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B4" w:rsidRPr="003C40B4" w:rsidRDefault="003C40B4" w:rsidP="003C40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83D"/>
          <w:kern w:val="36"/>
          <w:sz w:val="36"/>
          <w:szCs w:val="36"/>
          <w:lang w:eastAsia="ru-RU"/>
        </w:rPr>
      </w:pPr>
      <w:r w:rsidRPr="003C40B4">
        <w:rPr>
          <w:rFonts w:ascii="Times New Roman" w:eastAsia="Times New Roman" w:hAnsi="Times New Roman" w:cs="Times New Roman"/>
          <w:b/>
          <w:bCs/>
          <w:color w:val="54883D"/>
          <w:kern w:val="36"/>
          <w:sz w:val="36"/>
          <w:szCs w:val="36"/>
          <w:lang w:eastAsia="ru-RU"/>
        </w:rPr>
        <w:t xml:space="preserve">Мята перечная полезные свойства, фото, применение, </w:t>
      </w:r>
      <w:r w:rsidRPr="003C40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02E45C01" wp14:editId="0DAA562D">
            <wp:simplePos x="0" y="0"/>
            <wp:positionH relativeFrom="column">
              <wp:posOffset>-3810</wp:posOffset>
            </wp:positionH>
            <wp:positionV relativeFrom="line">
              <wp:posOffset>417195</wp:posOffset>
            </wp:positionV>
            <wp:extent cx="2571750" cy="2190750"/>
            <wp:effectExtent l="0" t="0" r="0" b="0"/>
            <wp:wrapSquare wrapText="bothSides"/>
            <wp:docPr id="3" name="Рисунок 3" descr="мята перечна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та перечная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0B4">
        <w:rPr>
          <w:rFonts w:ascii="Times New Roman" w:eastAsia="Times New Roman" w:hAnsi="Times New Roman" w:cs="Times New Roman"/>
          <w:b/>
          <w:bCs/>
          <w:color w:val="54883D"/>
          <w:kern w:val="36"/>
          <w:sz w:val="36"/>
          <w:szCs w:val="36"/>
          <w:lang w:eastAsia="ru-RU"/>
        </w:rPr>
        <w:t>лечение.</w:t>
      </w:r>
    </w:p>
    <w:tbl>
      <w:tblPr>
        <w:tblW w:w="4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</w:tblGrid>
      <w:tr w:rsidR="003C40B4" w:rsidRPr="003C40B4" w:rsidTr="003C40B4">
        <w:trPr>
          <w:tblCellSpacing w:w="15" w:type="dxa"/>
        </w:trPr>
        <w:tc>
          <w:tcPr>
            <w:tcW w:w="4181" w:type="dxa"/>
            <w:vAlign w:val="center"/>
            <w:hideMark/>
          </w:tcPr>
          <w:p w:rsidR="003C40B4" w:rsidRPr="003C40B4" w:rsidRDefault="003C40B4" w:rsidP="003C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0B4" w:rsidRPr="003C40B4" w:rsidRDefault="003C40B4" w:rsidP="003C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Мята перечная (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Mentha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piperita</w:t>
      </w:r>
      <w:proofErr w:type="spellEnd"/>
      <w:proofErr w:type="gramStart"/>
      <w:r w:rsidRPr="003C4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Другие</w:t>
      </w:r>
      <w:proofErr w:type="gram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названия: мята холодная, мята английская.</w:t>
      </w:r>
    </w:p>
    <w:p w:rsidR="003C40B4" w:rsidRPr="003C40B4" w:rsidRDefault="003C40B4" w:rsidP="003C40B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Многолетнее травянистое растение семейства Губоцветные (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Labiatae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Имеет горизонтальное корневище с многочисленными мочковатыми корнями, расположенными близко к поверхности почвы.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Стебель ветвистый, прямостоячий (30 - 60 см), четырёхгранный, полый, иногда красновато-фиолетового цвета, густооблиственный, голый или с негустыми короткими прижатыми волосками.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Листья черешковые, накрест супротивные, удлиненно-яйцевидные, заострённые, с остропильчатым краем. Сверху листья тёмно-зелёные, снизу более светлые с выраженными желёзками.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 Цветки обоеполые или только пестичные, с реснитчатыми прицветниками, мелкие, светло-фиолетового цвета, собранные в кольца, образующие колосовидные соцветия на верхушке стебля. Венчик почти правильный с беловатой трубкой и розовым или светло-сиреневым отгибом,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четырехлопастной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Цветёт с июня до августа.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Плод состоит из четырёх односемянных орешков. Плоды образуются редко. Размножается вегетативно - молодыми побегами от корневищ. Перечная мята была получена путём гибридизации мяты водной и мяты садовой. Поэтому, как гибрид, она размножается только вегетативно.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Перечная мята, полезные свойства её высоко ценились и широко использовались в Древней Греции и Риме. Считалось, что запах мяты поднимает настроение, тем самым способствует оживлённой застольной беседе. По этой причине, пиршественные залы обрызгивали мятной водой, а столы натирали мятными листьями. Считалось, что аромат мяты стимулирует работу мозга, поэтому студентам в Средние века рекомендовали носить во время занятий венки из мяты.</w:t>
      </w:r>
    </w:p>
    <w:p w:rsidR="00004B24" w:rsidRPr="003C40B4" w:rsidRDefault="003C40B4" w:rsidP="003C40B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Сбор и заготовка сырья.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лечебных целей используют траву и листья мяты перечной.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Заготовку сырья проводят, когда, примерно, половина цветков уже распустилась, а другая половина ещё в бутонах. В промышленных масштабах листья сушат в сушилках с активной циркуляцией воздуха при температуре до 35°C. При заготовке небольшого количества сырья, листья мяты раскладывают на бумаге тонким слоем в помещении с нормальной вентиляцией и периодически их помешивают. Хранят в плотно закрытых банках. Срок годности сырья 2 года. 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</w:t>
      </w:r>
      <w:r w:rsidRPr="003C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растения.</w:t>
      </w:r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Листья мята перечной содержат эфирное масло до 2.75% (в его состав входит ментол), дубильные вещества,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флавоноиды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урсоловую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олеоноловую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кислоты, бетаин, каротин, </w:t>
      </w:r>
      <w:proofErr w:type="spellStart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гесперидин</w:t>
      </w:r>
      <w:proofErr w:type="spellEnd"/>
      <w:r w:rsidRPr="003C4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микроэлементы.</w:t>
      </w:r>
      <w:bookmarkStart w:id="0" w:name="_GoBack"/>
      <w:bookmarkEnd w:id="0"/>
    </w:p>
    <w:sectPr w:rsidR="00004B24" w:rsidRPr="003C40B4" w:rsidSect="003C40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B4"/>
    <w:rsid w:val="00004B24"/>
    <w:rsid w:val="003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7F653-A815-46AE-8975-27AC34B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40B4"/>
    <w:rPr>
      <w:color w:val="0000FF"/>
      <w:u w:val="single"/>
    </w:rPr>
  </w:style>
  <w:style w:type="paragraph" w:customStyle="1" w:styleId="ptext">
    <w:name w:val="ptext"/>
    <w:basedOn w:val="a"/>
    <w:rsid w:val="003C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0B4"/>
    <w:rPr>
      <w:b/>
      <w:bCs/>
    </w:rPr>
  </w:style>
  <w:style w:type="character" w:customStyle="1" w:styleId="apple-converted-space">
    <w:name w:val="apple-converted-space"/>
    <w:basedOn w:val="a0"/>
    <w:rsid w:val="003C40B4"/>
  </w:style>
  <w:style w:type="paragraph" w:styleId="a5">
    <w:name w:val="Balloon Text"/>
    <w:basedOn w:val="a"/>
    <w:link w:val="a6"/>
    <w:uiPriority w:val="99"/>
    <w:semiHidden/>
    <w:unhideWhenUsed/>
    <w:rsid w:val="003C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2015-10-21T08:24:00Z</cp:lastPrinted>
  <dcterms:created xsi:type="dcterms:W3CDTF">2015-10-21T08:20:00Z</dcterms:created>
  <dcterms:modified xsi:type="dcterms:W3CDTF">2015-10-21T08:24:00Z</dcterms:modified>
</cp:coreProperties>
</file>