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666" w:rsidRPr="00A63F8C" w:rsidRDefault="00713666" w:rsidP="00713666">
      <w:pPr>
        <w:spacing w:after="0" w:line="240" w:lineRule="auto"/>
        <w:jc w:val="center"/>
        <w:rPr>
          <w:sz w:val="20"/>
          <w:szCs w:val="20"/>
        </w:rPr>
      </w:pPr>
      <w:r w:rsidRPr="00A63F8C">
        <w:rPr>
          <w:sz w:val="20"/>
          <w:szCs w:val="20"/>
        </w:rPr>
        <w:t>МБУК РКДО</w:t>
      </w:r>
    </w:p>
    <w:p w:rsidR="00713666" w:rsidRDefault="00713666" w:rsidP="00713666">
      <w:pPr>
        <w:spacing w:after="0" w:line="240" w:lineRule="auto"/>
        <w:jc w:val="center"/>
        <w:rPr>
          <w:sz w:val="20"/>
          <w:szCs w:val="20"/>
        </w:rPr>
      </w:pPr>
      <w:r w:rsidRPr="00A63F8C">
        <w:rPr>
          <w:sz w:val="20"/>
          <w:szCs w:val="20"/>
        </w:rPr>
        <w:t>Дальнеконстан</w:t>
      </w:r>
      <w:r>
        <w:rPr>
          <w:sz w:val="20"/>
          <w:szCs w:val="20"/>
        </w:rPr>
        <w:t>тиновского муниципального округа</w:t>
      </w:r>
    </w:p>
    <w:p w:rsidR="00713666" w:rsidRPr="00A63F8C" w:rsidRDefault="00713666" w:rsidP="00713666">
      <w:pPr>
        <w:spacing w:after="0" w:line="240" w:lineRule="auto"/>
        <w:jc w:val="center"/>
        <w:rPr>
          <w:sz w:val="20"/>
          <w:szCs w:val="20"/>
        </w:rPr>
      </w:pPr>
      <w:r w:rsidRPr="00A63F8C">
        <w:rPr>
          <w:sz w:val="20"/>
          <w:szCs w:val="20"/>
        </w:rPr>
        <w:t>Нижегородской области</w:t>
      </w:r>
    </w:p>
    <w:p w:rsidR="00713666" w:rsidRPr="00A63F8C" w:rsidRDefault="00713666" w:rsidP="00713666">
      <w:pPr>
        <w:spacing w:after="0" w:line="240" w:lineRule="auto"/>
        <w:jc w:val="center"/>
        <w:rPr>
          <w:sz w:val="20"/>
          <w:szCs w:val="20"/>
        </w:rPr>
      </w:pPr>
      <w:r w:rsidRPr="00A63F8C">
        <w:rPr>
          <w:sz w:val="20"/>
          <w:szCs w:val="20"/>
        </w:rPr>
        <w:t>Дальнеконстантиновская ЦБС</w:t>
      </w:r>
    </w:p>
    <w:p w:rsidR="00713666" w:rsidRPr="00A63F8C" w:rsidRDefault="00713666" w:rsidP="00713666">
      <w:pPr>
        <w:spacing w:after="0" w:line="240" w:lineRule="auto"/>
        <w:jc w:val="center"/>
        <w:rPr>
          <w:sz w:val="20"/>
          <w:szCs w:val="20"/>
        </w:rPr>
      </w:pPr>
      <w:r w:rsidRPr="00A63F8C">
        <w:rPr>
          <w:sz w:val="20"/>
          <w:szCs w:val="20"/>
        </w:rPr>
        <w:t>Дубравская сельская библиотека имени Д.С. Калинина</w:t>
      </w: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center"/>
        <w:rPr>
          <w:b/>
          <w:sz w:val="20"/>
          <w:szCs w:val="20"/>
        </w:rPr>
      </w:pPr>
      <w:r w:rsidRPr="00A63F8C">
        <w:rPr>
          <w:b/>
          <w:sz w:val="20"/>
          <w:szCs w:val="20"/>
        </w:rPr>
        <w:t>Отчет Дубравской сельской библиотеки имени Д. С. Калинина</w:t>
      </w:r>
    </w:p>
    <w:p w:rsidR="00713666" w:rsidRPr="00A63F8C" w:rsidRDefault="00713666" w:rsidP="00713666">
      <w:pPr>
        <w:spacing w:after="0" w:line="240" w:lineRule="auto"/>
        <w:jc w:val="center"/>
        <w:rPr>
          <w:b/>
          <w:sz w:val="20"/>
          <w:szCs w:val="20"/>
        </w:rPr>
      </w:pPr>
      <w:r w:rsidRPr="00A63F8C">
        <w:rPr>
          <w:b/>
          <w:sz w:val="20"/>
          <w:szCs w:val="20"/>
        </w:rPr>
        <w:t>о работе с читателями-детьми и руководителями детского чтения</w:t>
      </w:r>
    </w:p>
    <w:p w:rsidR="00713666" w:rsidRPr="00A63F8C" w:rsidRDefault="00713666" w:rsidP="00713666">
      <w:pPr>
        <w:spacing w:after="0" w:line="240" w:lineRule="auto"/>
        <w:jc w:val="center"/>
        <w:rPr>
          <w:b/>
          <w:sz w:val="20"/>
          <w:szCs w:val="20"/>
        </w:rPr>
      </w:pPr>
      <w:r>
        <w:rPr>
          <w:b/>
          <w:sz w:val="20"/>
          <w:szCs w:val="20"/>
        </w:rPr>
        <w:t>за 2025</w:t>
      </w:r>
      <w:r w:rsidRPr="00A63F8C">
        <w:rPr>
          <w:b/>
          <w:sz w:val="20"/>
          <w:szCs w:val="20"/>
        </w:rPr>
        <w:t xml:space="preserve"> год</w:t>
      </w: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right"/>
        <w:rPr>
          <w:b/>
          <w:sz w:val="20"/>
          <w:szCs w:val="20"/>
        </w:rPr>
      </w:pPr>
      <w:r w:rsidRPr="00A63F8C">
        <w:rPr>
          <w:b/>
          <w:sz w:val="20"/>
          <w:szCs w:val="20"/>
        </w:rPr>
        <w:t>Составитель:</w:t>
      </w:r>
    </w:p>
    <w:p w:rsidR="00713666" w:rsidRPr="00A63F8C" w:rsidRDefault="00713666" w:rsidP="00713666">
      <w:pPr>
        <w:spacing w:after="0" w:line="240" w:lineRule="auto"/>
        <w:jc w:val="right"/>
        <w:rPr>
          <w:sz w:val="20"/>
          <w:szCs w:val="20"/>
        </w:rPr>
      </w:pPr>
    </w:p>
    <w:p w:rsidR="00713666" w:rsidRPr="00A63F8C" w:rsidRDefault="00713666" w:rsidP="00713666">
      <w:pPr>
        <w:spacing w:after="0" w:line="240" w:lineRule="auto"/>
        <w:jc w:val="right"/>
        <w:rPr>
          <w:sz w:val="20"/>
          <w:szCs w:val="20"/>
        </w:rPr>
      </w:pPr>
      <w:r w:rsidRPr="00A63F8C">
        <w:rPr>
          <w:sz w:val="20"/>
          <w:szCs w:val="20"/>
        </w:rPr>
        <w:t>Татьяна Александровна Сомова,</w:t>
      </w:r>
    </w:p>
    <w:p w:rsidR="00713666" w:rsidRPr="00A63F8C" w:rsidRDefault="00713666" w:rsidP="00713666">
      <w:pPr>
        <w:spacing w:after="0" w:line="240" w:lineRule="auto"/>
        <w:jc w:val="right"/>
        <w:rPr>
          <w:sz w:val="20"/>
          <w:szCs w:val="20"/>
        </w:rPr>
      </w:pPr>
      <w:r w:rsidRPr="00A63F8C">
        <w:rPr>
          <w:sz w:val="20"/>
          <w:szCs w:val="20"/>
        </w:rPr>
        <w:t>заведующая сельской библиотекой</w:t>
      </w:r>
    </w:p>
    <w:p w:rsidR="00713666" w:rsidRPr="00A63F8C" w:rsidRDefault="00713666" w:rsidP="00713666">
      <w:pPr>
        <w:spacing w:after="0" w:line="240" w:lineRule="auto"/>
        <w:jc w:val="right"/>
        <w:rPr>
          <w:sz w:val="20"/>
          <w:szCs w:val="20"/>
        </w:rPr>
      </w:pPr>
      <w:r w:rsidRPr="00A63F8C">
        <w:rPr>
          <w:sz w:val="20"/>
          <w:szCs w:val="20"/>
        </w:rPr>
        <w:t>имени Д.С. Калинина</w:t>
      </w:r>
    </w:p>
    <w:p w:rsidR="00713666" w:rsidRPr="00A63F8C" w:rsidRDefault="00713666" w:rsidP="00713666">
      <w:pPr>
        <w:spacing w:after="0" w:line="240" w:lineRule="auto"/>
        <w:jc w:val="right"/>
        <w:rPr>
          <w:sz w:val="20"/>
          <w:szCs w:val="20"/>
        </w:rPr>
      </w:pPr>
      <w:r w:rsidRPr="00A63F8C">
        <w:rPr>
          <w:sz w:val="20"/>
          <w:szCs w:val="20"/>
        </w:rPr>
        <w:t xml:space="preserve">Адрес: Нижегородская область, </w:t>
      </w:r>
    </w:p>
    <w:p w:rsidR="00713666" w:rsidRPr="00A63F8C" w:rsidRDefault="00713666" w:rsidP="00713666">
      <w:pPr>
        <w:spacing w:after="0" w:line="240" w:lineRule="auto"/>
        <w:jc w:val="right"/>
        <w:rPr>
          <w:sz w:val="20"/>
          <w:szCs w:val="20"/>
        </w:rPr>
      </w:pPr>
      <w:r w:rsidRPr="00A63F8C">
        <w:rPr>
          <w:sz w:val="20"/>
          <w:szCs w:val="20"/>
        </w:rPr>
        <w:t>Дальнеконстантиновский муниципальный округ,</w:t>
      </w:r>
    </w:p>
    <w:p w:rsidR="00713666" w:rsidRPr="00A63F8C" w:rsidRDefault="00713666" w:rsidP="00713666">
      <w:pPr>
        <w:spacing w:after="0" w:line="240" w:lineRule="auto"/>
        <w:jc w:val="right"/>
        <w:rPr>
          <w:sz w:val="20"/>
          <w:szCs w:val="20"/>
        </w:rPr>
      </w:pPr>
      <w:r w:rsidRPr="00A63F8C">
        <w:rPr>
          <w:sz w:val="20"/>
          <w:szCs w:val="20"/>
        </w:rPr>
        <w:t>поселок Дубрава, улица Центральная, 13</w:t>
      </w:r>
    </w:p>
    <w:p w:rsidR="00713666" w:rsidRPr="00A63F8C" w:rsidRDefault="00713666" w:rsidP="00713666">
      <w:pPr>
        <w:spacing w:after="0" w:line="240" w:lineRule="auto"/>
        <w:jc w:val="right"/>
        <w:rPr>
          <w:sz w:val="20"/>
          <w:szCs w:val="20"/>
        </w:rPr>
      </w:pPr>
      <w:r w:rsidRPr="00A63F8C">
        <w:rPr>
          <w:sz w:val="20"/>
          <w:szCs w:val="20"/>
        </w:rPr>
        <w:t>Телефон: 8(83168)35368,</w:t>
      </w:r>
    </w:p>
    <w:p w:rsidR="00713666" w:rsidRPr="00A63F8C" w:rsidRDefault="00713666" w:rsidP="00713666">
      <w:pPr>
        <w:spacing w:after="0" w:line="240" w:lineRule="auto"/>
        <w:jc w:val="right"/>
        <w:rPr>
          <w:sz w:val="20"/>
          <w:szCs w:val="20"/>
          <w:lang w:val="en-US"/>
        </w:rPr>
      </w:pPr>
      <w:r w:rsidRPr="00A63F8C">
        <w:rPr>
          <w:sz w:val="20"/>
          <w:szCs w:val="20"/>
          <w:lang w:val="en-US"/>
        </w:rPr>
        <w:t xml:space="preserve">e-mail: </w:t>
      </w:r>
      <w:hyperlink r:id="rId7" w:history="1">
        <w:r w:rsidRPr="00A63F8C">
          <w:rPr>
            <w:rStyle w:val="a3"/>
            <w:rFonts w:eastAsiaTheme="majorEastAsia"/>
            <w:sz w:val="20"/>
            <w:szCs w:val="20"/>
            <w:lang w:val="en-US"/>
          </w:rPr>
          <w:t>dubrava_bib@mail.ru</w:t>
        </w:r>
      </w:hyperlink>
    </w:p>
    <w:p w:rsidR="00713666" w:rsidRPr="00A63F8C" w:rsidRDefault="00713666" w:rsidP="00713666">
      <w:pPr>
        <w:spacing w:after="0" w:line="240" w:lineRule="auto"/>
        <w:jc w:val="both"/>
        <w:rPr>
          <w:sz w:val="20"/>
          <w:szCs w:val="20"/>
          <w:lang w:val="en-US"/>
        </w:rPr>
      </w:pPr>
    </w:p>
    <w:p w:rsidR="00713666" w:rsidRPr="00A63F8C" w:rsidRDefault="00713666" w:rsidP="00713666">
      <w:pPr>
        <w:spacing w:after="0" w:line="240" w:lineRule="auto"/>
        <w:jc w:val="both"/>
        <w:rPr>
          <w:sz w:val="20"/>
          <w:szCs w:val="20"/>
          <w:lang w:val="en-US"/>
        </w:rPr>
      </w:pPr>
    </w:p>
    <w:p w:rsidR="00713666" w:rsidRPr="00A63F8C" w:rsidRDefault="00713666" w:rsidP="00713666">
      <w:pPr>
        <w:spacing w:after="0" w:line="240" w:lineRule="auto"/>
        <w:jc w:val="both"/>
        <w:rPr>
          <w:sz w:val="20"/>
          <w:szCs w:val="20"/>
          <w:lang w:val="en-US"/>
        </w:rPr>
      </w:pPr>
    </w:p>
    <w:p w:rsidR="00713666" w:rsidRPr="00A63F8C" w:rsidRDefault="00713666" w:rsidP="00713666">
      <w:pPr>
        <w:spacing w:after="0" w:line="240" w:lineRule="auto"/>
        <w:jc w:val="both"/>
        <w:rPr>
          <w:sz w:val="20"/>
          <w:szCs w:val="20"/>
          <w:lang w:val="en-US"/>
        </w:rPr>
      </w:pPr>
    </w:p>
    <w:p w:rsidR="00713666" w:rsidRDefault="00713666" w:rsidP="00713666">
      <w:pPr>
        <w:spacing w:after="0" w:line="240" w:lineRule="auto"/>
        <w:jc w:val="both"/>
        <w:rPr>
          <w:sz w:val="20"/>
          <w:szCs w:val="20"/>
          <w:lang w:val="en-US"/>
        </w:rPr>
      </w:pPr>
    </w:p>
    <w:p w:rsidR="00277F9A" w:rsidRDefault="00277F9A" w:rsidP="00713666">
      <w:pPr>
        <w:spacing w:after="0" w:line="240" w:lineRule="auto"/>
        <w:jc w:val="both"/>
        <w:rPr>
          <w:sz w:val="20"/>
          <w:szCs w:val="20"/>
          <w:lang w:val="en-US"/>
        </w:rPr>
      </w:pPr>
    </w:p>
    <w:p w:rsidR="00277F9A" w:rsidRDefault="00277F9A" w:rsidP="00713666">
      <w:pPr>
        <w:spacing w:after="0" w:line="240" w:lineRule="auto"/>
        <w:jc w:val="both"/>
        <w:rPr>
          <w:sz w:val="20"/>
          <w:szCs w:val="20"/>
          <w:lang w:val="en-US"/>
        </w:rPr>
      </w:pPr>
    </w:p>
    <w:p w:rsidR="00277F9A" w:rsidRPr="00A63F8C" w:rsidRDefault="00277F9A" w:rsidP="00713666">
      <w:pPr>
        <w:spacing w:after="0" w:line="240" w:lineRule="auto"/>
        <w:jc w:val="both"/>
        <w:rPr>
          <w:sz w:val="20"/>
          <w:szCs w:val="20"/>
          <w:lang w:val="en-US"/>
        </w:rPr>
      </w:pPr>
    </w:p>
    <w:p w:rsidR="00713666" w:rsidRPr="00A63F8C" w:rsidRDefault="00713666" w:rsidP="00713666">
      <w:pPr>
        <w:spacing w:after="0" w:line="240" w:lineRule="auto"/>
        <w:jc w:val="both"/>
        <w:rPr>
          <w:sz w:val="20"/>
          <w:szCs w:val="20"/>
          <w:lang w:val="en-US"/>
        </w:rPr>
      </w:pPr>
    </w:p>
    <w:p w:rsidR="00713666" w:rsidRPr="00A63F8C" w:rsidRDefault="00713666" w:rsidP="00713666">
      <w:pPr>
        <w:spacing w:after="0" w:line="240" w:lineRule="auto"/>
        <w:jc w:val="both"/>
        <w:rPr>
          <w:sz w:val="20"/>
          <w:szCs w:val="20"/>
          <w:lang w:val="en-US"/>
        </w:rPr>
      </w:pPr>
    </w:p>
    <w:p w:rsidR="00713666" w:rsidRPr="00A63F8C" w:rsidRDefault="00713666" w:rsidP="00713666">
      <w:pPr>
        <w:spacing w:after="0" w:line="240" w:lineRule="auto"/>
        <w:jc w:val="both"/>
        <w:rPr>
          <w:sz w:val="20"/>
          <w:szCs w:val="20"/>
          <w:lang w:val="en-US"/>
        </w:rPr>
      </w:pPr>
    </w:p>
    <w:p w:rsidR="00713666" w:rsidRPr="00A63F8C" w:rsidRDefault="00713666" w:rsidP="00713666">
      <w:pPr>
        <w:spacing w:after="0" w:line="240" w:lineRule="auto"/>
        <w:jc w:val="both"/>
        <w:rPr>
          <w:sz w:val="20"/>
          <w:szCs w:val="20"/>
          <w:lang w:val="en-US"/>
        </w:rPr>
      </w:pPr>
    </w:p>
    <w:p w:rsidR="00713666" w:rsidRPr="00A63F8C" w:rsidRDefault="00713666" w:rsidP="00713666">
      <w:pPr>
        <w:spacing w:after="0" w:line="240" w:lineRule="auto"/>
        <w:jc w:val="both"/>
        <w:rPr>
          <w:sz w:val="20"/>
          <w:szCs w:val="20"/>
          <w:lang w:val="en-US"/>
        </w:rPr>
      </w:pPr>
    </w:p>
    <w:p w:rsidR="00713666" w:rsidRDefault="00713666" w:rsidP="00713666">
      <w:pPr>
        <w:spacing w:after="0" w:line="240" w:lineRule="auto"/>
        <w:jc w:val="both"/>
        <w:rPr>
          <w:sz w:val="20"/>
          <w:szCs w:val="20"/>
          <w:lang w:val="en-US"/>
        </w:rPr>
      </w:pPr>
    </w:p>
    <w:p w:rsidR="00F358FF" w:rsidRPr="00EF5799" w:rsidRDefault="00F358FF" w:rsidP="00713666">
      <w:pPr>
        <w:spacing w:after="0" w:line="240" w:lineRule="auto"/>
        <w:jc w:val="both"/>
        <w:rPr>
          <w:sz w:val="20"/>
          <w:szCs w:val="20"/>
          <w:lang w:val="en-US"/>
        </w:rPr>
      </w:pPr>
    </w:p>
    <w:p w:rsidR="00713666" w:rsidRPr="00EF5799" w:rsidRDefault="00713666" w:rsidP="00713666">
      <w:pPr>
        <w:spacing w:after="0" w:line="240" w:lineRule="auto"/>
        <w:jc w:val="both"/>
        <w:rPr>
          <w:sz w:val="20"/>
          <w:szCs w:val="20"/>
          <w:lang w:val="en-US"/>
        </w:rPr>
      </w:pPr>
    </w:p>
    <w:p w:rsidR="00713666" w:rsidRPr="00EF5799" w:rsidRDefault="00713666" w:rsidP="00713666">
      <w:pPr>
        <w:spacing w:after="0" w:line="240" w:lineRule="auto"/>
        <w:jc w:val="both"/>
        <w:rPr>
          <w:sz w:val="20"/>
          <w:szCs w:val="20"/>
          <w:lang w:val="en-US"/>
        </w:rPr>
      </w:pPr>
    </w:p>
    <w:p w:rsidR="00713666" w:rsidRPr="00EF5799" w:rsidRDefault="00713666" w:rsidP="00713666">
      <w:pPr>
        <w:spacing w:after="0" w:line="240" w:lineRule="auto"/>
        <w:jc w:val="both"/>
        <w:rPr>
          <w:sz w:val="20"/>
          <w:szCs w:val="20"/>
          <w:lang w:val="en-US"/>
        </w:rPr>
      </w:pPr>
    </w:p>
    <w:p w:rsidR="00713666" w:rsidRPr="00EF5799" w:rsidRDefault="00713666" w:rsidP="00713666">
      <w:pPr>
        <w:spacing w:after="0" w:line="240" w:lineRule="auto"/>
        <w:jc w:val="both"/>
        <w:rPr>
          <w:sz w:val="20"/>
          <w:szCs w:val="20"/>
          <w:lang w:val="en-US"/>
        </w:rPr>
      </w:pPr>
    </w:p>
    <w:p w:rsidR="00713666" w:rsidRPr="00EF5799" w:rsidRDefault="00713666" w:rsidP="00713666">
      <w:pPr>
        <w:spacing w:after="0" w:line="240" w:lineRule="auto"/>
        <w:jc w:val="both"/>
        <w:rPr>
          <w:sz w:val="20"/>
          <w:szCs w:val="20"/>
          <w:lang w:val="en-US"/>
        </w:rPr>
      </w:pPr>
    </w:p>
    <w:p w:rsidR="00713666" w:rsidRPr="00EF5799" w:rsidRDefault="00713666" w:rsidP="00713666">
      <w:pPr>
        <w:spacing w:after="0" w:line="240" w:lineRule="auto"/>
        <w:jc w:val="both"/>
        <w:rPr>
          <w:sz w:val="20"/>
          <w:szCs w:val="20"/>
          <w:lang w:val="en-US"/>
        </w:rPr>
      </w:pPr>
    </w:p>
    <w:p w:rsidR="00713666" w:rsidRPr="00EF5799" w:rsidRDefault="00713666" w:rsidP="00713666">
      <w:pPr>
        <w:spacing w:after="0" w:line="240" w:lineRule="auto"/>
        <w:jc w:val="both"/>
        <w:rPr>
          <w:sz w:val="20"/>
          <w:szCs w:val="20"/>
          <w:lang w:val="en-US"/>
        </w:rPr>
      </w:pPr>
    </w:p>
    <w:p w:rsidR="00713666" w:rsidRPr="005A443C" w:rsidRDefault="00713666" w:rsidP="00713666">
      <w:pPr>
        <w:spacing w:after="0" w:line="240" w:lineRule="auto"/>
        <w:jc w:val="both"/>
        <w:rPr>
          <w:sz w:val="20"/>
          <w:szCs w:val="20"/>
          <w:lang w:val="en-US"/>
        </w:rPr>
      </w:pPr>
    </w:p>
    <w:p w:rsidR="00713666" w:rsidRPr="00A63F8C" w:rsidRDefault="00713666" w:rsidP="00713666">
      <w:pPr>
        <w:spacing w:after="0" w:line="240" w:lineRule="auto"/>
        <w:jc w:val="both"/>
        <w:rPr>
          <w:sz w:val="20"/>
          <w:szCs w:val="20"/>
        </w:rPr>
      </w:pPr>
      <w:r w:rsidRPr="00A63F8C">
        <w:rPr>
          <w:b/>
          <w:sz w:val="20"/>
          <w:szCs w:val="20"/>
        </w:rPr>
        <w:lastRenderedPageBreak/>
        <w:t xml:space="preserve">1. Общие сведения о ЦДБ                                                                   </w:t>
      </w:r>
      <w:r w:rsidRPr="00A63F8C">
        <w:rPr>
          <w:sz w:val="20"/>
          <w:szCs w:val="20"/>
        </w:rPr>
        <w:t>Таблица № 1</w:t>
      </w:r>
    </w:p>
    <w:p w:rsidR="00713666" w:rsidRPr="00A63F8C" w:rsidRDefault="00713666" w:rsidP="00713666">
      <w:pPr>
        <w:spacing w:after="0" w:line="240" w:lineRule="auto"/>
        <w:jc w:val="both"/>
        <w:rPr>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103"/>
      </w:tblGrid>
      <w:tr w:rsidR="00713666" w:rsidRPr="00A63F8C" w:rsidTr="00277F9A">
        <w:tc>
          <w:tcPr>
            <w:tcW w:w="5387" w:type="dxa"/>
          </w:tcPr>
          <w:p w:rsidR="00713666" w:rsidRPr="00A63F8C" w:rsidRDefault="00713666" w:rsidP="00713666">
            <w:pPr>
              <w:pStyle w:val="a5"/>
              <w:jc w:val="both"/>
              <w:rPr>
                <w:rFonts w:asciiTheme="minorHAnsi" w:eastAsia="Calibri" w:hAnsiTheme="minorHAnsi"/>
                <w:i/>
                <w:iCs/>
                <w:sz w:val="20"/>
                <w:szCs w:val="20"/>
                <w:lang w:eastAsia="en-US"/>
              </w:rPr>
            </w:pPr>
            <w:r w:rsidRPr="00A63F8C">
              <w:rPr>
                <w:rFonts w:asciiTheme="minorHAnsi" w:eastAsia="Calibri" w:hAnsiTheme="minorHAnsi"/>
                <w:sz w:val="20"/>
                <w:szCs w:val="20"/>
                <w:lang w:eastAsia="en-US"/>
              </w:rPr>
              <w:t>Название библиотеки</w:t>
            </w:r>
          </w:p>
          <w:p w:rsidR="00713666" w:rsidRPr="00A63F8C" w:rsidRDefault="00713666" w:rsidP="00713666">
            <w:pPr>
              <w:pStyle w:val="a5"/>
              <w:jc w:val="both"/>
              <w:rPr>
                <w:rFonts w:asciiTheme="minorHAnsi" w:hAnsiTheme="minorHAnsi"/>
                <w:sz w:val="20"/>
                <w:szCs w:val="20"/>
              </w:rPr>
            </w:pPr>
          </w:p>
        </w:tc>
        <w:tc>
          <w:tcPr>
            <w:tcW w:w="5103" w:type="dxa"/>
          </w:tcPr>
          <w:p w:rsidR="00713666" w:rsidRPr="00A63F8C" w:rsidRDefault="00713666" w:rsidP="00713666">
            <w:pPr>
              <w:spacing w:after="0" w:line="240" w:lineRule="auto"/>
              <w:jc w:val="both"/>
              <w:rPr>
                <w:sz w:val="20"/>
                <w:szCs w:val="20"/>
              </w:rPr>
            </w:pPr>
            <w:r w:rsidRPr="00A63F8C">
              <w:rPr>
                <w:sz w:val="20"/>
                <w:szCs w:val="20"/>
              </w:rPr>
              <w:t>Дубравская сельская библиотека имени Д.С. Калинина</w:t>
            </w:r>
          </w:p>
        </w:tc>
      </w:tr>
      <w:tr w:rsidR="00713666" w:rsidRPr="00A63F8C" w:rsidTr="00277F9A">
        <w:tc>
          <w:tcPr>
            <w:tcW w:w="5387" w:type="dxa"/>
          </w:tcPr>
          <w:p w:rsidR="00713666" w:rsidRPr="00A63F8C" w:rsidRDefault="00713666" w:rsidP="00713666">
            <w:pPr>
              <w:pStyle w:val="a5"/>
              <w:jc w:val="both"/>
              <w:rPr>
                <w:rFonts w:asciiTheme="minorHAnsi" w:eastAsia="Calibri" w:hAnsiTheme="minorHAnsi"/>
                <w:sz w:val="20"/>
                <w:szCs w:val="20"/>
                <w:lang w:eastAsia="en-US"/>
              </w:rPr>
            </w:pPr>
            <w:r w:rsidRPr="00A63F8C">
              <w:rPr>
                <w:rFonts w:asciiTheme="minorHAnsi" w:eastAsia="Calibri" w:hAnsiTheme="minorHAnsi"/>
                <w:sz w:val="20"/>
                <w:szCs w:val="20"/>
                <w:lang w:eastAsia="en-US"/>
              </w:rPr>
              <w:t>Адрес с почтовым индексом:</w:t>
            </w:r>
          </w:p>
          <w:p w:rsidR="00713666" w:rsidRPr="00A63F8C" w:rsidRDefault="00713666" w:rsidP="00713666">
            <w:pPr>
              <w:pStyle w:val="a5"/>
              <w:jc w:val="both"/>
              <w:rPr>
                <w:rFonts w:asciiTheme="minorHAnsi" w:eastAsia="Calibri" w:hAnsiTheme="minorHAnsi"/>
                <w:sz w:val="20"/>
                <w:szCs w:val="20"/>
                <w:lang w:eastAsia="en-US"/>
              </w:rPr>
            </w:pPr>
            <w:r w:rsidRPr="00A63F8C">
              <w:rPr>
                <w:rFonts w:asciiTheme="minorHAnsi" w:eastAsia="Calibri" w:hAnsiTheme="minorHAnsi"/>
                <w:sz w:val="20"/>
                <w:szCs w:val="20"/>
                <w:lang w:eastAsia="en-US"/>
              </w:rPr>
              <w:t xml:space="preserve"> Населенный пункт</w:t>
            </w:r>
          </w:p>
          <w:p w:rsidR="00713666" w:rsidRPr="00A63F8C" w:rsidRDefault="00713666" w:rsidP="00713666">
            <w:pPr>
              <w:pStyle w:val="a5"/>
              <w:jc w:val="both"/>
              <w:rPr>
                <w:rFonts w:asciiTheme="minorHAnsi" w:hAnsiTheme="minorHAnsi"/>
                <w:sz w:val="20"/>
                <w:szCs w:val="20"/>
              </w:rPr>
            </w:pPr>
            <w:r w:rsidRPr="00A63F8C">
              <w:rPr>
                <w:rFonts w:asciiTheme="minorHAnsi" w:eastAsia="Calibri" w:hAnsiTheme="minorHAnsi"/>
                <w:sz w:val="20"/>
                <w:szCs w:val="20"/>
                <w:lang w:eastAsia="en-US"/>
              </w:rPr>
              <w:t>Улица, дом</w:t>
            </w:r>
          </w:p>
        </w:tc>
        <w:tc>
          <w:tcPr>
            <w:tcW w:w="5103" w:type="dxa"/>
          </w:tcPr>
          <w:p w:rsidR="00713666" w:rsidRPr="00A63F8C" w:rsidRDefault="00713666" w:rsidP="00713666">
            <w:pPr>
              <w:spacing w:after="0" w:line="240" w:lineRule="auto"/>
              <w:jc w:val="both"/>
              <w:rPr>
                <w:rFonts w:eastAsia="Calibri"/>
                <w:sz w:val="20"/>
                <w:szCs w:val="20"/>
              </w:rPr>
            </w:pPr>
            <w:r w:rsidRPr="00A63F8C">
              <w:rPr>
                <w:rFonts w:eastAsia="Calibri"/>
                <w:sz w:val="20"/>
                <w:szCs w:val="20"/>
              </w:rPr>
              <w:t>606307,</w:t>
            </w:r>
            <w:r w:rsidRPr="00A63F8C">
              <w:rPr>
                <w:sz w:val="20"/>
                <w:szCs w:val="20"/>
              </w:rPr>
              <w:t xml:space="preserve"> </w:t>
            </w:r>
            <w:r w:rsidRPr="00A63F8C">
              <w:rPr>
                <w:rFonts w:eastAsia="Calibri"/>
                <w:sz w:val="20"/>
                <w:szCs w:val="20"/>
              </w:rPr>
              <w:t>поселок Дубрава,</w:t>
            </w:r>
          </w:p>
          <w:p w:rsidR="00713666" w:rsidRPr="00A63F8C" w:rsidRDefault="00713666" w:rsidP="00713666">
            <w:pPr>
              <w:spacing w:after="0" w:line="240" w:lineRule="auto"/>
              <w:jc w:val="both"/>
              <w:rPr>
                <w:sz w:val="20"/>
                <w:szCs w:val="20"/>
              </w:rPr>
            </w:pPr>
            <w:r w:rsidRPr="00A63F8C">
              <w:rPr>
                <w:rFonts w:eastAsia="Calibri"/>
                <w:sz w:val="20"/>
                <w:szCs w:val="20"/>
              </w:rPr>
              <w:t>улица Центральная, 13</w:t>
            </w:r>
          </w:p>
        </w:tc>
      </w:tr>
      <w:tr w:rsidR="00713666" w:rsidRPr="00A63F8C" w:rsidTr="00277F9A">
        <w:tc>
          <w:tcPr>
            <w:tcW w:w="5387" w:type="dxa"/>
          </w:tcPr>
          <w:p w:rsidR="00713666" w:rsidRPr="00A63F8C" w:rsidRDefault="00713666" w:rsidP="00713666">
            <w:pPr>
              <w:pStyle w:val="a5"/>
              <w:jc w:val="both"/>
              <w:rPr>
                <w:rFonts w:asciiTheme="minorHAnsi" w:eastAsia="Calibri" w:hAnsiTheme="minorHAnsi"/>
                <w:sz w:val="20"/>
                <w:szCs w:val="20"/>
                <w:lang w:eastAsia="en-US"/>
              </w:rPr>
            </w:pPr>
            <w:r w:rsidRPr="00A63F8C">
              <w:rPr>
                <w:rFonts w:asciiTheme="minorHAnsi" w:eastAsia="Calibri" w:hAnsiTheme="minorHAnsi"/>
                <w:sz w:val="20"/>
                <w:szCs w:val="20"/>
                <w:lang w:eastAsia="en-US"/>
              </w:rPr>
              <w:t>Электронная почта (e-mail)</w:t>
            </w:r>
          </w:p>
          <w:p w:rsidR="00713666" w:rsidRPr="00A63F8C" w:rsidRDefault="00713666" w:rsidP="00713666">
            <w:pPr>
              <w:pStyle w:val="a5"/>
              <w:jc w:val="both"/>
              <w:rPr>
                <w:rFonts w:asciiTheme="minorHAnsi" w:eastAsia="Calibri" w:hAnsiTheme="minorHAnsi"/>
                <w:sz w:val="20"/>
                <w:szCs w:val="20"/>
                <w:lang w:eastAsia="en-US"/>
              </w:rPr>
            </w:pPr>
          </w:p>
        </w:tc>
        <w:tc>
          <w:tcPr>
            <w:tcW w:w="5103" w:type="dxa"/>
          </w:tcPr>
          <w:p w:rsidR="00713666" w:rsidRPr="00A63F8C" w:rsidRDefault="002F25B7" w:rsidP="00713666">
            <w:pPr>
              <w:spacing w:after="0" w:line="240" w:lineRule="auto"/>
              <w:jc w:val="both"/>
              <w:rPr>
                <w:sz w:val="20"/>
                <w:szCs w:val="20"/>
              </w:rPr>
            </w:pPr>
            <w:hyperlink r:id="rId8" w:history="1">
              <w:r w:rsidR="00713666" w:rsidRPr="00A63F8C">
                <w:rPr>
                  <w:rStyle w:val="a3"/>
                  <w:rFonts w:eastAsiaTheme="majorEastAsia"/>
                  <w:sz w:val="20"/>
                  <w:szCs w:val="20"/>
                  <w:lang w:val="en-US"/>
                </w:rPr>
                <w:t>dubrava_bib@mail.ru</w:t>
              </w:r>
            </w:hyperlink>
            <w:r w:rsidR="00713666" w:rsidRPr="00A63F8C">
              <w:rPr>
                <w:sz w:val="20"/>
                <w:szCs w:val="20"/>
              </w:rPr>
              <w:t xml:space="preserve"> </w:t>
            </w:r>
          </w:p>
        </w:tc>
      </w:tr>
      <w:tr w:rsidR="00713666" w:rsidRPr="00A63F8C" w:rsidTr="00277F9A">
        <w:trPr>
          <w:trHeight w:val="303"/>
        </w:trPr>
        <w:tc>
          <w:tcPr>
            <w:tcW w:w="5387" w:type="dxa"/>
          </w:tcPr>
          <w:p w:rsidR="00713666" w:rsidRPr="00A63F8C" w:rsidRDefault="00713666" w:rsidP="00713666">
            <w:pPr>
              <w:pStyle w:val="a5"/>
              <w:jc w:val="both"/>
              <w:rPr>
                <w:rFonts w:asciiTheme="minorHAnsi" w:eastAsia="Calibri" w:hAnsiTheme="minorHAnsi"/>
                <w:sz w:val="20"/>
                <w:szCs w:val="20"/>
                <w:lang w:eastAsia="en-US"/>
              </w:rPr>
            </w:pPr>
            <w:r w:rsidRPr="00A63F8C">
              <w:rPr>
                <w:rFonts w:asciiTheme="minorHAnsi" w:eastAsia="Calibri" w:hAnsiTheme="minorHAnsi"/>
                <w:sz w:val="20"/>
                <w:szCs w:val="20"/>
                <w:lang w:eastAsia="en-US"/>
              </w:rPr>
              <w:t>Сайт библиотеки (если есть, адрес)</w:t>
            </w:r>
          </w:p>
          <w:p w:rsidR="00713666" w:rsidRPr="00A63F8C" w:rsidRDefault="00713666" w:rsidP="00713666">
            <w:pPr>
              <w:pStyle w:val="a5"/>
              <w:jc w:val="both"/>
              <w:rPr>
                <w:rFonts w:asciiTheme="minorHAnsi" w:hAnsiTheme="minorHAnsi"/>
                <w:sz w:val="20"/>
                <w:szCs w:val="20"/>
              </w:rPr>
            </w:pPr>
          </w:p>
        </w:tc>
        <w:tc>
          <w:tcPr>
            <w:tcW w:w="5103" w:type="dxa"/>
          </w:tcPr>
          <w:p w:rsidR="00713666" w:rsidRPr="00A63F8C" w:rsidRDefault="00713666" w:rsidP="00713666">
            <w:pPr>
              <w:pStyle w:val="p3"/>
              <w:spacing w:before="0" w:beforeAutospacing="0" w:after="0" w:afterAutospacing="0"/>
              <w:jc w:val="both"/>
              <w:rPr>
                <w:rFonts w:asciiTheme="minorHAnsi" w:hAnsiTheme="minorHAnsi"/>
                <w:sz w:val="20"/>
                <w:szCs w:val="20"/>
              </w:rPr>
            </w:pPr>
            <w:r w:rsidRPr="00A63F8C">
              <w:rPr>
                <w:rFonts w:asciiTheme="minorHAnsi" w:hAnsiTheme="minorHAnsi"/>
                <w:sz w:val="20"/>
                <w:szCs w:val="20"/>
              </w:rPr>
              <w:t xml:space="preserve"> </w:t>
            </w:r>
            <w:hyperlink r:id="rId9" w:history="1">
              <w:r w:rsidRPr="00A63F8C">
                <w:rPr>
                  <w:rStyle w:val="a3"/>
                  <w:rFonts w:asciiTheme="minorHAnsi" w:eastAsiaTheme="majorEastAsia" w:hAnsiTheme="minorHAnsi"/>
                  <w:sz w:val="20"/>
                  <w:szCs w:val="20"/>
                </w:rPr>
                <w:t>http://dubravabib.ru/</w:t>
              </w:r>
            </w:hyperlink>
            <w:r w:rsidRPr="00A63F8C">
              <w:rPr>
                <w:rFonts w:asciiTheme="minorHAnsi" w:hAnsiTheme="minorHAnsi"/>
                <w:sz w:val="20"/>
                <w:szCs w:val="20"/>
              </w:rPr>
              <w:t xml:space="preserve">  </w:t>
            </w:r>
          </w:p>
        </w:tc>
      </w:tr>
      <w:tr w:rsidR="00713666" w:rsidRPr="00A63F8C" w:rsidTr="00277F9A">
        <w:tc>
          <w:tcPr>
            <w:tcW w:w="5387" w:type="dxa"/>
          </w:tcPr>
          <w:p w:rsidR="00713666" w:rsidRPr="00A63F8C" w:rsidRDefault="00713666" w:rsidP="00713666">
            <w:pPr>
              <w:pStyle w:val="a5"/>
              <w:jc w:val="both"/>
              <w:rPr>
                <w:rFonts w:asciiTheme="minorHAnsi" w:hAnsiTheme="minorHAnsi"/>
                <w:sz w:val="20"/>
                <w:szCs w:val="20"/>
              </w:rPr>
            </w:pPr>
            <w:r w:rsidRPr="00A63F8C">
              <w:rPr>
                <w:rFonts w:asciiTheme="minorHAnsi" w:eastAsia="Calibri" w:hAnsiTheme="minorHAnsi"/>
                <w:sz w:val="20"/>
                <w:szCs w:val="20"/>
                <w:lang w:eastAsia="en-US"/>
              </w:rPr>
              <w:t>Руководитель библиотеки</w:t>
            </w:r>
          </w:p>
        </w:tc>
        <w:tc>
          <w:tcPr>
            <w:tcW w:w="5103" w:type="dxa"/>
          </w:tcPr>
          <w:p w:rsidR="00713666" w:rsidRPr="00A63F8C" w:rsidRDefault="00713666" w:rsidP="00713666">
            <w:pPr>
              <w:spacing w:after="0" w:line="240" w:lineRule="auto"/>
              <w:jc w:val="both"/>
              <w:rPr>
                <w:sz w:val="20"/>
                <w:szCs w:val="20"/>
              </w:rPr>
            </w:pPr>
            <w:r w:rsidRPr="00A63F8C">
              <w:rPr>
                <w:sz w:val="20"/>
                <w:szCs w:val="20"/>
              </w:rPr>
              <w:t>Сомова Татьяна Александровна</w:t>
            </w:r>
          </w:p>
          <w:p w:rsidR="00713666" w:rsidRPr="00A63F8C" w:rsidRDefault="00713666" w:rsidP="00713666">
            <w:pPr>
              <w:spacing w:after="0" w:line="240" w:lineRule="auto"/>
              <w:jc w:val="both"/>
              <w:rPr>
                <w:sz w:val="20"/>
                <w:szCs w:val="20"/>
              </w:rPr>
            </w:pPr>
          </w:p>
        </w:tc>
      </w:tr>
      <w:tr w:rsidR="00713666" w:rsidRPr="00FF5BB7" w:rsidTr="00277F9A">
        <w:tc>
          <w:tcPr>
            <w:tcW w:w="5387" w:type="dxa"/>
          </w:tcPr>
          <w:p w:rsidR="00713666" w:rsidRPr="00A63F8C" w:rsidRDefault="00713666" w:rsidP="00713666">
            <w:pPr>
              <w:pStyle w:val="a5"/>
              <w:jc w:val="both"/>
              <w:rPr>
                <w:rFonts w:asciiTheme="minorHAnsi" w:eastAsia="Calibri" w:hAnsiTheme="minorHAnsi"/>
                <w:sz w:val="20"/>
                <w:szCs w:val="20"/>
                <w:lang w:eastAsia="en-US"/>
              </w:rPr>
            </w:pPr>
            <w:r w:rsidRPr="00A63F8C">
              <w:rPr>
                <w:rFonts w:asciiTheme="minorHAnsi" w:eastAsia="Calibri" w:hAnsiTheme="minorHAnsi"/>
                <w:sz w:val="20"/>
                <w:szCs w:val="20"/>
                <w:lang w:eastAsia="en-US"/>
              </w:rPr>
              <w:t>Телефон  с кодом, e-mail</w:t>
            </w:r>
          </w:p>
          <w:p w:rsidR="00713666" w:rsidRPr="00A63F8C" w:rsidRDefault="00713666" w:rsidP="00713666">
            <w:pPr>
              <w:pStyle w:val="a5"/>
              <w:jc w:val="both"/>
              <w:rPr>
                <w:rFonts w:asciiTheme="minorHAnsi" w:eastAsia="Calibri" w:hAnsiTheme="minorHAnsi"/>
                <w:sz w:val="20"/>
                <w:szCs w:val="20"/>
                <w:lang w:eastAsia="en-US"/>
              </w:rPr>
            </w:pPr>
          </w:p>
        </w:tc>
        <w:tc>
          <w:tcPr>
            <w:tcW w:w="5103" w:type="dxa"/>
          </w:tcPr>
          <w:p w:rsidR="00713666" w:rsidRPr="00A63F8C" w:rsidRDefault="00713666" w:rsidP="00713666">
            <w:pPr>
              <w:spacing w:after="0" w:line="240" w:lineRule="auto"/>
              <w:jc w:val="both"/>
              <w:rPr>
                <w:sz w:val="20"/>
                <w:szCs w:val="20"/>
                <w:lang w:val="en-US"/>
              </w:rPr>
            </w:pPr>
            <w:r w:rsidRPr="00A63F8C">
              <w:rPr>
                <w:sz w:val="20"/>
                <w:szCs w:val="20"/>
                <w:lang w:val="en-US"/>
              </w:rPr>
              <w:t>(883168)35368</w:t>
            </w:r>
          </w:p>
          <w:p w:rsidR="00713666" w:rsidRPr="00A63F8C" w:rsidRDefault="00713666" w:rsidP="00713666">
            <w:pPr>
              <w:spacing w:after="0" w:line="240" w:lineRule="auto"/>
              <w:jc w:val="both"/>
              <w:rPr>
                <w:sz w:val="20"/>
                <w:szCs w:val="20"/>
                <w:lang w:val="en-US"/>
              </w:rPr>
            </w:pPr>
            <w:r w:rsidRPr="00A63F8C">
              <w:rPr>
                <w:sz w:val="20"/>
                <w:szCs w:val="20"/>
                <w:lang w:val="en-US"/>
              </w:rPr>
              <w:t xml:space="preserve">88316835368, e-mail </w:t>
            </w:r>
            <w:hyperlink r:id="rId10" w:history="1">
              <w:r w:rsidRPr="00A63F8C">
                <w:rPr>
                  <w:rStyle w:val="a3"/>
                  <w:rFonts w:eastAsiaTheme="majorEastAsia"/>
                  <w:sz w:val="20"/>
                  <w:szCs w:val="20"/>
                  <w:lang w:val="en-US"/>
                </w:rPr>
                <w:t>somovt@yandex.ru</w:t>
              </w:r>
            </w:hyperlink>
          </w:p>
        </w:tc>
      </w:tr>
      <w:tr w:rsidR="00C85BC2" w:rsidRPr="00C85BC2" w:rsidTr="00277F9A">
        <w:tc>
          <w:tcPr>
            <w:tcW w:w="5387" w:type="dxa"/>
          </w:tcPr>
          <w:p w:rsidR="00C85BC2" w:rsidRPr="00A63F8C" w:rsidRDefault="00C85BC2" w:rsidP="00713666">
            <w:pPr>
              <w:pStyle w:val="a5"/>
              <w:jc w:val="both"/>
              <w:rPr>
                <w:rFonts w:asciiTheme="minorHAnsi" w:eastAsia="Calibri" w:hAnsiTheme="minorHAnsi"/>
                <w:sz w:val="20"/>
                <w:szCs w:val="20"/>
                <w:lang w:eastAsia="en-US"/>
              </w:rPr>
            </w:pPr>
            <w:r w:rsidRPr="00C85BC2">
              <w:rPr>
                <w:rFonts w:asciiTheme="minorHAnsi" w:eastAsia="Calibri" w:hAnsiTheme="minorHAnsi"/>
                <w:sz w:val="20"/>
                <w:szCs w:val="20"/>
                <w:lang w:eastAsia="en-US"/>
              </w:rPr>
              <w:t>Награды работников детских библиотек: от министерства культуры НО, Министерства культуры РФ (указать ФИО, должность и награду)</w:t>
            </w:r>
          </w:p>
        </w:tc>
        <w:tc>
          <w:tcPr>
            <w:tcW w:w="5103" w:type="dxa"/>
          </w:tcPr>
          <w:p w:rsidR="00C85BC2" w:rsidRDefault="00C85BC2" w:rsidP="00713666">
            <w:pPr>
              <w:spacing w:after="0" w:line="240" w:lineRule="auto"/>
              <w:jc w:val="both"/>
              <w:rPr>
                <w:sz w:val="20"/>
                <w:szCs w:val="20"/>
              </w:rPr>
            </w:pPr>
            <w:r w:rsidRPr="00C85BC2">
              <w:rPr>
                <w:b/>
                <w:sz w:val="20"/>
                <w:szCs w:val="20"/>
              </w:rPr>
              <w:t>Куликова Галина Александровна</w:t>
            </w:r>
            <w:r>
              <w:rPr>
                <w:sz w:val="20"/>
                <w:szCs w:val="20"/>
              </w:rPr>
              <w:t xml:space="preserve"> – Диплом лауреата премии Министерства культуры НО в области библиотечного дела в 2025 году в номинации «Сельская библиотека» в составе авторского коллектива за работу «Библиотека+семья=читающее будущее: опыт и перспективы</w:t>
            </w:r>
          </w:p>
          <w:p w:rsidR="00C85BC2" w:rsidRPr="00C85BC2" w:rsidRDefault="00D07137" w:rsidP="00713666">
            <w:pPr>
              <w:spacing w:after="0" w:line="240" w:lineRule="auto"/>
              <w:jc w:val="both"/>
              <w:rPr>
                <w:sz w:val="20"/>
                <w:szCs w:val="20"/>
              </w:rPr>
            </w:pPr>
            <w:r>
              <w:rPr>
                <w:b/>
                <w:sz w:val="20"/>
                <w:szCs w:val="20"/>
              </w:rPr>
              <w:t>Сомова Татьяна Александровна</w:t>
            </w:r>
            <w:r w:rsidR="00C85BC2">
              <w:rPr>
                <w:sz w:val="20"/>
                <w:szCs w:val="20"/>
              </w:rPr>
              <w:t xml:space="preserve"> – Диплом лауреата премии Министерства культуры НО в области библиотечного дела в 2025 году в номинации «Сельская библиотека» в составе авторского коллектива за работу «Библиотека+семья=читающее будущее: опыт и перспективы</w:t>
            </w:r>
          </w:p>
        </w:tc>
      </w:tr>
      <w:tr w:rsidR="00C85BC2" w:rsidRPr="00C85BC2" w:rsidTr="00277F9A">
        <w:tc>
          <w:tcPr>
            <w:tcW w:w="5387" w:type="dxa"/>
          </w:tcPr>
          <w:p w:rsidR="00C85BC2" w:rsidRPr="00A63F8C" w:rsidRDefault="00D07137" w:rsidP="00713666">
            <w:pPr>
              <w:pStyle w:val="a5"/>
              <w:jc w:val="both"/>
              <w:rPr>
                <w:rFonts w:asciiTheme="minorHAnsi" w:eastAsia="Calibri" w:hAnsiTheme="minorHAnsi"/>
                <w:sz w:val="20"/>
                <w:szCs w:val="20"/>
                <w:lang w:eastAsia="en-US"/>
              </w:rPr>
            </w:pPr>
            <w:r w:rsidRPr="00C61515">
              <w:t xml:space="preserve">Количество </w:t>
            </w:r>
            <w:r w:rsidRPr="00D07137">
              <w:t>школьных</w:t>
            </w:r>
            <w:r>
              <w:t xml:space="preserve"> библиотек в зоне обслуживания</w:t>
            </w:r>
          </w:p>
        </w:tc>
        <w:tc>
          <w:tcPr>
            <w:tcW w:w="5103" w:type="dxa"/>
          </w:tcPr>
          <w:p w:rsidR="00D07137" w:rsidRDefault="00D07137" w:rsidP="00D07137">
            <w:pPr>
              <w:spacing w:after="0" w:line="240" w:lineRule="auto"/>
              <w:jc w:val="center"/>
              <w:rPr>
                <w:sz w:val="20"/>
                <w:szCs w:val="20"/>
              </w:rPr>
            </w:pPr>
          </w:p>
          <w:p w:rsidR="00C85BC2" w:rsidRDefault="00D07137" w:rsidP="00D07137">
            <w:pPr>
              <w:spacing w:after="0" w:line="240" w:lineRule="auto"/>
              <w:jc w:val="center"/>
              <w:rPr>
                <w:sz w:val="20"/>
                <w:szCs w:val="20"/>
              </w:rPr>
            </w:pPr>
            <w:r>
              <w:rPr>
                <w:sz w:val="20"/>
                <w:szCs w:val="20"/>
              </w:rPr>
              <w:t>1</w:t>
            </w:r>
          </w:p>
          <w:p w:rsidR="00D07137" w:rsidRPr="00C85BC2" w:rsidRDefault="00D07137" w:rsidP="00D07137">
            <w:pPr>
              <w:spacing w:after="0" w:line="240" w:lineRule="auto"/>
              <w:jc w:val="center"/>
              <w:rPr>
                <w:sz w:val="20"/>
                <w:szCs w:val="20"/>
              </w:rPr>
            </w:pPr>
          </w:p>
        </w:tc>
      </w:tr>
      <w:tr w:rsidR="00D07137" w:rsidRPr="00C85BC2" w:rsidTr="00277F9A">
        <w:tc>
          <w:tcPr>
            <w:tcW w:w="5387" w:type="dxa"/>
          </w:tcPr>
          <w:p w:rsidR="00D07137" w:rsidRPr="00C61515" w:rsidRDefault="00D07137" w:rsidP="00713666">
            <w:pPr>
              <w:pStyle w:val="a5"/>
              <w:jc w:val="both"/>
            </w:pPr>
            <w:r>
              <w:t>Площадь помещений библиотеки</w:t>
            </w:r>
            <w:r w:rsidRPr="00D07137">
              <w:t xml:space="preserve"> (если она изменилась)</w:t>
            </w:r>
          </w:p>
        </w:tc>
        <w:tc>
          <w:tcPr>
            <w:tcW w:w="5103" w:type="dxa"/>
          </w:tcPr>
          <w:p w:rsidR="00D07137" w:rsidRDefault="00D07137" w:rsidP="00D07137">
            <w:pPr>
              <w:spacing w:after="0" w:line="240" w:lineRule="auto"/>
              <w:jc w:val="center"/>
              <w:rPr>
                <w:sz w:val="20"/>
                <w:szCs w:val="20"/>
              </w:rPr>
            </w:pPr>
          </w:p>
          <w:p w:rsidR="00D07137" w:rsidRDefault="00D07137" w:rsidP="00D07137">
            <w:pPr>
              <w:spacing w:after="0" w:line="240" w:lineRule="auto"/>
              <w:jc w:val="center"/>
              <w:rPr>
                <w:sz w:val="20"/>
                <w:szCs w:val="20"/>
              </w:rPr>
            </w:pPr>
            <w:r>
              <w:rPr>
                <w:sz w:val="20"/>
                <w:szCs w:val="20"/>
              </w:rPr>
              <w:t>55,4 кв.м</w:t>
            </w:r>
          </w:p>
        </w:tc>
      </w:tr>
    </w:tbl>
    <w:p w:rsidR="00713666" w:rsidRPr="00C85BC2" w:rsidRDefault="00713666" w:rsidP="00713666">
      <w:pPr>
        <w:autoSpaceDE w:val="0"/>
        <w:autoSpaceDN w:val="0"/>
        <w:adjustRightInd w:val="0"/>
        <w:spacing w:after="0" w:line="240" w:lineRule="auto"/>
        <w:jc w:val="both"/>
        <w:rPr>
          <w:sz w:val="20"/>
          <w:szCs w:val="20"/>
        </w:rPr>
      </w:pPr>
    </w:p>
    <w:p w:rsidR="00713666" w:rsidRPr="00A63F8C" w:rsidRDefault="00713666" w:rsidP="00713666">
      <w:pPr>
        <w:spacing w:after="0" w:line="240" w:lineRule="auto"/>
        <w:jc w:val="both"/>
        <w:rPr>
          <w:b/>
          <w:sz w:val="20"/>
          <w:szCs w:val="20"/>
        </w:rPr>
      </w:pPr>
      <w:r w:rsidRPr="00A63F8C">
        <w:rPr>
          <w:b/>
          <w:sz w:val="20"/>
          <w:szCs w:val="20"/>
        </w:rPr>
        <w:t>2.  Информационная карта деятельности</w:t>
      </w:r>
    </w:p>
    <w:p w:rsidR="00713666" w:rsidRPr="00A63F8C" w:rsidRDefault="00713666" w:rsidP="00713666">
      <w:pPr>
        <w:autoSpaceDE w:val="0"/>
        <w:autoSpaceDN w:val="0"/>
        <w:adjustRightInd w:val="0"/>
        <w:spacing w:after="0" w:line="240" w:lineRule="auto"/>
        <w:jc w:val="both"/>
        <w:rPr>
          <w:rFonts w:eastAsia="Calibri"/>
          <w:color w:val="231F20"/>
          <w:sz w:val="20"/>
          <w:szCs w:val="20"/>
        </w:rPr>
      </w:pPr>
      <w:r w:rsidRPr="00A63F8C">
        <w:rPr>
          <w:b/>
          <w:sz w:val="20"/>
          <w:szCs w:val="20"/>
        </w:rPr>
        <w:t>2.1. Штат библиотеки</w:t>
      </w:r>
      <w:r w:rsidRPr="00A63F8C">
        <w:rPr>
          <w:rFonts w:eastAsia="Calibri"/>
          <w:b/>
          <w:color w:val="231F20"/>
          <w:sz w:val="20"/>
          <w:szCs w:val="20"/>
        </w:rPr>
        <w:t xml:space="preserve">                                                                                             </w:t>
      </w:r>
      <w:r w:rsidRPr="00A63F8C">
        <w:rPr>
          <w:sz w:val="20"/>
          <w:szCs w:val="20"/>
        </w:rPr>
        <w:t>Таблица № 2</w:t>
      </w:r>
    </w:p>
    <w:p w:rsidR="00713666" w:rsidRPr="00A63F8C" w:rsidRDefault="00713666" w:rsidP="00713666">
      <w:pPr>
        <w:spacing w:after="0" w:line="240" w:lineRule="auto"/>
        <w:jc w:val="both"/>
        <w:rPr>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0"/>
        <w:gridCol w:w="992"/>
        <w:gridCol w:w="1196"/>
        <w:gridCol w:w="1276"/>
        <w:gridCol w:w="3968"/>
        <w:gridCol w:w="1276"/>
      </w:tblGrid>
      <w:tr w:rsidR="00713666" w:rsidRPr="00A63F8C" w:rsidTr="00277F9A">
        <w:tc>
          <w:tcPr>
            <w:tcW w:w="1640" w:type="dxa"/>
          </w:tcPr>
          <w:p w:rsidR="00713666" w:rsidRPr="00A63F8C" w:rsidRDefault="00713666" w:rsidP="00713666">
            <w:pPr>
              <w:spacing w:after="0" w:line="240" w:lineRule="auto"/>
              <w:jc w:val="both"/>
              <w:rPr>
                <w:sz w:val="20"/>
                <w:szCs w:val="20"/>
              </w:rPr>
            </w:pPr>
            <w:r w:rsidRPr="00A63F8C">
              <w:rPr>
                <w:sz w:val="20"/>
                <w:szCs w:val="20"/>
              </w:rPr>
              <w:t>Библиотека</w:t>
            </w:r>
          </w:p>
        </w:tc>
        <w:tc>
          <w:tcPr>
            <w:tcW w:w="992" w:type="dxa"/>
          </w:tcPr>
          <w:p w:rsidR="00713666" w:rsidRPr="00A63F8C" w:rsidRDefault="00713666" w:rsidP="00713666">
            <w:pPr>
              <w:spacing w:after="0" w:line="240" w:lineRule="auto"/>
              <w:jc w:val="both"/>
              <w:rPr>
                <w:sz w:val="20"/>
                <w:szCs w:val="20"/>
              </w:rPr>
            </w:pPr>
            <w:r w:rsidRPr="00A63F8C">
              <w:rPr>
                <w:sz w:val="20"/>
                <w:szCs w:val="20"/>
              </w:rPr>
              <w:t>Должность</w:t>
            </w:r>
          </w:p>
        </w:tc>
        <w:tc>
          <w:tcPr>
            <w:tcW w:w="1196" w:type="dxa"/>
          </w:tcPr>
          <w:p w:rsidR="00713666" w:rsidRPr="00A63F8C" w:rsidRDefault="00713666" w:rsidP="00713666">
            <w:pPr>
              <w:spacing w:after="0" w:line="240" w:lineRule="auto"/>
              <w:jc w:val="both"/>
              <w:rPr>
                <w:sz w:val="20"/>
                <w:szCs w:val="20"/>
              </w:rPr>
            </w:pPr>
            <w:r w:rsidRPr="00A63F8C">
              <w:rPr>
                <w:sz w:val="20"/>
                <w:szCs w:val="20"/>
              </w:rPr>
              <w:t>Ф.И.О.</w:t>
            </w:r>
          </w:p>
        </w:tc>
        <w:tc>
          <w:tcPr>
            <w:tcW w:w="1276" w:type="dxa"/>
          </w:tcPr>
          <w:p w:rsidR="00713666" w:rsidRPr="00A63F8C" w:rsidRDefault="00713666" w:rsidP="00713666">
            <w:pPr>
              <w:spacing w:after="0" w:line="240" w:lineRule="auto"/>
              <w:jc w:val="both"/>
              <w:rPr>
                <w:sz w:val="20"/>
                <w:szCs w:val="20"/>
              </w:rPr>
            </w:pPr>
            <w:r w:rsidRPr="00A63F8C">
              <w:rPr>
                <w:sz w:val="20"/>
                <w:szCs w:val="20"/>
              </w:rPr>
              <w:t>Дата</w:t>
            </w:r>
          </w:p>
          <w:p w:rsidR="00713666" w:rsidRPr="00A63F8C" w:rsidRDefault="00713666" w:rsidP="00713666">
            <w:pPr>
              <w:spacing w:after="0" w:line="240" w:lineRule="auto"/>
              <w:jc w:val="both"/>
              <w:rPr>
                <w:sz w:val="20"/>
                <w:szCs w:val="20"/>
              </w:rPr>
            </w:pPr>
            <w:r w:rsidRPr="00A63F8C">
              <w:rPr>
                <w:sz w:val="20"/>
                <w:szCs w:val="20"/>
              </w:rPr>
              <w:t>рождения</w:t>
            </w:r>
          </w:p>
        </w:tc>
        <w:tc>
          <w:tcPr>
            <w:tcW w:w="3968" w:type="dxa"/>
          </w:tcPr>
          <w:p w:rsidR="00713666" w:rsidRPr="00A63F8C" w:rsidRDefault="00713666" w:rsidP="00713666">
            <w:pPr>
              <w:spacing w:after="0" w:line="240" w:lineRule="auto"/>
              <w:jc w:val="both"/>
              <w:rPr>
                <w:sz w:val="20"/>
                <w:szCs w:val="20"/>
              </w:rPr>
            </w:pPr>
            <w:r w:rsidRPr="00A63F8C">
              <w:rPr>
                <w:sz w:val="20"/>
                <w:szCs w:val="20"/>
              </w:rPr>
              <w:t>Образование: полное название учеб. заведения</w:t>
            </w:r>
          </w:p>
        </w:tc>
        <w:tc>
          <w:tcPr>
            <w:tcW w:w="1276" w:type="dxa"/>
          </w:tcPr>
          <w:p w:rsidR="00713666" w:rsidRPr="00A63F8C" w:rsidRDefault="00713666" w:rsidP="00713666">
            <w:pPr>
              <w:spacing w:after="0" w:line="240" w:lineRule="auto"/>
              <w:jc w:val="both"/>
              <w:rPr>
                <w:sz w:val="20"/>
                <w:szCs w:val="20"/>
              </w:rPr>
            </w:pPr>
            <w:r w:rsidRPr="00A63F8C">
              <w:rPr>
                <w:sz w:val="20"/>
                <w:szCs w:val="20"/>
              </w:rPr>
              <w:t>Стаж библиотечной работы (с какого года)</w:t>
            </w:r>
          </w:p>
        </w:tc>
      </w:tr>
      <w:tr w:rsidR="00713666" w:rsidRPr="00A63F8C" w:rsidTr="00277F9A">
        <w:tc>
          <w:tcPr>
            <w:tcW w:w="1640" w:type="dxa"/>
            <w:vAlign w:val="center"/>
          </w:tcPr>
          <w:p w:rsidR="00713666" w:rsidRPr="00A63F8C" w:rsidRDefault="00713666" w:rsidP="00713666">
            <w:pPr>
              <w:spacing w:after="0" w:line="240" w:lineRule="auto"/>
              <w:jc w:val="both"/>
              <w:rPr>
                <w:sz w:val="20"/>
                <w:szCs w:val="20"/>
              </w:rPr>
            </w:pPr>
            <w:r w:rsidRPr="00A63F8C">
              <w:rPr>
                <w:sz w:val="20"/>
                <w:szCs w:val="20"/>
              </w:rPr>
              <w:t> Дубравская сельская библиотека имени Д.С. Калинина</w:t>
            </w:r>
          </w:p>
        </w:tc>
        <w:tc>
          <w:tcPr>
            <w:tcW w:w="992" w:type="dxa"/>
          </w:tcPr>
          <w:p w:rsidR="00713666" w:rsidRPr="00A63F8C" w:rsidRDefault="00713666" w:rsidP="00713666">
            <w:pPr>
              <w:spacing w:after="0" w:line="240" w:lineRule="auto"/>
              <w:jc w:val="both"/>
              <w:rPr>
                <w:sz w:val="20"/>
                <w:szCs w:val="20"/>
              </w:rPr>
            </w:pPr>
            <w:r w:rsidRPr="00A63F8C">
              <w:rPr>
                <w:sz w:val="20"/>
                <w:szCs w:val="20"/>
              </w:rPr>
              <w:t>Заведующая</w:t>
            </w:r>
          </w:p>
        </w:tc>
        <w:tc>
          <w:tcPr>
            <w:tcW w:w="1196" w:type="dxa"/>
          </w:tcPr>
          <w:p w:rsidR="00713666" w:rsidRPr="00A63F8C" w:rsidRDefault="00713666" w:rsidP="00713666">
            <w:pPr>
              <w:spacing w:after="0" w:line="240" w:lineRule="auto"/>
              <w:jc w:val="both"/>
              <w:rPr>
                <w:sz w:val="20"/>
                <w:szCs w:val="20"/>
              </w:rPr>
            </w:pPr>
            <w:r w:rsidRPr="00A63F8C">
              <w:rPr>
                <w:sz w:val="20"/>
                <w:szCs w:val="20"/>
              </w:rPr>
              <w:t>Сомова Т.А.</w:t>
            </w:r>
          </w:p>
        </w:tc>
        <w:tc>
          <w:tcPr>
            <w:tcW w:w="1276" w:type="dxa"/>
          </w:tcPr>
          <w:p w:rsidR="00713666" w:rsidRPr="00A63F8C" w:rsidRDefault="00713666" w:rsidP="00713666">
            <w:pPr>
              <w:spacing w:after="0" w:line="240" w:lineRule="auto"/>
              <w:jc w:val="both"/>
              <w:rPr>
                <w:sz w:val="20"/>
                <w:szCs w:val="20"/>
              </w:rPr>
            </w:pPr>
            <w:r w:rsidRPr="00A63F8C">
              <w:rPr>
                <w:sz w:val="20"/>
                <w:szCs w:val="20"/>
              </w:rPr>
              <w:t>01.02.1955</w:t>
            </w:r>
          </w:p>
        </w:tc>
        <w:tc>
          <w:tcPr>
            <w:tcW w:w="3968" w:type="dxa"/>
          </w:tcPr>
          <w:p w:rsidR="00713666" w:rsidRPr="00A63F8C" w:rsidRDefault="00713666" w:rsidP="00713666">
            <w:pPr>
              <w:spacing w:after="0" w:line="240" w:lineRule="auto"/>
              <w:jc w:val="both"/>
              <w:rPr>
                <w:sz w:val="20"/>
                <w:szCs w:val="20"/>
              </w:rPr>
            </w:pPr>
            <w:r w:rsidRPr="00A63F8C">
              <w:rPr>
                <w:sz w:val="20"/>
                <w:szCs w:val="20"/>
              </w:rPr>
              <w:t>Высшее, педагогическое, АГПИ имени А.П. Гайдара, учитель русского языка и литературы, 1980 год окончания</w:t>
            </w:r>
          </w:p>
        </w:tc>
        <w:tc>
          <w:tcPr>
            <w:tcW w:w="1276" w:type="dxa"/>
          </w:tcPr>
          <w:p w:rsidR="00713666" w:rsidRPr="00A63F8C" w:rsidRDefault="00713666" w:rsidP="00713666">
            <w:pPr>
              <w:spacing w:after="0" w:line="240" w:lineRule="auto"/>
              <w:jc w:val="both"/>
              <w:rPr>
                <w:sz w:val="20"/>
                <w:szCs w:val="20"/>
              </w:rPr>
            </w:pPr>
            <w:r w:rsidRPr="00A63F8C">
              <w:rPr>
                <w:sz w:val="20"/>
                <w:szCs w:val="20"/>
              </w:rPr>
              <w:t>Учитель русского языка и литературы с 1974 года, с 2011 года – заведующая библиотекой</w:t>
            </w:r>
          </w:p>
        </w:tc>
      </w:tr>
      <w:tr w:rsidR="00713666" w:rsidRPr="00A63F8C" w:rsidTr="00277F9A">
        <w:tc>
          <w:tcPr>
            <w:tcW w:w="1640" w:type="dxa"/>
            <w:vAlign w:val="center"/>
          </w:tcPr>
          <w:p w:rsidR="00713666" w:rsidRPr="00A63F8C" w:rsidRDefault="00713666" w:rsidP="00713666">
            <w:pPr>
              <w:spacing w:after="0" w:line="240" w:lineRule="auto"/>
              <w:jc w:val="both"/>
              <w:rPr>
                <w:sz w:val="20"/>
                <w:szCs w:val="20"/>
              </w:rPr>
            </w:pPr>
            <w:r w:rsidRPr="00A63F8C">
              <w:rPr>
                <w:sz w:val="20"/>
                <w:szCs w:val="20"/>
              </w:rPr>
              <w:t> Дубравская сельская библиотека имени Д.С. Калинина</w:t>
            </w:r>
          </w:p>
        </w:tc>
        <w:tc>
          <w:tcPr>
            <w:tcW w:w="992" w:type="dxa"/>
          </w:tcPr>
          <w:p w:rsidR="00713666" w:rsidRPr="00A63F8C" w:rsidRDefault="00713666" w:rsidP="00713666">
            <w:pPr>
              <w:spacing w:after="0" w:line="240" w:lineRule="auto"/>
              <w:jc w:val="both"/>
              <w:rPr>
                <w:sz w:val="20"/>
                <w:szCs w:val="20"/>
              </w:rPr>
            </w:pPr>
            <w:r w:rsidRPr="00A63F8C">
              <w:rPr>
                <w:sz w:val="20"/>
                <w:szCs w:val="20"/>
              </w:rPr>
              <w:t>библиотекарь</w:t>
            </w:r>
          </w:p>
        </w:tc>
        <w:tc>
          <w:tcPr>
            <w:tcW w:w="1196" w:type="dxa"/>
          </w:tcPr>
          <w:p w:rsidR="00713666" w:rsidRPr="00A63F8C" w:rsidRDefault="00713666" w:rsidP="00713666">
            <w:pPr>
              <w:spacing w:after="0" w:line="240" w:lineRule="auto"/>
              <w:jc w:val="both"/>
              <w:rPr>
                <w:sz w:val="20"/>
                <w:szCs w:val="20"/>
              </w:rPr>
            </w:pPr>
            <w:r w:rsidRPr="00A63F8C">
              <w:rPr>
                <w:sz w:val="20"/>
                <w:szCs w:val="20"/>
              </w:rPr>
              <w:t>Куликова Г.А.</w:t>
            </w:r>
          </w:p>
        </w:tc>
        <w:tc>
          <w:tcPr>
            <w:tcW w:w="1276" w:type="dxa"/>
          </w:tcPr>
          <w:p w:rsidR="00713666" w:rsidRPr="00A63F8C" w:rsidRDefault="00713666" w:rsidP="00713666">
            <w:pPr>
              <w:spacing w:after="0" w:line="240" w:lineRule="auto"/>
              <w:jc w:val="both"/>
              <w:rPr>
                <w:sz w:val="20"/>
                <w:szCs w:val="20"/>
              </w:rPr>
            </w:pPr>
            <w:r w:rsidRPr="00A63F8C">
              <w:rPr>
                <w:sz w:val="20"/>
                <w:szCs w:val="20"/>
              </w:rPr>
              <w:t>28.07.1986</w:t>
            </w:r>
          </w:p>
        </w:tc>
        <w:tc>
          <w:tcPr>
            <w:tcW w:w="3968" w:type="dxa"/>
          </w:tcPr>
          <w:p w:rsidR="00713666" w:rsidRPr="00A63F8C" w:rsidRDefault="00713666" w:rsidP="00713666">
            <w:pPr>
              <w:spacing w:after="0" w:line="240" w:lineRule="auto"/>
              <w:jc w:val="both"/>
              <w:rPr>
                <w:sz w:val="20"/>
                <w:szCs w:val="20"/>
              </w:rPr>
            </w:pPr>
            <w:r w:rsidRPr="00A63F8C">
              <w:rPr>
                <w:sz w:val="20"/>
                <w:szCs w:val="20"/>
              </w:rPr>
              <w:t>Высшее, педагогическое, АГПИ имени А.П. Гайдара, учитель русского языка и литературы, 2008 год окончания</w:t>
            </w:r>
          </w:p>
        </w:tc>
        <w:tc>
          <w:tcPr>
            <w:tcW w:w="1276" w:type="dxa"/>
          </w:tcPr>
          <w:p w:rsidR="00713666" w:rsidRPr="00A63F8C" w:rsidRDefault="00713666" w:rsidP="00713666">
            <w:pPr>
              <w:spacing w:after="0" w:line="240" w:lineRule="auto"/>
              <w:jc w:val="both"/>
              <w:rPr>
                <w:sz w:val="20"/>
                <w:szCs w:val="20"/>
              </w:rPr>
            </w:pPr>
            <w:r w:rsidRPr="00A63F8C">
              <w:rPr>
                <w:sz w:val="20"/>
                <w:szCs w:val="20"/>
              </w:rPr>
              <w:t>2008-2009,</w:t>
            </w:r>
          </w:p>
          <w:p w:rsidR="00713666" w:rsidRPr="00A63F8C" w:rsidRDefault="00713666" w:rsidP="00713666">
            <w:pPr>
              <w:spacing w:after="0" w:line="240" w:lineRule="auto"/>
              <w:jc w:val="both"/>
              <w:rPr>
                <w:sz w:val="20"/>
                <w:szCs w:val="20"/>
              </w:rPr>
            </w:pPr>
            <w:r w:rsidRPr="00A63F8C">
              <w:rPr>
                <w:sz w:val="20"/>
                <w:szCs w:val="20"/>
              </w:rPr>
              <w:t>2020</w:t>
            </w:r>
          </w:p>
        </w:tc>
      </w:tr>
    </w:tbl>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D07137" w:rsidP="00713666">
      <w:pPr>
        <w:spacing w:after="0" w:line="240" w:lineRule="auto"/>
        <w:jc w:val="both"/>
        <w:rPr>
          <w:sz w:val="20"/>
          <w:szCs w:val="20"/>
        </w:rPr>
      </w:pPr>
      <w:r>
        <w:rPr>
          <w:b/>
          <w:sz w:val="20"/>
          <w:szCs w:val="20"/>
        </w:rPr>
        <w:t>2.3</w:t>
      </w:r>
      <w:r w:rsidR="00713666" w:rsidRPr="00A63F8C">
        <w:rPr>
          <w:b/>
          <w:sz w:val="20"/>
          <w:szCs w:val="20"/>
        </w:rPr>
        <w:t>. Образование библиотечных работников</w:t>
      </w:r>
      <w:r w:rsidR="00713666" w:rsidRPr="00A63F8C">
        <w:rPr>
          <w:sz w:val="20"/>
          <w:szCs w:val="20"/>
        </w:rPr>
        <w:t xml:space="preserve">                                 </w:t>
      </w:r>
      <w:r>
        <w:rPr>
          <w:sz w:val="20"/>
          <w:szCs w:val="20"/>
        </w:rPr>
        <w:t xml:space="preserve">                     Таблица № 5</w:t>
      </w:r>
    </w:p>
    <w:p w:rsidR="00713666" w:rsidRPr="00A63F8C" w:rsidRDefault="00713666" w:rsidP="00713666">
      <w:pPr>
        <w:spacing w:after="0" w:line="240" w:lineRule="auto"/>
        <w:jc w:val="both"/>
        <w:rPr>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268"/>
        <w:gridCol w:w="1276"/>
        <w:gridCol w:w="1134"/>
        <w:gridCol w:w="1559"/>
        <w:gridCol w:w="1559"/>
      </w:tblGrid>
      <w:tr w:rsidR="00713666" w:rsidRPr="00A63F8C" w:rsidTr="00277F9A">
        <w:trPr>
          <w:trHeight w:val="319"/>
        </w:trPr>
        <w:tc>
          <w:tcPr>
            <w:tcW w:w="2552" w:type="dxa"/>
            <w:vMerge w:val="restart"/>
          </w:tcPr>
          <w:p w:rsidR="00713666" w:rsidRPr="00A63F8C" w:rsidRDefault="00713666" w:rsidP="00713666">
            <w:pPr>
              <w:spacing w:after="0" w:line="240" w:lineRule="auto"/>
              <w:jc w:val="both"/>
              <w:rPr>
                <w:sz w:val="20"/>
                <w:szCs w:val="20"/>
              </w:rPr>
            </w:pPr>
            <w:r w:rsidRPr="00A63F8C">
              <w:rPr>
                <w:sz w:val="20"/>
                <w:szCs w:val="20"/>
              </w:rPr>
              <w:t xml:space="preserve"> </w:t>
            </w:r>
          </w:p>
          <w:p w:rsidR="00713666" w:rsidRPr="00A63F8C" w:rsidRDefault="00713666" w:rsidP="00713666">
            <w:pPr>
              <w:spacing w:after="0" w:line="240" w:lineRule="auto"/>
              <w:jc w:val="both"/>
              <w:rPr>
                <w:sz w:val="20"/>
                <w:szCs w:val="20"/>
              </w:rPr>
            </w:pPr>
            <w:r w:rsidRPr="00A63F8C">
              <w:rPr>
                <w:sz w:val="20"/>
                <w:szCs w:val="20"/>
              </w:rPr>
              <w:lastRenderedPageBreak/>
              <w:t>Библиотека</w:t>
            </w:r>
          </w:p>
          <w:p w:rsidR="00713666" w:rsidRPr="00A63F8C" w:rsidRDefault="00713666" w:rsidP="00713666">
            <w:pPr>
              <w:spacing w:after="0" w:line="240" w:lineRule="auto"/>
              <w:jc w:val="both"/>
              <w:rPr>
                <w:sz w:val="20"/>
                <w:szCs w:val="20"/>
              </w:rPr>
            </w:pPr>
            <w:r w:rsidRPr="00A63F8C">
              <w:rPr>
                <w:sz w:val="20"/>
                <w:szCs w:val="20"/>
              </w:rPr>
              <w:t>(название)</w:t>
            </w:r>
          </w:p>
        </w:tc>
        <w:tc>
          <w:tcPr>
            <w:tcW w:w="2268" w:type="dxa"/>
            <w:vMerge w:val="restart"/>
          </w:tcPr>
          <w:p w:rsidR="00713666" w:rsidRPr="00A63F8C" w:rsidRDefault="00713666" w:rsidP="00713666">
            <w:pPr>
              <w:spacing w:after="0" w:line="240" w:lineRule="auto"/>
              <w:jc w:val="both"/>
              <w:rPr>
                <w:sz w:val="20"/>
                <w:szCs w:val="20"/>
              </w:rPr>
            </w:pPr>
            <w:r w:rsidRPr="00A63F8C">
              <w:rPr>
                <w:sz w:val="20"/>
                <w:szCs w:val="20"/>
              </w:rPr>
              <w:lastRenderedPageBreak/>
              <w:t xml:space="preserve">Библ. </w:t>
            </w:r>
          </w:p>
          <w:p w:rsidR="00713666" w:rsidRPr="00A63F8C" w:rsidRDefault="00713666" w:rsidP="00713666">
            <w:pPr>
              <w:spacing w:after="0" w:line="240" w:lineRule="auto"/>
              <w:jc w:val="both"/>
              <w:rPr>
                <w:sz w:val="20"/>
                <w:szCs w:val="20"/>
              </w:rPr>
            </w:pPr>
            <w:r w:rsidRPr="00A63F8C">
              <w:rPr>
                <w:sz w:val="20"/>
                <w:szCs w:val="20"/>
              </w:rPr>
              <w:lastRenderedPageBreak/>
              <w:t>работники</w:t>
            </w:r>
          </w:p>
          <w:p w:rsidR="00713666" w:rsidRPr="00A63F8C" w:rsidRDefault="00713666" w:rsidP="00713666">
            <w:pPr>
              <w:spacing w:after="0" w:line="240" w:lineRule="auto"/>
              <w:jc w:val="both"/>
              <w:rPr>
                <w:sz w:val="20"/>
                <w:szCs w:val="20"/>
              </w:rPr>
            </w:pPr>
            <w:r w:rsidRPr="00A63F8C">
              <w:rPr>
                <w:sz w:val="20"/>
                <w:szCs w:val="20"/>
              </w:rPr>
              <w:t>(количество)</w:t>
            </w:r>
          </w:p>
        </w:tc>
        <w:tc>
          <w:tcPr>
            <w:tcW w:w="5528" w:type="dxa"/>
            <w:gridSpan w:val="4"/>
          </w:tcPr>
          <w:p w:rsidR="00713666" w:rsidRPr="00A63F8C" w:rsidRDefault="00713666" w:rsidP="00713666">
            <w:pPr>
              <w:spacing w:after="0" w:line="240" w:lineRule="auto"/>
              <w:jc w:val="both"/>
              <w:rPr>
                <w:sz w:val="20"/>
                <w:szCs w:val="20"/>
              </w:rPr>
            </w:pPr>
            <w:r w:rsidRPr="00A63F8C">
              <w:rPr>
                <w:sz w:val="20"/>
                <w:szCs w:val="20"/>
              </w:rPr>
              <w:lastRenderedPageBreak/>
              <w:t>Из них имеют:</w:t>
            </w:r>
          </w:p>
        </w:tc>
      </w:tr>
      <w:tr w:rsidR="00713666" w:rsidRPr="00A63F8C" w:rsidTr="00277F9A">
        <w:trPr>
          <w:trHeight w:val="686"/>
        </w:trPr>
        <w:tc>
          <w:tcPr>
            <w:tcW w:w="2552" w:type="dxa"/>
            <w:vMerge/>
          </w:tcPr>
          <w:p w:rsidR="00713666" w:rsidRPr="00A63F8C" w:rsidRDefault="00713666" w:rsidP="00713666">
            <w:pPr>
              <w:spacing w:after="0" w:line="240" w:lineRule="auto"/>
              <w:jc w:val="both"/>
              <w:rPr>
                <w:sz w:val="20"/>
                <w:szCs w:val="20"/>
              </w:rPr>
            </w:pPr>
          </w:p>
        </w:tc>
        <w:tc>
          <w:tcPr>
            <w:tcW w:w="2268" w:type="dxa"/>
            <w:vMerge/>
          </w:tcPr>
          <w:p w:rsidR="00713666" w:rsidRPr="00A63F8C" w:rsidRDefault="00713666" w:rsidP="00713666">
            <w:pPr>
              <w:spacing w:after="0" w:line="240" w:lineRule="auto"/>
              <w:jc w:val="both"/>
              <w:rPr>
                <w:sz w:val="20"/>
                <w:szCs w:val="20"/>
              </w:rPr>
            </w:pPr>
          </w:p>
        </w:tc>
        <w:tc>
          <w:tcPr>
            <w:tcW w:w="1276" w:type="dxa"/>
          </w:tcPr>
          <w:p w:rsidR="00713666" w:rsidRPr="00A63F8C" w:rsidRDefault="00713666" w:rsidP="00713666">
            <w:pPr>
              <w:spacing w:after="0" w:line="240" w:lineRule="auto"/>
              <w:jc w:val="both"/>
              <w:rPr>
                <w:sz w:val="20"/>
                <w:szCs w:val="20"/>
              </w:rPr>
            </w:pPr>
            <w:r w:rsidRPr="00A63F8C">
              <w:rPr>
                <w:sz w:val="20"/>
                <w:szCs w:val="20"/>
              </w:rPr>
              <w:t>Высшее библиотечное</w:t>
            </w:r>
          </w:p>
        </w:tc>
        <w:tc>
          <w:tcPr>
            <w:tcW w:w="1134" w:type="dxa"/>
          </w:tcPr>
          <w:p w:rsidR="00713666" w:rsidRPr="00A63F8C" w:rsidRDefault="00713666" w:rsidP="00713666">
            <w:pPr>
              <w:spacing w:after="0" w:line="240" w:lineRule="auto"/>
              <w:jc w:val="both"/>
              <w:rPr>
                <w:sz w:val="20"/>
                <w:szCs w:val="20"/>
              </w:rPr>
            </w:pPr>
            <w:r w:rsidRPr="00A63F8C">
              <w:rPr>
                <w:sz w:val="20"/>
                <w:szCs w:val="20"/>
              </w:rPr>
              <w:t>Высшее другое</w:t>
            </w:r>
          </w:p>
        </w:tc>
        <w:tc>
          <w:tcPr>
            <w:tcW w:w="1559" w:type="dxa"/>
          </w:tcPr>
          <w:p w:rsidR="00713666" w:rsidRPr="00A63F8C" w:rsidRDefault="00713666" w:rsidP="00713666">
            <w:pPr>
              <w:spacing w:after="0" w:line="240" w:lineRule="auto"/>
              <w:jc w:val="both"/>
              <w:rPr>
                <w:sz w:val="20"/>
                <w:szCs w:val="20"/>
              </w:rPr>
            </w:pPr>
            <w:r w:rsidRPr="00A63F8C">
              <w:rPr>
                <w:sz w:val="20"/>
                <w:szCs w:val="20"/>
              </w:rPr>
              <w:t>Среднее специальное библиотечное</w:t>
            </w:r>
          </w:p>
        </w:tc>
        <w:tc>
          <w:tcPr>
            <w:tcW w:w="1559" w:type="dxa"/>
          </w:tcPr>
          <w:p w:rsidR="00713666" w:rsidRPr="00A63F8C" w:rsidRDefault="00713666" w:rsidP="00713666">
            <w:pPr>
              <w:spacing w:after="0" w:line="240" w:lineRule="auto"/>
              <w:jc w:val="both"/>
              <w:rPr>
                <w:sz w:val="20"/>
                <w:szCs w:val="20"/>
              </w:rPr>
            </w:pPr>
            <w:r>
              <w:rPr>
                <w:sz w:val="20"/>
                <w:szCs w:val="20"/>
              </w:rPr>
              <w:t>Среднее специальное другое</w:t>
            </w:r>
          </w:p>
        </w:tc>
      </w:tr>
      <w:tr w:rsidR="00713666" w:rsidRPr="00A63F8C" w:rsidTr="00277F9A">
        <w:tc>
          <w:tcPr>
            <w:tcW w:w="2552" w:type="dxa"/>
            <w:vAlign w:val="center"/>
          </w:tcPr>
          <w:p w:rsidR="00713666" w:rsidRPr="00A63F8C" w:rsidRDefault="00713666" w:rsidP="00713666">
            <w:pPr>
              <w:spacing w:after="0" w:line="240" w:lineRule="auto"/>
              <w:jc w:val="both"/>
              <w:rPr>
                <w:sz w:val="20"/>
                <w:szCs w:val="20"/>
              </w:rPr>
            </w:pPr>
            <w:r w:rsidRPr="00A63F8C">
              <w:rPr>
                <w:sz w:val="20"/>
                <w:szCs w:val="20"/>
              </w:rPr>
              <w:lastRenderedPageBreak/>
              <w:t> Дубравская сельская библиотека имени Д.С. Калинина</w:t>
            </w:r>
          </w:p>
        </w:tc>
        <w:tc>
          <w:tcPr>
            <w:tcW w:w="2268" w:type="dxa"/>
          </w:tcPr>
          <w:p w:rsidR="00713666" w:rsidRPr="00A63F8C" w:rsidRDefault="00713666" w:rsidP="00713666">
            <w:pPr>
              <w:spacing w:after="0" w:line="240" w:lineRule="auto"/>
              <w:jc w:val="both"/>
              <w:rPr>
                <w:sz w:val="20"/>
                <w:szCs w:val="20"/>
              </w:rPr>
            </w:pPr>
            <w:r w:rsidRPr="00A63F8C">
              <w:rPr>
                <w:sz w:val="20"/>
                <w:szCs w:val="20"/>
              </w:rPr>
              <w:t>2</w:t>
            </w:r>
          </w:p>
        </w:tc>
        <w:tc>
          <w:tcPr>
            <w:tcW w:w="1276" w:type="dxa"/>
          </w:tcPr>
          <w:p w:rsidR="00713666" w:rsidRPr="00A63F8C" w:rsidRDefault="00713666" w:rsidP="00713666">
            <w:pPr>
              <w:spacing w:after="0" w:line="240" w:lineRule="auto"/>
              <w:jc w:val="both"/>
              <w:rPr>
                <w:sz w:val="20"/>
                <w:szCs w:val="20"/>
              </w:rPr>
            </w:pPr>
            <w:r w:rsidRPr="00A63F8C">
              <w:rPr>
                <w:sz w:val="20"/>
                <w:szCs w:val="20"/>
              </w:rPr>
              <w:t>2</w:t>
            </w:r>
          </w:p>
        </w:tc>
        <w:tc>
          <w:tcPr>
            <w:tcW w:w="1134" w:type="dxa"/>
          </w:tcPr>
          <w:p w:rsidR="00713666" w:rsidRPr="00A63F8C" w:rsidRDefault="00713666" w:rsidP="00713666">
            <w:pPr>
              <w:spacing w:after="0" w:line="240" w:lineRule="auto"/>
              <w:jc w:val="both"/>
              <w:rPr>
                <w:sz w:val="20"/>
                <w:szCs w:val="20"/>
              </w:rPr>
            </w:pPr>
          </w:p>
        </w:tc>
        <w:tc>
          <w:tcPr>
            <w:tcW w:w="1559" w:type="dxa"/>
          </w:tcPr>
          <w:p w:rsidR="00713666" w:rsidRPr="00A63F8C" w:rsidRDefault="00713666" w:rsidP="00713666">
            <w:pPr>
              <w:spacing w:after="0" w:line="240" w:lineRule="auto"/>
              <w:jc w:val="both"/>
              <w:rPr>
                <w:sz w:val="20"/>
                <w:szCs w:val="20"/>
              </w:rPr>
            </w:pPr>
          </w:p>
        </w:tc>
        <w:tc>
          <w:tcPr>
            <w:tcW w:w="1559" w:type="dxa"/>
          </w:tcPr>
          <w:p w:rsidR="00713666" w:rsidRPr="00A63F8C" w:rsidRDefault="00713666" w:rsidP="00713666">
            <w:pPr>
              <w:spacing w:after="0" w:line="240" w:lineRule="auto"/>
              <w:jc w:val="both"/>
              <w:rPr>
                <w:sz w:val="20"/>
                <w:szCs w:val="20"/>
              </w:rPr>
            </w:pPr>
          </w:p>
        </w:tc>
      </w:tr>
    </w:tbl>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b/>
          <w:sz w:val="20"/>
          <w:szCs w:val="20"/>
        </w:rPr>
      </w:pPr>
      <w:r w:rsidRPr="00A63F8C">
        <w:rPr>
          <w:b/>
          <w:sz w:val="20"/>
          <w:szCs w:val="20"/>
        </w:rPr>
        <w:t>2.3.</w:t>
      </w:r>
      <w:r w:rsidR="00D07137">
        <w:rPr>
          <w:b/>
          <w:sz w:val="20"/>
          <w:szCs w:val="20"/>
        </w:rPr>
        <w:t>1.</w:t>
      </w:r>
      <w:r w:rsidRPr="00A63F8C">
        <w:rPr>
          <w:b/>
          <w:sz w:val="20"/>
          <w:szCs w:val="20"/>
        </w:rPr>
        <w:t xml:space="preserve"> Получение образования в настоящее время                                                       </w:t>
      </w:r>
    </w:p>
    <w:p w:rsidR="00713666" w:rsidRPr="00A63F8C" w:rsidRDefault="00D07137" w:rsidP="00713666">
      <w:pPr>
        <w:spacing w:after="0" w:line="240" w:lineRule="auto"/>
        <w:jc w:val="both"/>
        <w:rPr>
          <w:sz w:val="20"/>
          <w:szCs w:val="20"/>
        </w:rPr>
      </w:pPr>
      <w:r>
        <w:rPr>
          <w:sz w:val="20"/>
          <w:szCs w:val="20"/>
        </w:rPr>
        <w:t>Таблица №6</w:t>
      </w:r>
    </w:p>
    <w:tbl>
      <w:tblPr>
        <w:tblpPr w:leftFromText="180" w:rightFromText="180" w:vertAnchor="text" w:horzAnchor="margin" w:tblpXSpec="center" w:tblpY="7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1134"/>
        <w:gridCol w:w="992"/>
        <w:gridCol w:w="992"/>
        <w:gridCol w:w="850"/>
        <w:gridCol w:w="992"/>
        <w:gridCol w:w="993"/>
        <w:gridCol w:w="993"/>
        <w:gridCol w:w="976"/>
      </w:tblGrid>
      <w:tr w:rsidR="00713666" w:rsidRPr="00A63F8C" w:rsidTr="00277F9A">
        <w:tc>
          <w:tcPr>
            <w:tcW w:w="2284" w:type="dxa"/>
          </w:tcPr>
          <w:p w:rsidR="00713666" w:rsidRPr="00A63F8C" w:rsidRDefault="00713666" w:rsidP="00713666">
            <w:pPr>
              <w:spacing w:after="0" w:line="240" w:lineRule="auto"/>
              <w:jc w:val="both"/>
              <w:rPr>
                <w:sz w:val="20"/>
                <w:szCs w:val="20"/>
              </w:rPr>
            </w:pPr>
            <w:r w:rsidRPr="00A63F8C">
              <w:rPr>
                <w:sz w:val="20"/>
                <w:szCs w:val="20"/>
              </w:rPr>
              <w:t xml:space="preserve">Детская </w:t>
            </w:r>
          </w:p>
          <w:p w:rsidR="00713666" w:rsidRPr="00A63F8C" w:rsidRDefault="00713666" w:rsidP="00713666">
            <w:pPr>
              <w:spacing w:after="0" w:line="240" w:lineRule="auto"/>
              <w:jc w:val="both"/>
              <w:rPr>
                <w:sz w:val="20"/>
                <w:szCs w:val="20"/>
              </w:rPr>
            </w:pPr>
            <w:r w:rsidRPr="00A63F8C">
              <w:rPr>
                <w:sz w:val="20"/>
                <w:szCs w:val="20"/>
              </w:rPr>
              <w:t>библиотека</w:t>
            </w:r>
          </w:p>
          <w:p w:rsidR="00713666" w:rsidRPr="00A63F8C" w:rsidRDefault="00713666" w:rsidP="00713666">
            <w:pPr>
              <w:spacing w:after="0" w:line="240" w:lineRule="auto"/>
              <w:jc w:val="both"/>
              <w:rPr>
                <w:sz w:val="20"/>
                <w:szCs w:val="20"/>
              </w:rPr>
            </w:pPr>
            <w:r w:rsidRPr="00A63F8C">
              <w:rPr>
                <w:sz w:val="20"/>
                <w:szCs w:val="20"/>
              </w:rPr>
              <w:t>(название)</w:t>
            </w:r>
          </w:p>
        </w:tc>
        <w:tc>
          <w:tcPr>
            <w:tcW w:w="1134" w:type="dxa"/>
          </w:tcPr>
          <w:p w:rsidR="00713666" w:rsidRPr="00A63F8C" w:rsidRDefault="00713666" w:rsidP="00713666">
            <w:pPr>
              <w:spacing w:after="0" w:line="240" w:lineRule="auto"/>
              <w:jc w:val="both"/>
              <w:rPr>
                <w:sz w:val="20"/>
                <w:szCs w:val="20"/>
              </w:rPr>
            </w:pPr>
            <w:r w:rsidRPr="00A63F8C">
              <w:rPr>
                <w:sz w:val="20"/>
                <w:szCs w:val="20"/>
              </w:rPr>
              <w:t>Сколько сотрудников обучаются в ВУЗах в настоящее время</w:t>
            </w:r>
          </w:p>
        </w:tc>
        <w:tc>
          <w:tcPr>
            <w:tcW w:w="992" w:type="dxa"/>
          </w:tcPr>
          <w:p w:rsidR="00713666" w:rsidRPr="00A63F8C" w:rsidRDefault="00713666" w:rsidP="00713666">
            <w:pPr>
              <w:spacing w:after="0" w:line="240" w:lineRule="auto"/>
              <w:jc w:val="both"/>
              <w:rPr>
                <w:sz w:val="20"/>
                <w:szCs w:val="20"/>
              </w:rPr>
            </w:pPr>
            <w:r w:rsidRPr="00A63F8C">
              <w:rPr>
                <w:sz w:val="20"/>
                <w:szCs w:val="20"/>
              </w:rPr>
              <w:t>В т.ч. в библиотечных</w:t>
            </w:r>
          </w:p>
        </w:tc>
        <w:tc>
          <w:tcPr>
            <w:tcW w:w="992" w:type="dxa"/>
          </w:tcPr>
          <w:p w:rsidR="00713666" w:rsidRPr="00A63F8C" w:rsidRDefault="00713666" w:rsidP="00713666">
            <w:pPr>
              <w:spacing w:after="0" w:line="240" w:lineRule="auto"/>
              <w:jc w:val="both"/>
              <w:rPr>
                <w:sz w:val="20"/>
                <w:szCs w:val="20"/>
              </w:rPr>
            </w:pPr>
            <w:r w:rsidRPr="00A63F8C">
              <w:rPr>
                <w:sz w:val="20"/>
                <w:szCs w:val="20"/>
              </w:rPr>
              <w:t>Сколько сотрудников обучаются в ССУЗах в настоящее время</w:t>
            </w:r>
          </w:p>
        </w:tc>
        <w:tc>
          <w:tcPr>
            <w:tcW w:w="850" w:type="dxa"/>
          </w:tcPr>
          <w:p w:rsidR="00713666" w:rsidRPr="00A63F8C" w:rsidRDefault="00713666" w:rsidP="00713666">
            <w:pPr>
              <w:spacing w:after="0" w:line="240" w:lineRule="auto"/>
              <w:jc w:val="both"/>
              <w:rPr>
                <w:sz w:val="20"/>
                <w:szCs w:val="20"/>
              </w:rPr>
            </w:pPr>
            <w:r w:rsidRPr="00A63F8C">
              <w:rPr>
                <w:sz w:val="20"/>
                <w:szCs w:val="20"/>
              </w:rPr>
              <w:t>в том числе  библиотечных</w:t>
            </w:r>
          </w:p>
        </w:tc>
        <w:tc>
          <w:tcPr>
            <w:tcW w:w="992" w:type="dxa"/>
          </w:tcPr>
          <w:p w:rsidR="00713666" w:rsidRPr="00A63F8C" w:rsidRDefault="00713666" w:rsidP="00713666">
            <w:pPr>
              <w:spacing w:after="0" w:line="240" w:lineRule="auto"/>
              <w:jc w:val="both"/>
              <w:rPr>
                <w:sz w:val="20"/>
                <w:szCs w:val="20"/>
              </w:rPr>
            </w:pPr>
            <w:r w:rsidRPr="00A63F8C">
              <w:rPr>
                <w:sz w:val="20"/>
                <w:szCs w:val="20"/>
              </w:rPr>
              <w:t>Сколько сотру</w:t>
            </w:r>
            <w:r w:rsidR="00C85BC2">
              <w:rPr>
                <w:sz w:val="20"/>
                <w:szCs w:val="20"/>
              </w:rPr>
              <w:t>дников закончили обучение в 2025</w:t>
            </w:r>
            <w:r w:rsidRPr="00A63F8C">
              <w:rPr>
                <w:sz w:val="20"/>
                <w:szCs w:val="20"/>
              </w:rPr>
              <w:t xml:space="preserve"> г.</w:t>
            </w:r>
          </w:p>
          <w:p w:rsidR="00713666" w:rsidRPr="00A63F8C" w:rsidRDefault="00713666" w:rsidP="00713666">
            <w:pPr>
              <w:spacing w:after="0" w:line="240" w:lineRule="auto"/>
              <w:jc w:val="both"/>
              <w:rPr>
                <w:sz w:val="20"/>
                <w:szCs w:val="20"/>
              </w:rPr>
            </w:pPr>
          </w:p>
        </w:tc>
        <w:tc>
          <w:tcPr>
            <w:tcW w:w="993" w:type="dxa"/>
          </w:tcPr>
          <w:p w:rsidR="00713666" w:rsidRPr="00A63F8C" w:rsidRDefault="00713666" w:rsidP="00713666">
            <w:pPr>
              <w:spacing w:after="0" w:line="240" w:lineRule="auto"/>
              <w:jc w:val="both"/>
              <w:rPr>
                <w:sz w:val="20"/>
                <w:szCs w:val="20"/>
              </w:rPr>
            </w:pPr>
            <w:r w:rsidRPr="00A63F8C">
              <w:rPr>
                <w:sz w:val="20"/>
                <w:szCs w:val="20"/>
              </w:rPr>
              <w:t>В</w:t>
            </w:r>
            <w:r w:rsidR="00C85BC2">
              <w:rPr>
                <w:sz w:val="20"/>
                <w:szCs w:val="20"/>
              </w:rPr>
              <w:t xml:space="preserve"> т.ч. закончили библ. ВУЗ в 2025</w:t>
            </w:r>
            <w:r w:rsidRPr="00A63F8C">
              <w:rPr>
                <w:sz w:val="20"/>
                <w:szCs w:val="20"/>
              </w:rPr>
              <w:t xml:space="preserve"> г.</w:t>
            </w:r>
          </w:p>
        </w:tc>
        <w:tc>
          <w:tcPr>
            <w:tcW w:w="993" w:type="dxa"/>
          </w:tcPr>
          <w:p w:rsidR="00713666" w:rsidRPr="00A63F8C" w:rsidRDefault="00C85BC2" w:rsidP="00713666">
            <w:pPr>
              <w:spacing w:after="0" w:line="240" w:lineRule="auto"/>
              <w:jc w:val="both"/>
              <w:rPr>
                <w:sz w:val="20"/>
                <w:szCs w:val="20"/>
              </w:rPr>
            </w:pPr>
            <w:r>
              <w:rPr>
                <w:sz w:val="20"/>
                <w:szCs w:val="20"/>
              </w:rPr>
              <w:t>закончили библ. ССУЗ в 2025</w:t>
            </w:r>
            <w:r w:rsidR="00713666" w:rsidRPr="00A63F8C">
              <w:rPr>
                <w:sz w:val="20"/>
                <w:szCs w:val="20"/>
              </w:rPr>
              <w:t xml:space="preserve"> г.</w:t>
            </w:r>
          </w:p>
        </w:tc>
        <w:tc>
          <w:tcPr>
            <w:tcW w:w="976" w:type="dxa"/>
          </w:tcPr>
          <w:p w:rsidR="00713666" w:rsidRPr="00A63F8C" w:rsidRDefault="00713666" w:rsidP="00713666">
            <w:pPr>
              <w:spacing w:after="0" w:line="240" w:lineRule="auto"/>
              <w:jc w:val="both"/>
              <w:rPr>
                <w:sz w:val="20"/>
                <w:szCs w:val="20"/>
              </w:rPr>
            </w:pPr>
            <w:r w:rsidRPr="00A63F8C">
              <w:rPr>
                <w:sz w:val="20"/>
                <w:szCs w:val="20"/>
              </w:rPr>
              <w:t>Прошли дистанционное переобучение</w:t>
            </w:r>
          </w:p>
        </w:tc>
      </w:tr>
      <w:tr w:rsidR="00713666" w:rsidRPr="00A63F8C" w:rsidTr="00277F9A">
        <w:tc>
          <w:tcPr>
            <w:tcW w:w="2284" w:type="dxa"/>
          </w:tcPr>
          <w:p w:rsidR="00713666" w:rsidRPr="00A63F8C" w:rsidRDefault="00713666" w:rsidP="00713666">
            <w:pPr>
              <w:spacing w:after="0" w:line="240" w:lineRule="auto"/>
              <w:jc w:val="both"/>
              <w:rPr>
                <w:sz w:val="20"/>
                <w:szCs w:val="20"/>
              </w:rPr>
            </w:pPr>
            <w:r w:rsidRPr="00A63F8C">
              <w:rPr>
                <w:sz w:val="20"/>
                <w:szCs w:val="20"/>
              </w:rPr>
              <w:t>Дубравская сельская библиотека имени Д. С. Калинина</w:t>
            </w:r>
          </w:p>
        </w:tc>
        <w:tc>
          <w:tcPr>
            <w:tcW w:w="1134" w:type="dxa"/>
          </w:tcPr>
          <w:p w:rsidR="00713666" w:rsidRPr="00A63F8C" w:rsidRDefault="00713666" w:rsidP="00713666">
            <w:pPr>
              <w:spacing w:after="0" w:line="240" w:lineRule="auto"/>
              <w:jc w:val="both"/>
              <w:rPr>
                <w:sz w:val="20"/>
                <w:szCs w:val="20"/>
              </w:rPr>
            </w:pPr>
          </w:p>
        </w:tc>
        <w:tc>
          <w:tcPr>
            <w:tcW w:w="992" w:type="dxa"/>
          </w:tcPr>
          <w:p w:rsidR="00713666" w:rsidRPr="00A63F8C" w:rsidRDefault="00713666" w:rsidP="00713666">
            <w:pPr>
              <w:spacing w:after="0" w:line="240" w:lineRule="auto"/>
              <w:jc w:val="both"/>
              <w:rPr>
                <w:sz w:val="20"/>
                <w:szCs w:val="20"/>
              </w:rPr>
            </w:pPr>
          </w:p>
        </w:tc>
        <w:tc>
          <w:tcPr>
            <w:tcW w:w="992" w:type="dxa"/>
          </w:tcPr>
          <w:p w:rsidR="00713666" w:rsidRPr="00A63F8C" w:rsidRDefault="00713666" w:rsidP="00713666">
            <w:pPr>
              <w:spacing w:after="0" w:line="240" w:lineRule="auto"/>
              <w:jc w:val="both"/>
              <w:rPr>
                <w:sz w:val="20"/>
                <w:szCs w:val="20"/>
              </w:rPr>
            </w:pPr>
          </w:p>
        </w:tc>
        <w:tc>
          <w:tcPr>
            <w:tcW w:w="850" w:type="dxa"/>
          </w:tcPr>
          <w:p w:rsidR="00713666" w:rsidRPr="00A63F8C" w:rsidRDefault="00713666" w:rsidP="00713666">
            <w:pPr>
              <w:spacing w:after="0" w:line="240" w:lineRule="auto"/>
              <w:jc w:val="both"/>
              <w:rPr>
                <w:sz w:val="20"/>
                <w:szCs w:val="20"/>
              </w:rPr>
            </w:pPr>
          </w:p>
        </w:tc>
        <w:tc>
          <w:tcPr>
            <w:tcW w:w="992" w:type="dxa"/>
          </w:tcPr>
          <w:p w:rsidR="00713666" w:rsidRPr="00A63F8C" w:rsidRDefault="00713666" w:rsidP="00713666">
            <w:pPr>
              <w:spacing w:after="0" w:line="240" w:lineRule="auto"/>
              <w:jc w:val="both"/>
              <w:rPr>
                <w:sz w:val="20"/>
                <w:szCs w:val="20"/>
              </w:rPr>
            </w:pPr>
          </w:p>
        </w:tc>
        <w:tc>
          <w:tcPr>
            <w:tcW w:w="993" w:type="dxa"/>
          </w:tcPr>
          <w:p w:rsidR="00713666" w:rsidRPr="00A63F8C" w:rsidRDefault="00713666" w:rsidP="00713666">
            <w:pPr>
              <w:spacing w:after="0" w:line="240" w:lineRule="auto"/>
              <w:jc w:val="both"/>
              <w:rPr>
                <w:sz w:val="20"/>
                <w:szCs w:val="20"/>
              </w:rPr>
            </w:pPr>
          </w:p>
        </w:tc>
        <w:tc>
          <w:tcPr>
            <w:tcW w:w="993" w:type="dxa"/>
          </w:tcPr>
          <w:p w:rsidR="00713666" w:rsidRPr="00A63F8C" w:rsidRDefault="00713666" w:rsidP="00713666">
            <w:pPr>
              <w:spacing w:after="0" w:line="240" w:lineRule="auto"/>
              <w:jc w:val="both"/>
              <w:rPr>
                <w:sz w:val="20"/>
                <w:szCs w:val="20"/>
              </w:rPr>
            </w:pPr>
          </w:p>
        </w:tc>
        <w:tc>
          <w:tcPr>
            <w:tcW w:w="976" w:type="dxa"/>
          </w:tcPr>
          <w:p w:rsidR="00713666" w:rsidRPr="00A63F8C" w:rsidRDefault="00713666" w:rsidP="00713666">
            <w:pPr>
              <w:spacing w:after="0" w:line="240" w:lineRule="auto"/>
              <w:jc w:val="both"/>
              <w:rPr>
                <w:sz w:val="20"/>
                <w:szCs w:val="20"/>
              </w:rPr>
            </w:pPr>
          </w:p>
        </w:tc>
      </w:tr>
      <w:tr w:rsidR="00713666" w:rsidRPr="00A63F8C" w:rsidTr="00277F9A">
        <w:tc>
          <w:tcPr>
            <w:tcW w:w="2284" w:type="dxa"/>
          </w:tcPr>
          <w:p w:rsidR="00713666" w:rsidRPr="00A63F8C" w:rsidRDefault="00713666" w:rsidP="00713666">
            <w:pPr>
              <w:spacing w:after="0" w:line="240" w:lineRule="auto"/>
              <w:jc w:val="both"/>
              <w:rPr>
                <w:sz w:val="20"/>
                <w:szCs w:val="20"/>
              </w:rPr>
            </w:pPr>
          </w:p>
        </w:tc>
        <w:tc>
          <w:tcPr>
            <w:tcW w:w="1134" w:type="dxa"/>
          </w:tcPr>
          <w:p w:rsidR="00713666" w:rsidRPr="00A63F8C" w:rsidRDefault="00713666" w:rsidP="00713666">
            <w:pPr>
              <w:spacing w:after="0" w:line="240" w:lineRule="auto"/>
              <w:jc w:val="both"/>
              <w:rPr>
                <w:sz w:val="20"/>
                <w:szCs w:val="20"/>
              </w:rPr>
            </w:pPr>
            <w:r w:rsidRPr="00A63F8C">
              <w:rPr>
                <w:sz w:val="20"/>
                <w:szCs w:val="20"/>
              </w:rPr>
              <w:t>0</w:t>
            </w:r>
          </w:p>
        </w:tc>
        <w:tc>
          <w:tcPr>
            <w:tcW w:w="992" w:type="dxa"/>
          </w:tcPr>
          <w:p w:rsidR="00713666" w:rsidRPr="00A63F8C" w:rsidRDefault="00713666" w:rsidP="00713666">
            <w:pPr>
              <w:spacing w:after="0" w:line="240" w:lineRule="auto"/>
              <w:jc w:val="both"/>
              <w:rPr>
                <w:sz w:val="20"/>
                <w:szCs w:val="20"/>
              </w:rPr>
            </w:pPr>
            <w:r w:rsidRPr="00A63F8C">
              <w:rPr>
                <w:sz w:val="20"/>
                <w:szCs w:val="20"/>
              </w:rPr>
              <w:t>0</w:t>
            </w:r>
          </w:p>
        </w:tc>
        <w:tc>
          <w:tcPr>
            <w:tcW w:w="992" w:type="dxa"/>
          </w:tcPr>
          <w:p w:rsidR="00713666" w:rsidRPr="00A63F8C" w:rsidRDefault="00713666" w:rsidP="00713666">
            <w:pPr>
              <w:spacing w:after="0" w:line="240" w:lineRule="auto"/>
              <w:jc w:val="both"/>
              <w:rPr>
                <w:sz w:val="20"/>
                <w:szCs w:val="20"/>
              </w:rPr>
            </w:pPr>
            <w:r w:rsidRPr="00A63F8C">
              <w:rPr>
                <w:sz w:val="20"/>
                <w:szCs w:val="20"/>
              </w:rPr>
              <w:t>0</w:t>
            </w:r>
          </w:p>
        </w:tc>
        <w:tc>
          <w:tcPr>
            <w:tcW w:w="850" w:type="dxa"/>
          </w:tcPr>
          <w:p w:rsidR="00713666" w:rsidRPr="00A63F8C" w:rsidRDefault="00713666" w:rsidP="00713666">
            <w:pPr>
              <w:spacing w:after="0" w:line="240" w:lineRule="auto"/>
              <w:jc w:val="both"/>
              <w:rPr>
                <w:sz w:val="20"/>
                <w:szCs w:val="20"/>
              </w:rPr>
            </w:pPr>
            <w:r w:rsidRPr="00A63F8C">
              <w:rPr>
                <w:sz w:val="20"/>
                <w:szCs w:val="20"/>
              </w:rPr>
              <w:t>0</w:t>
            </w:r>
          </w:p>
        </w:tc>
        <w:tc>
          <w:tcPr>
            <w:tcW w:w="992" w:type="dxa"/>
          </w:tcPr>
          <w:p w:rsidR="00713666" w:rsidRPr="00A63F8C" w:rsidRDefault="00713666" w:rsidP="00713666">
            <w:pPr>
              <w:spacing w:after="0" w:line="240" w:lineRule="auto"/>
              <w:jc w:val="both"/>
              <w:rPr>
                <w:sz w:val="20"/>
                <w:szCs w:val="20"/>
              </w:rPr>
            </w:pPr>
            <w:r w:rsidRPr="00A63F8C">
              <w:rPr>
                <w:sz w:val="20"/>
                <w:szCs w:val="20"/>
              </w:rPr>
              <w:t>0</w:t>
            </w:r>
          </w:p>
        </w:tc>
        <w:tc>
          <w:tcPr>
            <w:tcW w:w="993" w:type="dxa"/>
          </w:tcPr>
          <w:p w:rsidR="00713666" w:rsidRPr="00A63F8C" w:rsidRDefault="00713666" w:rsidP="00713666">
            <w:pPr>
              <w:spacing w:after="0" w:line="240" w:lineRule="auto"/>
              <w:jc w:val="both"/>
              <w:rPr>
                <w:sz w:val="20"/>
                <w:szCs w:val="20"/>
              </w:rPr>
            </w:pPr>
            <w:r w:rsidRPr="00A63F8C">
              <w:rPr>
                <w:sz w:val="20"/>
                <w:szCs w:val="20"/>
              </w:rPr>
              <w:t>0</w:t>
            </w:r>
          </w:p>
        </w:tc>
        <w:tc>
          <w:tcPr>
            <w:tcW w:w="993" w:type="dxa"/>
          </w:tcPr>
          <w:p w:rsidR="00713666" w:rsidRPr="00A63F8C" w:rsidRDefault="00713666" w:rsidP="00713666">
            <w:pPr>
              <w:spacing w:after="0" w:line="240" w:lineRule="auto"/>
              <w:jc w:val="both"/>
              <w:rPr>
                <w:sz w:val="20"/>
                <w:szCs w:val="20"/>
              </w:rPr>
            </w:pPr>
            <w:r w:rsidRPr="00A63F8C">
              <w:rPr>
                <w:sz w:val="20"/>
                <w:szCs w:val="20"/>
              </w:rPr>
              <w:t>0</w:t>
            </w:r>
          </w:p>
        </w:tc>
        <w:tc>
          <w:tcPr>
            <w:tcW w:w="976" w:type="dxa"/>
          </w:tcPr>
          <w:p w:rsidR="00713666" w:rsidRPr="00A63F8C" w:rsidRDefault="00713666" w:rsidP="00713666">
            <w:pPr>
              <w:spacing w:after="0" w:line="240" w:lineRule="auto"/>
              <w:jc w:val="both"/>
              <w:rPr>
                <w:sz w:val="20"/>
                <w:szCs w:val="20"/>
              </w:rPr>
            </w:pPr>
            <w:r w:rsidRPr="00A63F8C">
              <w:rPr>
                <w:sz w:val="20"/>
                <w:szCs w:val="20"/>
              </w:rPr>
              <w:t>0</w:t>
            </w:r>
          </w:p>
        </w:tc>
      </w:tr>
    </w:tbl>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b/>
          <w:sz w:val="20"/>
          <w:szCs w:val="20"/>
        </w:rPr>
      </w:pPr>
      <w:r w:rsidRPr="00A63F8C">
        <w:rPr>
          <w:b/>
          <w:sz w:val="20"/>
          <w:szCs w:val="20"/>
        </w:rPr>
        <w:t xml:space="preserve">2.4. Социальная защита сотрудников                                                     </w:t>
      </w:r>
      <w:r w:rsidR="00D07137">
        <w:rPr>
          <w:b/>
          <w:sz w:val="20"/>
          <w:szCs w:val="20"/>
        </w:rPr>
        <w:t xml:space="preserve">                      Таблица №7-8</w:t>
      </w:r>
    </w:p>
    <w:tbl>
      <w:tblPr>
        <w:tblpPr w:leftFromText="180" w:rightFromText="180" w:vertAnchor="text" w:horzAnchor="margin" w:tblpX="127" w:tblpY="1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3"/>
      </w:tblGrid>
      <w:tr w:rsidR="00713666" w:rsidRPr="00A63F8C" w:rsidTr="00277F9A">
        <w:tc>
          <w:tcPr>
            <w:tcW w:w="5098" w:type="dxa"/>
            <w:shd w:val="clear" w:color="auto" w:fill="auto"/>
          </w:tcPr>
          <w:p w:rsidR="00713666" w:rsidRPr="00A63F8C" w:rsidRDefault="00713666" w:rsidP="00277F9A">
            <w:pPr>
              <w:spacing w:after="0" w:line="240" w:lineRule="auto"/>
              <w:jc w:val="both"/>
              <w:rPr>
                <w:b/>
                <w:sz w:val="20"/>
                <w:szCs w:val="20"/>
              </w:rPr>
            </w:pPr>
            <w:r w:rsidRPr="00A63F8C">
              <w:rPr>
                <w:b/>
                <w:sz w:val="20"/>
                <w:szCs w:val="20"/>
              </w:rPr>
              <w:t>Надбавки за:</w:t>
            </w:r>
          </w:p>
        </w:tc>
        <w:tc>
          <w:tcPr>
            <w:tcW w:w="5103" w:type="dxa"/>
            <w:shd w:val="clear" w:color="auto" w:fill="auto"/>
          </w:tcPr>
          <w:p w:rsidR="00713666" w:rsidRPr="00A63F8C" w:rsidRDefault="00713666" w:rsidP="00277F9A">
            <w:pPr>
              <w:spacing w:after="0" w:line="240" w:lineRule="auto"/>
              <w:jc w:val="both"/>
              <w:rPr>
                <w:b/>
                <w:sz w:val="20"/>
                <w:szCs w:val="20"/>
              </w:rPr>
            </w:pPr>
            <w:r w:rsidRPr="00A63F8C">
              <w:rPr>
                <w:b/>
                <w:sz w:val="20"/>
                <w:szCs w:val="20"/>
              </w:rPr>
              <w:t>От и до (%)</w:t>
            </w:r>
          </w:p>
        </w:tc>
      </w:tr>
      <w:tr w:rsidR="00713666" w:rsidRPr="00A63F8C" w:rsidTr="00277F9A">
        <w:tc>
          <w:tcPr>
            <w:tcW w:w="5098" w:type="dxa"/>
            <w:shd w:val="clear" w:color="auto" w:fill="auto"/>
          </w:tcPr>
          <w:p w:rsidR="00713666" w:rsidRPr="00A63F8C" w:rsidRDefault="00713666" w:rsidP="00277F9A">
            <w:pPr>
              <w:spacing w:after="0" w:line="240" w:lineRule="auto"/>
              <w:jc w:val="both"/>
              <w:rPr>
                <w:sz w:val="20"/>
                <w:szCs w:val="20"/>
              </w:rPr>
            </w:pPr>
            <w:r w:rsidRPr="00A63F8C">
              <w:rPr>
                <w:sz w:val="20"/>
                <w:szCs w:val="20"/>
              </w:rPr>
              <w:t>стаж</w:t>
            </w:r>
          </w:p>
        </w:tc>
        <w:tc>
          <w:tcPr>
            <w:tcW w:w="5103" w:type="dxa"/>
            <w:shd w:val="clear" w:color="auto" w:fill="auto"/>
          </w:tcPr>
          <w:p w:rsidR="00713666" w:rsidRPr="00A63F8C" w:rsidRDefault="00D07137" w:rsidP="00277F9A">
            <w:pPr>
              <w:spacing w:after="0" w:line="240" w:lineRule="auto"/>
              <w:jc w:val="both"/>
              <w:rPr>
                <w:sz w:val="20"/>
                <w:szCs w:val="20"/>
              </w:rPr>
            </w:pPr>
            <w:r>
              <w:rPr>
                <w:sz w:val="20"/>
                <w:szCs w:val="20"/>
              </w:rPr>
              <w:t>От 4-10</w:t>
            </w:r>
            <w:r w:rsidR="00713666" w:rsidRPr="00A63F8C">
              <w:rPr>
                <w:sz w:val="20"/>
                <w:szCs w:val="20"/>
              </w:rPr>
              <w:t xml:space="preserve"> лет – 1 сотрудник, свыше 10 лет – 1 сотрудник</w:t>
            </w:r>
          </w:p>
        </w:tc>
      </w:tr>
      <w:tr w:rsidR="00713666" w:rsidRPr="00A63F8C" w:rsidTr="00277F9A">
        <w:tc>
          <w:tcPr>
            <w:tcW w:w="5098" w:type="dxa"/>
            <w:shd w:val="clear" w:color="auto" w:fill="auto"/>
          </w:tcPr>
          <w:p w:rsidR="00713666" w:rsidRPr="00A63F8C" w:rsidRDefault="00713666" w:rsidP="00277F9A">
            <w:pPr>
              <w:spacing w:after="0" w:line="240" w:lineRule="auto"/>
              <w:jc w:val="both"/>
              <w:rPr>
                <w:sz w:val="20"/>
                <w:szCs w:val="20"/>
              </w:rPr>
            </w:pPr>
            <w:r w:rsidRPr="00A63F8C">
              <w:rPr>
                <w:sz w:val="20"/>
                <w:szCs w:val="20"/>
              </w:rPr>
              <w:t>сельские</w:t>
            </w:r>
          </w:p>
        </w:tc>
        <w:tc>
          <w:tcPr>
            <w:tcW w:w="5103" w:type="dxa"/>
            <w:shd w:val="clear" w:color="auto" w:fill="auto"/>
          </w:tcPr>
          <w:p w:rsidR="00713666" w:rsidRPr="00A63F8C" w:rsidRDefault="00713666" w:rsidP="00277F9A">
            <w:pPr>
              <w:spacing w:after="0" w:line="240" w:lineRule="auto"/>
              <w:jc w:val="both"/>
              <w:rPr>
                <w:sz w:val="20"/>
                <w:szCs w:val="20"/>
              </w:rPr>
            </w:pPr>
            <w:r w:rsidRPr="00A63F8C">
              <w:rPr>
                <w:sz w:val="20"/>
                <w:szCs w:val="20"/>
              </w:rPr>
              <w:t>2 сотрудника</w:t>
            </w:r>
          </w:p>
        </w:tc>
      </w:tr>
      <w:tr w:rsidR="00713666" w:rsidRPr="00A63F8C" w:rsidTr="00277F9A">
        <w:tc>
          <w:tcPr>
            <w:tcW w:w="5098" w:type="dxa"/>
            <w:shd w:val="clear" w:color="auto" w:fill="auto"/>
          </w:tcPr>
          <w:p w:rsidR="00713666" w:rsidRPr="00A63F8C" w:rsidRDefault="00713666" w:rsidP="00277F9A">
            <w:pPr>
              <w:spacing w:after="0" w:line="240" w:lineRule="auto"/>
              <w:jc w:val="both"/>
              <w:rPr>
                <w:sz w:val="20"/>
                <w:szCs w:val="20"/>
              </w:rPr>
            </w:pPr>
            <w:r w:rsidRPr="00A63F8C">
              <w:rPr>
                <w:sz w:val="20"/>
                <w:szCs w:val="20"/>
              </w:rPr>
              <w:t>персональные</w:t>
            </w:r>
          </w:p>
        </w:tc>
        <w:tc>
          <w:tcPr>
            <w:tcW w:w="5103" w:type="dxa"/>
            <w:shd w:val="clear" w:color="auto" w:fill="auto"/>
          </w:tcPr>
          <w:p w:rsidR="00713666" w:rsidRPr="00A63F8C" w:rsidRDefault="00713666" w:rsidP="00277F9A">
            <w:pPr>
              <w:spacing w:after="0" w:line="240" w:lineRule="auto"/>
              <w:jc w:val="both"/>
              <w:rPr>
                <w:sz w:val="20"/>
                <w:szCs w:val="20"/>
              </w:rPr>
            </w:pPr>
            <w:r w:rsidRPr="00A63F8C">
              <w:rPr>
                <w:sz w:val="20"/>
                <w:szCs w:val="20"/>
              </w:rPr>
              <w:t>нет</w:t>
            </w:r>
          </w:p>
        </w:tc>
      </w:tr>
      <w:tr w:rsidR="00713666" w:rsidRPr="00A63F8C" w:rsidTr="00277F9A">
        <w:tc>
          <w:tcPr>
            <w:tcW w:w="5098" w:type="dxa"/>
            <w:shd w:val="clear" w:color="auto" w:fill="auto"/>
          </w:tcPr>
          <w:p w:rsidR="00713666" w:rsidRPr="00A63F8C" w:rsidRDefault="00713666" w:rsidP="00277F9A">
            <w:pPr>
              <w:spacing w:after="0" w:line="240" w:lineRule="auto"/>
              <w:jc w:val="both"/>
              <w:rPr>
                <w:sz w:val="20"/>
                <w:szCs w:val="20"/>
              </w:rPr>
            </w:pPr>
            <w:r w:rsidRPr="00A63F8C">
              <w:rPr>
                <w:sz w:val="20"/>
                <w:szCs w:val="20"/>
              </w:rPr>
              <w:t>дополнительные отпуска (укажите количество дней)</w:t>
            </w:r>
          </w:p>
        </w:tc>
        <w:tc>
          <w:tcPr>
            <w:tcW w:w="5103" w:type="dxa"/>
            <w:shd w:val="clear" w:color="auto" w:fill="auto"/>
          </w:tcPr>
          <w:p w:rsidR="00713666" w:rsidRPr="00A63F8C" w:rsidRDefault="00713666" w:rsidP="00277F9A">
            <w:pPr>
              <w:spacing w:after="0" w:line="240" w:lineRule="auto"/>
              <w:jc w:val="both"/>
              <w:rPr>
                <w:sz w:val="20"/>
                <w:szCs w:val="20"/>
              </w:rPr>
            </w:pPr>
            <w:r w:rsidRPr="00A63F8C">
              <w:rPr>
                <w:sz w:val="20"/>
                <w:szCs w:val="20"/>
              </w:rPr>
              <w:t>нет</w:t>
            </w:r>
          </w:p>
        </w:tc>
      </w:tr>
      <w:tr w:rsidR="00713666" w:rsidRPr="00A63F8C" w:rsidTr="00277F9A">
        <w:tc>
          <w:tcPr>
            <w:tcW w:w="5098" w:type="dxa"/>
            <w:shd w:val="clear" w:color="auto" w:fill="auto"/>
          </w:tcPr>
          <w:p w:rsidR="00713666" w:rsidRPr="00A63F8C" w:rsidRDefault="00713666" w:rsidP="00277F9A">
            <w:pPr>
              <w:spacing w:after="0" w:line="240" w:lineRule="auto"/>
              <w:jc w:val="both"/>
              <w:rPr>
                <w:sz w:val="20"/>
                <w:szCs w:val="20"/>
              </w:rPr>
            </w:pPr>
            <w:r w:rsidRPr="00A63F8C">
              <w:rPr>
                <w:sz w:val="20"/>
                <w:szCs w:val="20"/>
              </w:rPr>
              <w:t>другие формы поощрений, выплат</w:t>
            </w:r>
          </w:p>
        </w:tc>
        <w:tc>
          <w:tcPr>
            <w:tcW w:w="5103" w:type="dxa"/>
            <w:shd w:val="clear" w:color="auto" w:fill="auto"/>
          </w:tcPr>
          <w:p w:rsidR="00713666" w:rsidRPr="00A63F8C" w:rsidRDefault="00713666" w:rsidP="00277F9A">
            <w:pPr>
              <w:spacing w:after="0" w:line="240" w:lineRule="auto"/>
              <w:jc w:val="both"/>
              <w:rPr>
                <w:sz w:val="20"/>
                <w:szCs w:val="20"/>
              </w:rPr>
            </w:pPr>
            <w:r w:rsidRPr="00A63F8C">
              <w:rPr>
                <w:sz w:val="20"/>
                <w:szCs w:val="20"/>
              </w:rPr>
              <w:t>Ежеквартальные премии</w:t>
            </w:r>
          </w:p>
        </w:tc>
      </w:tr>
    </w:tbl>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b/>
          <w:sz w:val="20"/>
          <w:szCs w:val="20"/>
        </w:rPr>
      </w:pPr>
    </w:p>
    <w:p w:rsidR="00713666" w:rsidRPr="00A63F8C" w:rsidRDefault="009F7D37" w:rsidP="00713666">
      <w:pPr>
        <w:spacing w:after="0" w:line="240" w:lineRule="auto"/>
        <w:jc w:val="both"/>
        <w:rPr>
          <w:b/>
          <w:sz w:val="20"/>
          <w:szCs w:val="20"/>
        </w:rPr>
      </w:pPr>
      <w:r>
        <w:rPr>
          <w:b/>
          <w:sz w:val="20"/>
          <w:szCs w:val="20"/>
        </w:rPr>
        <w:t>2.6</w:t>
      </w:r>
      <w:r w:rsidR="00713666" w:rsidRPr="00A63F8C">
        <w:rPr>
          <w:b/>
          <w:sz w:val="20"/>
          <w:szCs w:val="20"/>
        </w:rPr>
        <w:t xml:space="preserve">. Информатизация ДБ                                                                                    </w:t>
      </w:r>
      <w:r w:rsidR="00D07137">
        <w:rPr>
          <w:b/>
          <w:sz w:val="20"/>
          <w:szCs w:val="20"/>
        </w:rPr>
        <w:t xml:space="preserve">                      Таблица №9</w:t>
      </w:r>
    </w:p>
    <w:p w:rsidR="00713666" w:rsidRPr="00A63F8C" w:rsidRDefault="00713666" w:rsidP="00713666">
      <w:pPr>
        <w:spacing w:after="0" w:line="240" w:lineRule="auto"/>
        <w:jc w:val="both"/>
        <w:rPr>
          <w:sz w:val="20"/>
          <w:szCs w:val="20"/>
        </w:rPr>
      </w:pPr>
    </w:p>
    <w:tbl>
      <w:tblPr>
        <w:tblpPr w:leftFromText="180" w:rightFromText="180" w:vertAnchor="text" w:horzAnchor="margin" w:tblpXSpec="center" w:tblpY="-14"/>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3"/>
        <w:gridCol w:w="992"/>
        <w:gridCol w:w="1134"/>
        <w:gridCol w:w="1276"/>
        <w:gridCol w:w="1701"/>
        <w:gridCol w:w="1417"/>
        <w:gridCol w:w="1417"/>
      </w:tblGrid>
      <w:tr w:rsidR="00713666" w:rsidRPr="00A63F8C" w:rsidTr="00277F9A">
        <w:trPr>
          <w:trHeight w:val="460"/>
        </w:trPr>
        <w:tc>
          <w:tcPr>
            <w:tcW w:w="3305" w:type="dxa"/>
            <w:gridSpan w:val="2"/>
          </w:tcPr>
          <w:p w:rsidR="00713666" w:rsidRPr="00A63F8C" w:rsidRDefault="00713666" w:rsidP="00713666">
            <w:pPr>
              <w:spacing w:after="0" w:line="240" w:lineRule="auto"/>
              <w:jc w:val="both"/>
              <w:rPr>
                <w:sz w:val="20"/>
                <w:szCs w:val="20"/>
              </w:rPr>
            </w:pPr>
            <w:r w:rsidRPr="00A63F8C">
              <w:rPr>
                <w:sz w:val="20"/>
                <w:szCs w:val="20"/>
              </w:rPr>
              <w:t>интернет</w:t>
            </w:r>
          </w:p>
          <w:p w:rsidR="00713666" w:rsidRPr="00A63F8C" w:rsidRDefault="00713666" w:rsidP="00713666">
            <w:pPr>
              <w:spacing w:after="0" w:line="240" w:lineRule="auto"/>
              <w:jc w:val="both"/>
              <w:rPr>
                <w:sz w:val="20"/>
                <w:szCs w:val="20"/>
              </w:rPr>
            </w:pPr>
          </w:p>
        </w:tc>
        <w:tc>
          <w:tcPr>
            <w:tcW w:w="1134" w:type="dxa"/>
            <w:vMerge w:val="restart"/>
            <w:textDirection w:val="btLr"/>
          </w:tcPr>
          <w:p w:rsidR="00713666" w:rsidRPr="00A63F8C" w:rsidRDefault="00713666" w:rsidP="00713666">
            <w:pPr>
              <w:spacing w:after="0" w:line="240" w:lineRule="auto"/>
              <w:jc w:val="both"/>
              <w:rPr>
                <w:sz w:val="20"/>
                <w:szCs w:val="20"/>
              </w:rPr>
            </w:pPr>
            <w:r w:rsidRPr="00A63F8C">
              <w:rPr>
                <w:sz w:val="20"/>
                <w:szCs w:val="20"/>
              </w:rPr>
              <w:t>Наличие электронной      почты</w:t>
            </w:r>
          </w:p>
        </w:tc>
        <w:tc>
          <w:tcPr>
            <w:tcW w:w="2977" w:type="dxa"/>
            <w:gridSpan w:val="2"/>
            <w:vMerge w:val="restart"/>
          </w:tcPr>
          <w:p w:rsidR="00713666" w:rsidRPr="00A63F8C" w:rsidRDefault="00713666" w:rsidP="00713666">
            <w:pPr>
              <w:spacing w:after="0" w:line="240" w:lineRule="auto"/>
              <w:jc w:val="both"/>
              <w:rPr>
                <w:sz w:val="20"/>
                <w:szCs w:val="20"/>
              </w:rPr>
            </w:pPr>
            <w:r w:rsidRPr="00A63F8C">
              <w:rPr>
                <w:sz w:val="20"/>
                <w:szCs w:val="20"/>
              </w:rPr>
              <w:t>количество компьютеров</w:t>
            </w:r>
          </w:p>
          <w:p w:rsidR="00713666" w:rsidRPr="00A63F8C" w:rsidRDefault="00713666" w:rsidP="00713666">
            <w:pPr>
              <w:spacing w:after="0" w:line="240" w:lineRule="auto"/>
              <w:jc w:val="both"/>
              <w:rPr>
                <w:sz w:val="20"/>
                <w:szCs w:val="20"/>
              </w:rPr>
            </w:pPr>
            <w:r w:rsidRPr="00A63F8C">
              <w:rPr>
                <w:sz w:val="20"/>
                <w:szCs w:val="20"/>
              </w:rPr>
              <w:t xml:space="preserve"> </w:t>
            </w:r>
          </w:p>
        </w:tc>
        <w:tc>
          <w:tcPr>
            <w:tcW w:w="1417" w:type="dxa"/>
            <w:vMerge w:val="restart"/>
            <w:textDirection w:val="btLr"/>
          </w:tcPr>
          <w:p w:rsidR="00713666" w:rsidRPr="00A63F8C" w:rsidRDefault="00713666" w:rsidP="00713666">
            <w:pPr>
              <w:spacing w:after="0" w:line="240" w:lineRule="auto"/>
              <w:jc w:val="both"/>
              <w:rPr>
                <w:sz w:val="20"/>
                <w:szCs w:val="20"/>
              </w:rPr>
            </w:pPr>
            <w:r w:rsidRPr="00A63F8C">
              <w:rPr>
                <w:sz w:val="20"/>
                <w:szCs w:val="20"/>
              </w:rPr>
              <w:t>собственный сайт библиотеки</w:t>
            </w:r>
          </w:p>
        </w:tc>
        <w:tc>
          <w:tcPr>
            <w:tcW w:w="1417" w:type="dxa"/>
            <w:vMerge w:val="restart"/>
            <w:textDirection w:val="btLr"/>
          </w:tcPr>
          <w:p w:rsidR="00713666" w:rsidRPr="00A63F8C" w:rsidRDefault="00713666" w:rsidP="00713666">
            <w:pPr>
              <w:spacing w:after="0" w:line="240" w:lineRule="auto"/>
              <w:jc w:val="both"/>
              <w:rPr>
                <w:sz w:val="20"/>
                <w:szCs w:val="20"/>
              </w:rPr>
            </w:pPr>
            <w:r w:rsidRPr="00A63F8C">
              <w:rPr>
                <w:sz w:val="20"/>
                <w:szCs w:val="20"/>
              </w:rPr>
              <w:t>количество страниц ДБ в соц. сетях</w:t>
            </w:r>
          </w:p>
        </w:tc>
      </w:tr>
      <w:tr w:rsidR="00713666" w:rsidRPr="00A63F8C" w:rsidTr="00277F9A">
        <w:trPr>
          <w:trHeight w:val="661"/>
        </w:trPr>
        <w:tc>
          <w:tcPr>
            <w:tcW w:w="2313" w:type="dxa"/>
            <w:vMerge w:val="restart"/>
            <w:textDirection w:val="btLr"/>
          </w:tcPr>
          <w:p w:rsidR="00713666" w:rsidRPr="00A63F8C" w:rsidRDefault="00713666" w:rsidP="00713666">
            <w:pPr>
              <w:spacing w:after="0" w:line="240" w:lineRule="auto"/>
              <w:jc w:val="both"/>
              <w:rPr>
                <w:color w:val="000000"/>
                <w:sz w:val="20"/>
                <w:szCs w:val="20"/>
              </w:rPr>
            </w:pPr>
            <w:r w:rsidRPr="00A63F8C">
              <w:rPr>
                <w:color w:val="000000"/>
                <w:sz w:val="20"/>
                <w:szCs w:val="20"/>
              </w:rPr>
              <w:t xml:space="preserve"> Наличие интернета в ДБ</w:t>
            </w:r>
          </w:p>
        </w:tc>
        <w:tc>
          <w:tcPr>
            <w:tcW w:w="992" w:type="dxa"/>
            <w:vMerge w:val="restart"/>
            <w:textDirection w:val="btLr"/>
          </w:tcPr>
          <w:p w:rsidR="00713666" w:rsidRPr="00A63F8C" w:rsidRDefault="00713666" w:rsidP="00713666">
            <w:pPr>
              <w:spacing w:after="0" w:line="240" w:lineRule="auto"/>
              <w:jc w:val="both"/>
              <w:rPr>
                <w:color w:val="000000"/>
                <w:sz w:val="20"/>
                <w:szCs w:val="20"/>
              </w:rPr>
            </w:pPr>
            <w:r w:rsidRPr="00A63F8C">
              <w:rPr>
                <w:color w:val="000000"/>
                <w:sz w:val="20"/>
                <w:szCs w:val="20"/>
              </w:rPr>
              <w:t>Выход в интернет для читателей</w:t>
            </w:r>
          </w:p>
        </w:tc>
        <w:tc>
          <w:tcPr>
            <w:tcW w:w="1134" w:type="dxa"/>
            <w:vMerge/>
          </w:tcPr>
          <w:p w:rsidR="00713666" w:rsidRPr="00A63F8C" w:rsidRDefault="00713666" w:rsidP="00713666">
            <w:pPr>
              <w:spacing w:after="0" w:line="240" w:lineRule="auto"/>
              <w:jc w:val="both"/>
              <w:rPr>
                <w:sz w:val="20"/>
                <w:szCs w:val="20"/>
              </w:rPr>
            </w:pPr>
          </w:p>
        </w:tc>
        <w:tc>
          <w:tcPr>
            <w:tcW w:w="2977" w:type="dxa"/>
            <w:gridSpan w:val="2"/>
            <w:vMerge/>
          </w:tcPr>
          <w:p w:rsidR="00713666" w:rsidRPr="00A63F8C" w:rsidRDefault="00713666" w:rsidP="00713666">
            <w:pPr>
              <w:spacing w:after="0" w:line="240" w:lineRule="auto"/>
              <w:jc w:val="both"/>
              <w:rPr>
                <w:sz w:val="20"/>
                <w:szCs w:val="20"/>
              </w:rPr>
            </w:pPr>
          </w:p>
        </w:tc>
        <w:tc>
          <w:tcPr>
            <w:tcW w:w="1417" w:type="dxa"/>
            <w:vMerge/>
          </w:tcPr>
          <w:p w:rsidR="00713666" w:rsidRPr="00A63F8C" w:rsidRDefault="00713666" w:rsidP="00713666">
            <w:pPr>
              <w:spacing w:after="0" w:line="240" w:lineRule="auto"/>
              <w:jc w:val="both"/>
              <w:rPr>
                <w:sz w:val="20"/>
                <w:szCs w:val="20"/>
              </w:rPr>
            </w:pPr>
          </w:p>
        </w:tc>
        <w:tc>
          <w:tcPr>
            <w:tcW w:w="1417" w:type="dxa"/>
            <w:vMerge/>
          </w:tcPr>
          <w:p w:rsidR="00713666" w:rsidRPr="00A63F8C" w:rsidRDefault="00713666" w:rsidP="00713666">
            <w:pPr>
              <w:spacing w:after="0" w:line="240" w:lineRule="auto"/>
              <w:jc w:val="both"/>
              <w:rPr>
                <w:sz w:val="20"/>
                <w:szCs w:val="20"/>
              </w:rPr>
            </w:pPr>
          </w:p>
        </w:tc>
      </w:tr>
      <w:tr w:rsidR="00713666" w:rsidRPr="00A63F8C" w:rsidTr="00277F9A">
        <w:trPr>
          <w:cantSplit/>
          <w:trHeight w:val="1890"/>
        </w:trPr>
        <w:tc>
          <w:tcPr>
            <w:tcW w:w="2313" w:type="dxa"/>
            <w:vMerge/>
          </w:tcPr>
          <w:p w:rsidR="00713666" w:rsidRPr="00A63F8C" w:rsidRDefault="00713666" w:rsidP="00713666">
            <w:pPr>
              <w:spacing w:after="0" w:line="240" w:lineRule="auto"/>
              <w:jc w:val="both"/>
              <w:rPr>
                <w:sz w:val="20"/>
                <w:szCs w:val="20"/>
              </w:rPr>
            </w:pPr>
          </w:p>
        </w:tc>
        <w:tc>
          <w:tcPr>
            <w:tcW w:w="992" w:type="dxa"/>
            <w:vMerge/>
          </w:tcPr>
          <w:p w:rsidR="00713666" w:rsidRPr="00A63F8C" w:rsidRDefault="00713666" w:rsidP="00713666">
            <w:pPr>
              <w:spacing w:after="0" w:line="240" w:lineRule="auto"/>
              <w:jc w:val="both"/>
              <w:rPr>
                <w:sz w:val="20"/>
                <w:szCs w:val="20"/>
              </w:rPr>
            </w:pPr>
          </w:p>
        </w:tc>
        <w:tc>
          <w:tcPr>
            <w:tcW w:w="1134" w:type="dxa"/>
            <w:vMerge/>
          </w:tcPr>
          <w:p w:rsidR="00713666" w:rsidRPr="00A63F8C" w:rsidRDefault="00713666" w:rsidP="00713666">
            <w:pPr>
              <w:spacing w:after="0" w:line="240" w:lineRule="auto"/>
              <w:jc w:val="both"/>
              <w:rPr>
                <w:sz w:val="20"/>
                <w:szCs w:val="20"/>
              </w:rPr>
            </w:pPr>
          </w:p>
        </w:tc>
        <w:tc>
          <w:tcPr>
            <w:tcW w:w="1276" w:type="dxa"/>
            <w:textDirection w:val="btLr"/>
          </w:tcPr>
          <w:p w:rsidR="00713666" w:rsidRPr="00A63F8C" w:rsidRDefault="00713666" w:rsidP="00713666">
            <w:pPr>
              <w:spacing w:after="0" w:line="240" w:lineRule="auto"/>
              <w:jc w:val="both"/>
              <w:rPr>
                <w:sz w:val="20"/>
                <w:szCs w:val="20"/>
              </w:rPr>
            </w:pPr>
            <w:r w:rsidRPr="00A63F8C">
              <w:rPr>
                <w:sz w:val="20"/>
                <w:szCs w:val="20"/>
              </w:rPr>
              <w:t>Всего в  библиотеке</w:t>
            </w:r>
          </w:p>
        </w:tc>
        <w:tc>
          <w:tcPr>
            <w:tcW w:w="1701" w:type="dxa"/>
            <w:textDirection w:val="btLr"/>
          </w:tcPr>
          <w:p w:rsidR="00713666" w:rsidRPr="00A63F8C" w:rsidRDefault="00713666" w:rsidP="00713666">
            <w:pPr>
              <w:spacing w:after="0" w:line="240" w:lineRule="auto"/>
              <w:jc w:val="both"/>
              <w:rPr>
                <w:sz w:val="20"/>
                <w:szCs w:val="20"/>
              </w:rPr>
            </w:pPr>
            <w:r w:rsidRPr="00A63F8C">
              <w:rPr>
                <w:sz w:val="20"/>
                <w:szCs w:val="20"/>
              </w:rPr>
              <w:t>в  т.ч. ИКЦ</w:t>
            </w:r>
          </w:p>
        </w:tc>
        <w:tc>
          <w:tcPr>
            <w:tcW w:w="1417" w:type="dxa"/>
            <w:vMerge/>
          </w:tcPr>
          <w:p w:rsidR="00713666" w:rsidRPr="00A63F8C" w:rsidRDefault="00713666" w:rsidP="00713666">
            <w:pPr>
              <w:spacing w:after="0" w:line="240" w:lineRule="auto"/>
              <w:jc w:val="both"/>
              <w:rPr>
                <w:sz w:val="20"/>
                <w:szCs w:val="20"/>
              </w:rPr>
            </w:pPr>
          </w:p>
        </w:tc>
        <w:tc>
          <w:tcPr>
            <w:tcW w:w="1417" w:type="dxa"/>
            <w:vMerge/>
          </w:tcPr>
          <w:p w:rsidR="00713666" w:rsidRPr="00A63F8C" w:rsidRDefault="00713666" w:rsidP="00713666">
            <w:pPr>
              <w:spacing w:after="0" w:line="240" w:lineRule="auto"/>
              <w:jc w:val="both"/>
              <w:rPr>
                <w:sz w:val="20"/>
                <w:szCs w:val="20"/>
              </w:rPr>
            </w:pPr>
          </w:p>
        </w:tc>
      </w:tr>
      <w:tr w:rsidR="00713666" w:rsidRPr="00A63F8C" w:rsidTr="00277F9A">
        <w:tc>
          <w:tcPr>
            <w:tcW w:w="2313" w:type="dxa"/>
          </w:tcPr>
          <w:p w:rsidR="00713666" w:rsidRPr="00A63F8C" w:rsidRDefault="00713666" w:rsidP="00713666">
            <w:pPr>
              <w:spacing w:after="0" w:line="240" w:lineRule="auto"/>
              <w:jc w:val="both"/>
              <w:rPr>
                <w:sz w:val="20"/>
                <w:szCs w:val="20"/>
              </w:rPr>
            </w:pPr>
            <w:r w:rsidRPr="00A63F8C">
              <w:rPr>
                <w:sz w:val="20"/>
                <w:szCs w:val="20"/>
              </w:rPr>
              <w:t>да</w:t>
            </w:r>
          </w:p>
        </w:tc>
        <w:tc>
          <w:tcPr>
            <w:tcW w:w="992" w:type="dxa"/>
          </w:tcPr>
          <w:p w:rsidR="00713666" w:rsidRPr="00A63F8C" w:rsidRDefault="00713666" w:rsidP="00713666">
            <w:pPr>
              <w:spacing w:after="0" w:line="240" w:lineRule="auto"/>
              <w:jc w:val="both"/>
              <w:rPr>
                <w:sz w:val="20"/>
                <w:szCs w:val="20"/>
              </w:rPr>
            </w:pPr>
            <w:r w:rsidRPr="00A63F8C">
              <w:rPr>
                <w:sz w:val="20"/>
                <w:szCs w:val="20"/>
              </w:rPr>
              <w:t>да</w:t>
            </w:r>
          </w:p>
        </w:tc>
        <w:tc>
          <w:tcPr>
            <w:tcW w:w="1134" w:type="dxa"/>
          </w:tcPr>
          <w:p w:rsidR="00713666" w:rsidRPr="00A63F8C" w:rsidRDefault="00713666" w:rsidP="00713666">
            <w:pPr>
              <w:spacing w:after="0" w:line="240" w:lineRule="auto"/>
              <w:jc w:val="both"/>
              <w:rPr>
                <w:sz w:val="20"/>
                <w:szCs w:val="20"/>
              </w:rPr>
            </w:pPr>
            <w:r w:rsidRPr="00A63F8C">
              <w:rPr>
                <w:sz w:val="20"/>
                <w:szCs w:val="20"/>
              </w:rPr>
              <w:t>да</w:t>
            </w:r>
          </w:p>
        </w:tc>
        <w:tc>
          <w:tcPr>
            <w:tcW w:w="1276" w:type="dxa"/>
          </w:tcPr>
          <w:p w:rsidR="00713666" w:rsidRPr="00A63F8C" w:rsidRDefault="00713666" w:rsidP="00713666">
            <w:pPr>
              <w:spacing w:after="0" w:line="240" w:lineRule="auto"/>
              <w:jc w:val="both"/>
              <w:rPr>
                <w:sz w:val="20"/>
                <w:szCs w:val="20"/>
              </w:rPr>
            </w:pPr>
            <w:r>
              <w:rPr>
                <w:sz w:val="20"/>
                <w:szCs w:val="20"/>
              </w:rPr>
              <w:t>4</w:t>
            </w:r>
          </w:p>
        </w:tc>
        <w:tc>
          <w:tcPr>
            <w:tcW w:w="1701" w:type="dxa"/>
          </w:tcPr>
          <w:p w:rsidR="00713666" w:rsidRPr="00A63F8C" w:rsidRDefault="00713666" w:rsidP="00713666">
            <w:pPr>
              <w:spacing w:after="0" w:line="240" w:lineRule="auto"/>
              <w:jc w:val="both"/>
              <w:rPr>
                <w:sz w:val="20"/>
                <w:szCs w:val="20"/>
              </w:rPr>
            </w:pPr>
            <w:r>
              <w:rPr>
                <w:sz w:val="20"/>
                <w:szCs w:val="20"/>
              </w:rPr>
              <w:t>3</w:t>
            </w:r>
          </w:p>
        </w:tc>
        <w:tc>
          <w:tcPr>
            <w:tcW w:w="1417" w:type="dxa"/>
          </w:tcPr>
          <w:p w:rsidR="00713666" w:rsidRPr="00A63F8C" w:rsidRDefault="00713666" w:rsidP="00713666">
            <w:pPr>
              <w:spacing w:after="0" w:line="240" w:lineRule="auto"/>
              <w:jc w:val="both"/>
              <w:rPr>
                <w:sz w:val="20"/>
                <w:szCs w:val="20"/>
              </w:rPr>
            </w:pPr>
            <w:r w:rsidRPr="00A63F8C">
              <w:rPr>
                <w:sz w:val="20"/>
                <w:szCs w:val="20"/>
              </w:rPr>
              <w:t>да</w:t>
            </w:r>
          </w:p>
        </w:tc>
        <w:tc>
          <w:tcPr>
            <w:tcW w:w="1417" w:type="dxa"/>
          </w:tcPr>
          <w:p w:rsidR="00713666" w:rsidRPr="00A63F8C" w:rsidRDefault="00713666" w:rsidP="00713666">
            <w:pPr>
              <w:spacing w:after="0" w:line="240" w:lineRule="auto"/>
              <w:jc w:val="both"/>
              <w:rPr>
                <w:sz w:val="20"/>
                <w:szCs w:val="20"/>
              </w:rPr>
            </w:pPr>
            <w:r w:rsidRPr="00A63F8C">
              <w:rPr>
                <w:sz w:val="20"/>
                <w:szCs w:val="20"/>
              </w:rPr>
              <w:t>1</w:t>
            </w:r>
          </w:p>
        </w:tc>
      </w:tr>
    </w:tbl>
    <w:p w:rsidR="00713666" w:rsidRPr="00A63F8C" w:rsidRDefault="00713666" w:rsidP="00713666">
      <w:pPr>
        <w:spacing w:after="0" w:line="240" w:lineRule="auto"/>
        <w:jc w:val="both"/>
        <w:rPr>
          <w:b/>
          <w:sz w:val="20"/>
          <w:szCs w:val="20"/>
        </w:rPr>
      </w:pPr>
    </w:p>
    <w:p w:rsidR="009F7D37" w:rsidRDefault="009F7D37" w:rsidP="00713666">
      <w:pPr>
        <w:spacing w:after="0" w:line="240" w:lineRule="auto"/>
        <w:jc w:val="both"/>
        <w:rPr>
          <w:b/>
          <w:sz w:val="20"/>
          <w:szCs w:val="20"/>
        </w:rPr>
      </w:pPr>
      <w:r>
        <w:rPr>
          <w:b/>
          <w:sz w:val="20"/>
          <w:szCs w:val="20"/>
        </w:rPr>
        <w:t>2.7</w:t>
      </w:r>
      <w:r w:rsidR="00713666" w:rsidRPr="00A63F8C">
        <w:rPr>
          <w:b/>
          <w:sz w:val="20"/>
          <w:szCs w:val="20"/>
        </w:rPr>
        <w:t xml:space="preserve"> Материально-техническая база                                                             </w:t>
      </w:r>
      <w:r>
        <w:rPr>
          <w:b/>
          <w:sz w:val="20"/>
          <w:szCs w:val="20"/>
        </w:rPr>
        <w:t xml:space="preserve">                     Таблица № 11</w:t>
      </w:r>
    </w:p>
    <w:tbl>
      <w:tblPr>
        <w:tblpPr w:leftFromText="180" w:rightFromText="180" w:vertAnchor="text" w:horzAnchor="margin" w:tblpX="-56" w:tblpY="19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29"/>
        <w:gridCol w:w="1276"/>
        <w:gridCol w:w="1134"/>
        <w:gridCol w:w="1134"/>
        <w:gridCol w:w="2410"/>
        <w:gridCol w:w="1134"/>
        <w:gridCol w:w="1134"/>
      </w:tblGrid>
      <w:tr w:rsidR="009F7D37" w:rsidRPr="009F7D37" w:rsidTr="00277F9A">
        <w:trPr>
          <w:trHeight w:val="1030"/>
        </w:trPr>
        <w:tc>
          <w:tcPr>
            <w:tcW w:w="1134" w:type="dxa"/>
            <w:vMerge w:val="restart"/>
          </w:tcPr>
          <w:p w:rsidR="009F7D37" w:rsidRPr="009F7D37" w:rsidRDefault="009F7D37" w:rsidP="009F7D37">
            <w:pPr>
              <w:spacing w:after="0" w:line="240" w:lineRule="auto"/>
              <w:ind w:hanging="229"/>
              <w:jc w:val="center"/>
              <w:rPr>
                <w:b/>
                <w:sz w:val="20"/>
                <w:szCs w:val="20"/>
              </w:rPr>
            </w:pPr>
            <w:r w:rsidRPr="009F7D37">
              <w:rPr>
                <w:b/>
                <w:sz w:val="20"/>
                <w:szCs w:val="20"/>
              </w:rPr>
              <w:t>Копировально-множительная</w:t>
            </w:r>
          </w:p>
          <w:p w:rsidR="009F7D37" w:rsidRPr="009F7D37" w:rsidRDefault="009F7D37" w:rsidP="009F7D37">
            <w:pPr>
              <w:spacing w:after="0" w:line="240" w:lineRule="auto"/>
              <w:ind w:hanging="229"/>
              <w:jc w:val="center"/>
              <w:rPr>
                <w:b/>
                <w:sz w:val="20"/>
                <w:szCs w:val="20"/>
              </w:rPr>
            </w:pPr>
            <w:r w:rsidRPr="009F7D37">
              <w:rPr>
                <w:b/>
                <w:sz w:val="20"/>
                <w:szCs w:val="20"/>
              </w:rPr>
              <w:lastRenderedPageBreak/>
              <w:t>техника (кол-во)</w:t>
            </w:r>
          </w:p>
        </w:tc>
        <w:tc>
          <w:tcPr>
            <w:tcW w:w="1129" w:type="dxa"/>
            <w:vMerge w:val="restart"/>
            <w:vAlign w:val="center"/>
          </w:tcPr>
          <w:p w:rsidR="009F7D37" w:rsidRPr="009F7D37" w:rsidRDefault="009F7D37" w:rsidP="009F7D37">
            <w:pPr>
              <w:spacing w:after="0" w:line="240" w:lineRule="auto"/>
              <w:ind w:hanging="229"/>
              <w:jc w:val="center"/>
              <w:rPr>
                <w:b/>
                <w:sz w:val="20"/>
                <w:szCs w:val="20"/>
              </w:rPr>
            </w:pPr>
            <w:r w:rsidRPr="009F7D37">
              <w:rPr>
                <w:b/>
                <w:sz w:val="20"/>
                <w:szCs w:val="20"/>
              </w:rPr>
              <w:lastRenderedPageBreak/>
              <w:t>Телевизор, кинотеатр</w:t>
            </w:r>
          </w:p>
        </w:tc>
        <w:tc>
          <w:tcPr>
            <w:tcW w:w="1276" w:type="dxa"/>
            <w:vMerge w:val="restart"/>
            <w:vAlign w:val="center"/>
          </w:tcPr>
          <w:p w:rsidR="009F7D37" w:rsidRDefault="009F7D37" w:rsidP="009F7D37">
            <w:pPr>
              <w:spacing w:after="0" w:line="240" w:lineRule="auto"/>
              <w:ind w:hanging="229"/>
              <w:jc w:val="center"/>
              <w:rPr>
                <w:b/>
                <w:sz w:val="20"/>
                <w:szCs w:val="20"/>
              </w:rPr>
            </w:pPr>
            <w:r w:rsidRPr="009F7D37">
              <w:rPr>
                <w:b/>
                <w:sz w:val="20"/>
                <w:szCs w:val="20"/>
              </w:rPr>
              <w:t xml:space="preserve">Мультимедийная техника </w:t>
            </w:r>
          </w:p>
          <w:p w:rsidR="009F7D37" w:rsidRDefault="009F7D37" w:rsidP="009F7D37">
            <w:pPr>
              <w:spacing w:after="0" w:line="240" w:lineRule="auto"/>
              <w:ind w:hanging="229"/>
              <w:jc w:val="center"/>
              <w:rPr>
                <w:b/>
                <w:sz w:val="20"/>
                <w:szCs w:val="20"/>
              </w:rPr>
            </w:pPr>
            <w:r w:rsidRPr="009F7D37">
              <w:rPr>
                <w:b/>
                <w:sz w:val="20"/>
                <w:szCs w:val="20"/>
              </w:rPr>
              <w:lastRenderedPageBreak/>
              <w:t xml:space="preserve">(проектор, стол, сенс. стена, </w:t>
            </w:r>
          </w:p>
          <w:p w:rsidR="009F7D37" w:rsidRPr="009F7D37" w:rsidRDefault="009F7D37" w:rsidP="009F7D37">
            <w:pPr>
              <w:spacing w:after="0" w:line="240" w:lineRule="auto"/>
              <w:ind w:hanging="229"/>
              <w:jc w:val="center"/>
              <w:rPr>
                <w:b/>
                <w:sz w:val="20"/>
                <w:szCs w:val="20"/>
              </w:rPr>
            </w:pPr>
            <w:r w:rsidRPr="009F7D37">
              <w:rPr>
                <w:b/>
                <w:sz w:val="20"/>
                <w:szCs w:val="20"/>
              </w:rPr>
              <w:t>планшет, мультстудия, очки вирт. реальности и т.д.)</w:t>
            </w:r>
          </w:p>
          <w:p w:rsidR="009F7D37" w:rsidRPr="009F7D37" w:rsidRDefault="009F7D37" w:rsidP="009F7D37">
            <w:pPr>
              <w:spacing w:after="0" w:line="240" w:lineRule="auto"/>
              <w:ind w:hanging="229"/>
              <w:jc w:val="center"/>
              <w:rPr>
                <w:b/>
                <w:sz w:val="20"/>
                <w:szCs w:val="20"/>
              </w:rPr>
            </w:pPr>
          </w:p>
        </w:tc>
        <w:tc>
          <w:tcPr>
            <w:tcW w:w="1134" w:type="dxa"/>
            <w:vMerge w:val="restart"/>
            <w:vAlign w:val="center"/>
          </w:tcPr>
          <w:p w:rsidR="009F7D37" w:rsidRDefault="009F7D37" w:rsidP="009F7D37">
            <w:pPr>
              <w:spacing w:after="0" w:line="240" w:lineRule="auto"/>
              <w:ind w:hanging="229"/>
              <w:jc w:val="center"/>
              <w:rPr>
                <w:b/>
                <w:sz w:val="20"/>
                <w:szCs w:val="20"/>
              </w:rPr>
            </w:pPr>
            <w:r w:rsidRPr="009F7D37">
              <w:rPr>
                <w:b/>
                <w:sz w:val="20"/>
                <w:szCs w:val="20"/>
              </w:rPr>
              <w:lastRenderedPageBreak/>
              <w:t xml:space="preserve">цифровой фотоаппарат, </w:t>
            </w:r>
          </w:p>
          <w:p w:rsidR="009F7D37" w:rsidRPr="009F7D37" w:rsidRDefault="009F7D37" w:rsidP="009F7D37">
            <w:pPr>
              <w:spacing w:after="0" w:line="240" w:lineRule="auto"/>
              <w:ind w:hanging="229"/>
              <w:jc w:val="center"/>
              <w:rPr>
                <w:b/>
                <w:sz w:val="20"/>
                <w:szCs w:val="20"/>
              </w:rPr>
            </w:pPr>
            <w:r w:rsidRPr="009F7D37">
              <w:rPr>
                <w:b/>
                <w:sz w:val="20"/>
                <w:szCs w:val="20"/>
              </w:rPr>
              <w:lastRenderedPageBreak/>
              <w:t>видеокамера  и т.д.</w:t>
            </w:r>
          </w:p>
        </w:tc>
        <w:tc>
          <w:tcPr>
            <w:tcW w:w="1134" w:type="dxa"/>
            <w:vMerge w:val="restart"/>
            <w:vAlign w:val="center"/>
          </w:tcPr>
          <w:p w:rsidR="009F7D37" w:rsidRPr="009F7D37" w:rsidRDefault="009F7D37" w:rsidP="009F7D37">
            <w:pPr>
              <w:spacing w:after="0" w:line="240" w:lineRule="auto"/>
              <w:ind w:hanging="229"/>
              <w:jc w:val="center"/>
              <w:rPr>
                <w:b/>
                <w:sz w:val="20"/>
                <w:szCs w:val="20"/>
              </w:rPr>
            </w:pPr>
            <w:r w:rsidRPr="009F7D37">
              <w:rPr>
                <w:b/>
                <w:sz w:val="20"/>
                <w:szCs w:val="20"/>
              </w:rPr>
              <w:lastRenderedPageBreak/>
              <w:t xml:space="preserve">Аппаратура для видеосъемки и </w:t>
            </w:r>
            <w:r w:rsidRPr="009F7D37">
              <w:rPr>
                <w:b/>
                <w:sz w:val="20"/>
                <w:szCs w:val="20"/>
              </w:rPr>
              <w:lastRenderedPageBreak/>
              <w:t>звукозаписи, муз. проигрыватель, колонка, микрофон, аудиосистема и т.д.</w:t>
            </w:r>
          </w:p>
          <w:p w:rsidR="009F7D37" w:rsidRPr="009F7D37" w:rsidRDefault="009F7D37" w:rsidP="009F7D37">
            <w:pPr>
              <w:spacing w:after="0" w:line="240" w:lineRule="auto"/>
              <w:ind w:hanging="229"/>
              <w:jc w:val="center"/>
              <w:rPr>
                <w:b/>
                <w:sz w:val="20"/>
                <w:szCs w:val="20"/>
              </w:rPr>
            </w:pPr>
          </w:p>
        </w:tc>
        <w:tc>
          <w:tcPr>
            <w:tcW w:w="2410" w:type="dxa"/>
            <w:vMerge w:val="restart"/>
            <w:vAlign w:val="center"/>
          </w:tcPr>
          <w:p w:rsidR="009F7D37" w:rsidRPr="009F7D37" w:rsidRDefault="009F7D37" w:rsidP="009F7D37">
            <w:pPr>
              <w:spacing w:after="0" w:line="240" w:lineRule="auto"/>
              <w:ind w:hanging="229"/>
              <w:jc w:val="center"/>
              <w:rPr>
                <w:b/>
                <w:sz w:val="20"/>
                <w:szCs w:val="20"/>
              </w:rPr>
            </w:pPr>
            <w:r w:rsidRPr="009F7D37">
              <w:rPr>
                <w:b/>
                <w:sz w:val="20"/>
                <w:szCs w:val="20"/>
              </w:rPr>
              <w:lastRenderedPageBreak/>
              <w:t>Оборудование для сетевого</w:t>
            </w:r>
          </w:p>
          <w:p w:rsidR="009F7D37" w:rsidRPr="009F7D37" w:rsidRDefault="009F7D37" w:rsidP="009F7D37">
            <w:pPr>
              <w:spacing w:after="0" w:line="240" w:lineRule="auto"/>
              <w:ind w:hanging="229"/>
              <w:jc w:val="center"/>
              <w:rPr>
                <w:b/>
                <w:sz w:val="20"/>
                <w:szCs w:val="20"/>
              </w:rPr>
            </w:pPr>
            <w:r w:rsidRPr="009F7D37">
              <w:rPr>
                <w:b/>
                <w:sz w:val="20"/>
                <w:szCs w:val="20"/>
              </w:rPr>
              <w:t>обеспечения и периферийные</w:t>
            </w:r>
          </w:p>
          <w:p w:rsidR="009F7D37" w:rsidRPr="009F7D37" w:rsidRDefault="009F7D37" w:rsidP="009F7D37">
            <w:pPr>
              <w:spacing w:after="0" w:line="240" w:lineRule="auto"/>
              <w:ind w:hanging="229"/>
              <w:jc w:val="center"/>
              <w:rPr>
                <w:b/>
                <w:sz w:val="20"/>
                <w:szCs w:val="20"/>
              </w:rPr>
            </w:pPr>
            <w:r w:rsidRPr="009F7D37">
              <w:rPr>
                <w:b/>
                <w:sz w:val="20"/>
                <w:szCs w:val="20"/>
              </w:rPr>
              <w:lastRenderedPageBreak/>
              <w:t>устройства (флеш-память,</w:t>
            </w:r>
          </w:p>
          <w:p w:rsidR="009F7D37" w:rsidRPr="009F7D37" w:rsidRDefault="009F7D37" w:rsidP="009F7D37">
            <w:pPr>
              <w:spacing w:after="0" w:line="240" w:lineRule="auto"/>
              <w:ind w:hanging="229"/>
              <w:jc w:val="center"/>
              <w:rPr>
                <w:b/>
                <w:sz w:val="20"/>
                <w:szCs w:val="20"/>
              </w:rPr>
            </w:pPr>
            <w:r w:rsidRPr="009F7D37">
              <w:rPr>
                <w:b/>
                <w:sz w:val="20"/>
                <w:szCs w:val="20"/>
              </w:rPr>
              <w:t>жесткий диск, пауэрбанк и т.д.)</w:t>
            </w:r>
          </w:p>
        </w:tc>
        <w:tc>
          <w:tcPr>
            <w:tcW w:w="1134" w:type="dxa"/>
            <w:vMerge w:val="restart"/>
            <w:vAlign w:val="center"/>
          </w:tcPr>
          <w:p w:rsidR="009F7D37" w:rsidRPr="009F7D37" w:rsidRDefault="009F7D37" w:rsidP="009F7D37">
            <w:pPr>
              <w:spacing w:after="0" w:line="240" w:lineRule="auto"/>
              <w:ind w:hanging="229"/>
              <w:jc w:val="center"/>
              <w:rPr>
                <w:b/>
                <w:sz w:val="20"/>
                <w:szCs w:val="20"/>
              </w:rPr>
            </w:pPr>
            <w:r w:rsidRPr="009F7D37">
              <w:rPr>
                <w:b/>
                <w:sz w:val="20"/>
                <w:szCs w:val="20"/>
              </w:rPr>
              <w:lastRenderedPageBreak/>
              <w:t>Телефон</w:t>
            </w:r>
          </w:p>
        </w:tc>
        <w:tc>
          <w:tcPr>
            <w:tcW w:w="1134" w:type="dxa"/>
            <w:vMerge w:val="restart"/>
            <w:shd w:val="clear" w:color="auto" w:fill="auto"/>
            <w:vAlign w:val="center"/>
          </w:tcPr>
          <w:p w:rsidR="009F7D37" w:rsidRPr="009F7D37" w:rsidRDefault="009F7D37" w:rsidP="009F7D37">
            <w:pPr>
              <w:spacing w:after="0" w:line="240" w:lineRule="auto"/>
              <w:ind w:hanging="229"/>
              <w:jc w:val="center"/>
              <w:rPr>
                <w:b/>
                <w:sz w:val="20"/>
                <w:szCs w:val="20"/>
              </w:rPr>
            </w:pPr>
            <w:r w:rsidRPr="009F7D37">
              <w:rPr>
                <w:b/>
                <w:sz w:val="20"/>
                <w:szCs w:val="20"/>
              </w:rPr>
              <w:t>Свой  транспорт</w:t>
            </w:r>
          </w:p>
        </w:tc>
      </w:tr>
      <w:tr w:rsidR="009F7D37" w:rsidRPr="009F7D37" w:rsidTr="00277F9A">
        <w:trPr>
          <w:cantSplit/>
          <w:trHeight w:val="2216"/>
        </w:trPr>
        <w:tc>
          <w:tcPr>
            <w:tcW w:w="1134" w:type="dxa"/>
            <w:vMerge/>
          </w:tcPr>
          <w:p w:rsidR="009F7D37" w:rsidRPr="009F7D37" w:rsidRDefault="009F7D37" w:rsidP="009F7D37">
            <w:pPr>
              <w:spacing w:after="0" w:line="240" w:lineRule="auto"/>
              <w:ind w:hanging="229"/>
              <w:jc w:val="center"/>
              <w:rPr>
                <w:b/>
                <w:sz w:val="20"/>
                <w:szCs w:val="20"/>
              </w:rPr>
            </w:pPr>
          </w:p>
        </w:tc>
        <w:tc>
          <w:tcPr>
            <w:tcW w:w="1129" w:type="dxa"/>
            <w:vMerge/>
            <w:vAlign w:val="center"/>
          </w:tcPr>
          <w:p w:rsidR="009F7D37" w:rsidRPr="009F7D37" w:rsidRDefault="009F7D37" w:rsidP="009F7D37">
            <w:pPr>
              <w:spacing w:after="0" w:line="240" w:lineRule="auto"/>
              <w:ind w:hanging="229"/>
              <w:jc w:val="center"/>
              <w:rPr>
                <w:b/>
                <w:sz w:val="20"/>
                <w:szCs w:val="20"/>
              </w:rPr>
            </w:pPr>
          </w:p>
        </w:tc>
        <w:tc>
          <w:tcPr>
            <w:tcW w:w="1276" w:type="dxa"/>
            <w:vMerge/>
            <w:vAlign w:val="center"/>
          </w:tcPr>
          <w:p w:rsidR="009F7D37" w:rsidRPr="009F7D37" w:rsidRDefault="009F7D37" w:rsidP="009F7D37">
            <w:pPr>
              <w:spacing w:after="0" w:line="240" w:lineRule="auto"/>
              <w:ind w:hanging="229"/>
              <w:jc w:val="center"/>
              <w:rPr>
                <w:b/>
                <w:sz w:val="20"/>
                <w:szCs w:val="20"/>
              </w:rPr>
            </w:pPr>
          </w:p>
        </w:tc>
        <w:tc>
          <w:tcPr>
            <w:tcW w:w="1134" w:type="dxa"/>
            <w:vMerge/>
            <w:vAlign w:val="center"/>
          </w:tcPr>
          <w:p w:rsidR="009F7D37" w:rsidRPr="009F7D37" w:rsidRDefault="009F7D37" w:rsidP="009F7D37">
            <w:pPr>
              <w:spacing w:after="0" w:line="240" w:lineRule="auto"/>
              <w:ind w:hanging="229"/>
              <w:jc w:val="center"/>
              <w:rPr>
                <w:b/>
                <w:sz w:val="20"/>
                <w:szCs w:val="20"/>
              </w:rPr>
            </w:pPr>
          </w:p>
        </w:tc>
        <w:tc>
          <w:tcPr>
            <w:tcW w:w="1134" w:type="dxa"/>
            <w:vMerge/>
            <w:vAlign w:val="center"/>
          </w:tcPr>
          <w:p w:rsidR="009F7D37" w:rsidRPr="009F7D37" w:rsidRDefault="009F7D37" w:rsidP="009F7D37">
            <w:pPr>
              <w:spacing w:after="0" w:line="240" w:lineRule="auto"/>
              <w:ind w:hanging="229"/>
              <w:jc w:val="center"/>
              <w:rPr>
                <w:b/>
                <w:sz w:val="20"/>
                <w:szCs w:val="20"/>
              </w:rPr>
            </w:pPr>
          </w:p>
        </w:tc>
        <w:tc>
          <w:tcPr>
            <w:tcW w:w="2410" w:type="dxa"/>
            <w:vMerge/>
            <w:vAlign w:val="center"/>
          </w:tcPr>
          <w:p w:rsidR="009F7D37" w:rsidRPr="009F7D37" w:rsidRDefault="009F7D37" w:rsidP="009F7D37">
            <w:pPr>
              <w:spacing w:after="0" w:line="240" w:lineRule="auto"/>
              <w:ind w:hanging="229"/>
              <w:jc w:val="center"/>
              <w:rPr>
                <w:b/>
                <w:sz w:val="20"/>
                <w:szCs w:val="20"/>
              </w:rPr>
            </w:pPr>
          </w:p>
        </w:tc>
        <w:tc>
          <w:tcPr>
            <w:tcW w:w="1134" w:type="dxa"/>
            <w:vMerge/>
            <w:vAlign w:val="center"/>
          </w:tcPr>
          <w:p w:rsidR="009F7D37" w:rsidRPr="009F7D37" w:rsidRDefault="009F7D37" w:rsidP="009F7D37">
            <w:pPr>
              <w:spacing w:after="0" w:line="240" w:lineRule="auto"/>
              <w:ind w:hanging="229"/>
              <w:jc w:val="center"/>
              <w:rPr>
                <w:b/>
                <w:sz w:val="20"/>
                <w:szCs w:val="20"/>
              </w:rPr>
            </w:pPr>
          </w:p>
        </w:tc>
        <w:tc>
          <w:tcPr>
            <w:tcW w:w="1134" w:type="dxa"/>
            <w:vMerge/>
            <w:shd w:val="clear" w:color="auto" w:fill="auto"/>
            <w:textDirection w:val="btLr"/>
            <w:vAlign w:val="center"/>
          </w:tcPr>
          <w:p w:rsidR="009F7D37" w:rsidRPr="009F7D37" w:rsidRDefault="009F7D37" w:rsidP="009F7D37">
            <w:pPr>
              <w:spacing w:after="0" w:line="240" w:lineRule="auto"/>
              <w:ind w:hanging="229"/>
              <w:jc w:val="center"/>
              <w:rPr>
                <w:b/>
                <w:sz w:val="20"/>
                <w:szCs w:val="20"/>
              </w:rPr>
            </w:pPr>
          </w:p>
        </w:tc>
      </w:tr>
      <w:tr w:rsidR="009F7D37" w:rsidRPr="009F7D37" w:rsidTr="00277F9A">
        <w:tc>
          <w:tcPr>
            <w:tcW w:w="1134" w:type="dxa"/>
          </w:tcPr>
          <w:p w:rsidR="009F7D37" w:rsidRPr="009F7D37" w:rsidRDefault="009F7D37" w:rsidP="009F7D37">
            <w:pPr>
              <w:spacing w:after="0" w:line="240" w:lineRule="auto"/>
              <w:ind w:hanging="229"/>
              <w:jc w:val="center"/>
              <w:rPr>
                <w:b/>
                <w:sz w:val="20"/>
                <w:szCs w:val="20"/>
              </w:rPr>
            </w:pPr>
            <w:r>
              <w:rPr>
                <w:b/>
                <w:sz w:val="20"/>
                <w:szCs w:val="20"/>
              </w:rPr>
              <w:lastRenderedPageBreak/>
              <w:t>3</w:t>
            </w:r>
          </w:p>
        </w:tc>
        <w:tc>
          <w:tcPr>
            <w:tcW w:w="1129" w:type="dxa"/>
            <w:vAlign w:val="center"/>
          </w:tcPr>
          <w:p w:rsidR="009F7D37" w:rsidRPr="009F7D37" w:rsidRDefault="009F7D37" w:rsidP="009F7D37">
            <w:pPr>
              <w:spacing w:after="0" w:line="240" w:lineRule="auto"/>
              <w:ind w:hanging="229"/>
              <w:jc w:val="center"/>
              <w:rPr>
                <w:b/>
                <w:sz w:val="20"/>
                <w:szCs w:val="20"/>
              </w:rPr>
            </w:pPr>
            <w:r>
              <w:rPr>
                <w:b/>
                <w:sz w:val="20"/>
                <w:szCs w:val="20"/>
              </w:rPr>
              <w:t>1</w:t>
            </w:r>
          </w:p>
        </w:tc>
        <w:tc>
          <w:tcPr>
            <w:tcW w:w="1276" w:type="dxa"/>
            <w:vAlign w:val="center"/>
          </w:tcPr>
          <w:p w:rsidR="009F7D37" w:rsidRPr="009F7D37" w:rsidRDefault="009F7D37" w:rsidP="009F7D37">
            <w:pPr>
              <w:spacing w:after="0" w:line="240" w:lineRule="auto"/>
              <w:ind w:hanging="229"/>
              <w:jc w:val="center"/>
              <w:rPr>
                <w:b/>
                <w:sz w:val="20"/>
                <w:szCs w:val="20"/>
              </w:rPr>
            </w:pPr>
            <w:r>
              <w:rPr>
                <w:b/>
                <w:sz w:val="20"/>
                <w:szCs w:val="20"/>
              </w:rPr>
              <w:t>1</w:t>
            </w:r>
          </w:p>
        </w:tc>
        <w:tc>
          <w:tcPr>
            <w:tcW w:w="1134" w:type="dxa"/>
            <w:vAlign w:val="center"/>
          </w:tcPr>
          <w:p w:rsidR="009F7D37" w:rsidRPr="009F7D37" w:rsidRDefault="009F7D37" w:rsidP="009F7D37">
            <w:pPr>
              <w:spacing w:after="0" w:line="240" w:lineRule="auto"/>
              <w:ind w:hanging="229"/>
              <w:jc w:val="center"/>
              <w:rPr>
                <w:b/>
                <w:sz w:val="20"/>
                <w:szCs w:val="20"/>
              </w:rPr>
            </w:pPr>
            <w:r>
              <w:rPr>
                <w:b/>
                <w:sz w:val="20"/>
                <w:szCs w:val="20"/>
              </w:rPr>
              <w:t>1</w:t>
            </w:r>
          </w:p>
        </w:tc>
        <w:tc>
          <w:tcPr>
            <w:tcW w:w="1134" w:type="dxa"/>
            <w:vAlign w:val="center"/>
          </w:tcPr>
          <w:p w:rsidR="009F7D37" w:rsidRPr="009F7D37" w:rsidRDefault="00277F9A" w:rsidP="009F7D37">
            <w:pPr>
              <w:spacing w:after="0" w:line="240" w:lineRule="auto"/>
              <w:ind w:hanging="229"/>
              <w:jc w:val="center"/>
              <w:rPr>
                <w:b/>
                <w:sz w:val="20"/>
                <w:szCs w:val="20"/>
              </w:rPr>
            </w:pPr>
            <w:r>
              <w:rPr>
                <w:b/>
                <w:sz w:val="20"/>
                <w:szCs w:val="20"/>
              </w:rPr>
              <w:t>1</w:t>
            </w:r>
          </w:p>
        </w:tc>
        <w:tc>
          <w:tcPr>
            <w:tcW w:w="2410" w:type="dxa"/>
            <w:vAlign w:val="center"/>
          </w:tcPr>
          <w:p w:rsidR="009F7D37" w:rsidRPr="009F7D37" w:rsidRDefault="009F7D37" w:rsidP="009F7D37">
            <w:pPr>
              <w:spacing w:after="0" w:line="240" w:lineRule="auto"/>
              <w:ind w:hanging="229"/>
              <w:jc w:val="center"/>
              <w:rPr>
                <w:b/>
                <w:sz w:val="20"/>
                <w:szCs w:val="20"/>
              </w:rPr>
            </w:pPr>
            <w:r>
              <w:rPr>
                <w:b/>
                <w:sz w:val="20"/>
                <w:szCs w:val="20"/>
              </w:rPr>
              <w:t>1</w:t>
            </w:r>
          </w:p>
        </w:tc>
        <w:tc>
          <w:tcPr>
            <w:tcW w:w="1134" w:type="dxa"/>
            <w:vAlign w:val="center"/>
          </w:tcPr>
          <w:p w:rsidR="009F7D37" w:rsidRPr="009F7D37" w:rsidRDefault="009F7D37" w:rsidP="009F7D37">
            <w:pPr>
              <w:spacing w:after="0" w:line="240" w:lineRule="auto"/>
              <w:ind w:hanging="229"/>
              <w:jc w:val="center"/>
              <w:rPr>
                <w:b/>
                <w:sz w:val="20"/>
                <w:szCs w:val="20"/>
              </w:rPr>
            </w:pPr>
            <w:r>
              <w:rPr>
                <w:b/>
                <w:sz w:val="20"/>
                <w:szCs w:val="20"/>
              </w:rPr>
              <w:t>1</w:t>
            </w:r>
          </w:p>
        </w:tc>
        <w:tc>
          <w:tcPr>
            <w:tcW w:w="1134" w:type="dxa"/>
            <w:shd w:val="clear" w:color="auto" w:fill="auto"/>
            <w:vAlign w:val="center"/>
          </w:tcPr>
          <w:p w:rsidR="009F7D37" w:rsidRPr="009F7D37" w:rsidRDefault="009F7D37" w:rsidP="009F7D37">
            <w:pPr>
              <w:spacing w:after="0" w:line="240" w:lineRule="auto"/>
              <w:ind w:hanging="229"/>
              <w:jc w:val="center"/>
              <w:rPr>
                <w:b/>
                <w:sz w:val="20"/>
                <w:szCs w:val="20"/>
              </w:rPr>
            </w:pPr>
            <w:r>
              <w:rPr>
                <w:b/>
                <w:sz w:val="20"/>
                <w:szCs w:val="20"/>
              </w:rPr>
              <w:t>0</w:t>
            </w:r>
          </w:p>
        </w:tc>
      </w:tr>
    </w:tbl>
    <w:p w:rsidR="009F7D37" w:rsidRPr="009F7D37" w:rsidRDefault="009F7D37" w:rsidP="009F7D37">
      <w:pPr>
        <w:spacing w:after="0" w:line="240" w:lineRule="auto"/>
        <w:jc w:val="both"/>
        <w:rPr>
          <w:b/>
          <w:sz w:val="20"/>
          <w:szCs w:val="20"/>
        </w:rPr>
      </w:pPr>
    </w:p>
    <w:p w:rsidR="00713666" w:rsidRPr="00A63F8C" w:rsidRDefault="000E41D0" w:rsidP="00713666">
      <w:pPr>
        <w:spacing w:after="0" w:line="240" w:lineRule="auto"/>
        <w:jc w:val="both"/>
        <w:rPr>
          <w:b/>
          <w:sz w:val="20"/>
          <w:szCs w:val="20"/>
        </w:rPr>
      </w:pPr>
      <w:r>
        <w:rPr>
          <w:b/>
          <w:sz w:val="20"/>
          <w:szCs w:val="20"/>
        </w:rPr>
        <w:t>2.7</w:t>
      </w:r>
      <w:r w:rsidR="00713666" w:rsidRPr="00A63F8C">
        <w:rPr>
          <w:b/>
          <w:sz w:val="20"/>
          <w:szCs w:val="20"/>
        </w:rPr>
        <w:t>.</w:t>
      </w:r>
      <w:r>
        <w:rPr>
          <w:b/>
          <w:sz w:val="20"/>
          <w:szCs w:val="20"/>
        </w:rPr>
        <w:t xml:space="preserve">1 </w:t>
      </w:r>
      <w:r w:rsidR="00713666" w:rsidRPr="00A63F8C">
        <w:rPr>
          <w:b/>
          <w:sz w:val="20"/>
          <w:szCs w:val="20"/>
        </w:rPr>
        <w:t>Материально-техническая база</w:t>
      </w:r>
      <w:r>
        <w:rPr>
          <w:b/>
          <w:sz w:val="20"/>
          <w:szCs w:val="20"/>
        </w:rPr>
        <w:t xml:space="preserve"> библиотек.  Приобретения в 2025</w:t>
      </w:r>
      <w:r w:rsidR="00713666" w:rsidRPr="00A63F8C">
        <w:rPr>
          <w:b/>
          <w:sz w:val="20"/>
          <w:szCs w:val="20"/>
        </w:rPr>
        <w:t xml:space="preserve"> г.                </w:t>
      </w:r>
      <w:r w:rsidR="00713666">
        <w:rPr>
          <w:b/>
          <w:sz w:val="20"/>
          <w:szCs w:val="20"/>
        </w:rPr>
        <w:t xml:space="preserve">                          </w:t>
      </w:r>
      <w:r w:rsidR="00CA6CE2">
        <w:rPr>
          <w:b/>
          <w:sz w:val="20"/>
          <w:szCs w:val="20"/>
        </w:rPr>
        <w:t>Таблица № 12</w:t>
      </w:r>
    </w:p>
    <w:tbl>
      <w:tblPr>
        <w:tblpPr w:leftFromText="180" w:rightFromText="180" w:vertAnchor="text" w:horzAnchor="margin" w:tblpY="308"/>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969"/>
        <w:gridCol w:w="10"/>
      </w:tblGrid>
      <w:tr w:rsidR="00713666" w:rsidRPr="00A63F8C" w:rsidTr="00277F9A">
        <w:tc>
          <w:tcPr>
            <w:tcW w:w="10495" w:type="dxa"/>
            <w:gridSpan w:val="3"/>
          </w:tcPr>
          <w:p w:rsidR="00713666" w:rsidRPr="00A63F8C" w:rsidRDefault="00713666" w:rsidP="00CA6CE2">
            <w:pPr>
              <w:pStyle w:val="a5"/>
              <w:jc w:val="both"/>
              <w:rPr>
                <w:rFonts w:asciiTheme="minorHAnsi" w:hAnsiTheme="minorHAnsi"/>
                <w:sz w:val="20"/>
                <w:szCs w:val="20"/>
              </w:rPr>
            </w:pPr>
            <w:r w:rsidRPr="00A63F8C">
              <w:rPr>
                <w:rFonts w:asciiTheme="minorHAnsi" w:hAnsiTheme="minorHAnsi"/>
                <w:sz w:val="20"/>
                <w:szCs w:val="20"/>
              </w:rPr>
              <w:t xml:space="preserve">новые поступления </w:t>
            </w:r>
          </w:p>
          <w:p w:rsidR="00713666" w:rsidRPr="00A63F8C" w:rsidRDefault="00713666" w:rsidP="00CA6CE2">
            <w:pPr>
              <w:pStyle w:val="a5"/>
              <w:jc w:val="both"/>
              <w:rPr>
                <w:rFonts w:asciiTheme="minorHAnsi" w:hAnsiTheme="minorHAnsi"/>
                <w:b/>
                <w:sz w:val="20"/>
                <w:szCs w:val="20"/>
              </w:rPr>
            </w:pPr>
            <w:r w:rsidRPr="00A63F8C">
              <w:rPr>
                <w:rFonts w:asciiTheme="minorHAnsi" w:hAnsiTheme="minorHAnsi"/>
                <w:b/>
                <w:sz w:val="20"/>
                <w:szCs w:val="20"/>
              </w:rPr>
              <w:t>(указать, что приобретено, количество; источник финансирования)</w:t>
            </w:r>
          </w:p>
        </w:tc>
      </w:tr>
      <w:tr w:rsidR="00713666" w:rsidRPr="00A63F8C" w:rsidTr="00277F9A">
        <w:trPr>
          <w:gridAfter w:val="1"/>
          <w:wAfter w:w="10" w:type="dxa"/>
        </w:trPr>
        <w:tc>
          <w:tcPr>
            <w:tcW w:w="6516" w:type="dxa"/>
          </w:tcPr>
          <w:p w:rsidR="00713666" w:rsidRPr="00A63F8C" w:rsidRDefault="00713666" w:rsidP="00CA6CE2">
            <w:pPr>
              <w:pStyle w:val="a5"/>
              <w:jc w:val="both"/>
              <w:rPr>
                <w:rFonts w:asciiTheme="minorHAnsi" w:hAnsiTheme="minorHAnsi"/>
                <w:sz w:val="20"/>
                <w:szCs w:val="20"/>
              </w:rPr>
            </w:pPr>
            <w:r w:rsidRPr="00A63F8C">
              <w:rPr>
                <w:rFonts w:asciiTheme="minorHAnsi" w:hAnsiTheme="minorHAnsi"/>
                <w:sz w:val="20"/>
                <w:szCs w:val="20"/>
              </w:rPr>
              <w:t>специализированная мебель</w:t>
            </w:r>
          </w:p>
        </w:tc>
        <w:tc>
          <w:tcPr>
            <w:tcW w:w="3969" w:type="dxa"/>
          </w:tcPr>
          <w:p w:rsidR="00713666" w:rsidRPr="00A63F8C" w:rsidRDefault="00713666" w:rsidP="00CA6CE2">
            <w:pPr>
              <w:spacing w:after="0" w:line="240" w:lineRule="auto"/>
              <w:jc w:val="both"/>
              <w:rPr>
                <w:sz w:val="20"/>
                <w:szCs w:val="20"/>
              </w:rPr>
            </w:pPr>
            <w:r w:rsidRPr="00A63F8C">
              <w:rPr>
                <w:sz w:val="20"/>
                <w:szCs w:val="20"/>
              </w:rPr>
              <w:t>техника (какая)</w:t>
            </w:r>
          </w:p>
        </w:tc>
      </w:tr>
      <w:tr w:rsidR="00713666" w:rsidRPr="00A63F8C" w:rsidTr="00277F9A">
        <w:trPr>
          <w:gridAfter w:val="1"/>
          <w:wAfter w:w="10" w:type="dxa"/>
        </w:trPr>
        <w:tc>
          <w:tcPr>
            <w:tcW w:w="6516" w:type="dxa"/>
          </w:tcPr>
          <w:p w:rsidR="00713666" w:rsidRPr="00A63F8C" w:rsidRDefault="00713666" w:rsidP="00CA6CE2">
            <w:pPr>
              <w:spacing w:after="0" w:line="240" w:lineRule="auto"/>
              <w:jc w:val="both"/>
              <w:rPr>
                <w:sz w:val="20"/>
                <w:szCs w:val="20"/>
              </w:rPr>
            </w:pPr>
            <w:r w:rsidRPr="00A63F8C">
              <w:rPr>
                <w:sz w:val="20"/>
                <w:szCs w:val="20"/>
              </w:rPr>
              <w:t>нет</w:t>
            </w:r>
          </w:p>
        </w:tc>
        <w:tc>
          <w:tcPr>
            <w:tcW w:w="3969" w:type="dxa"/>
          </w:tcPr>
          <w:p w:rsidR="00713666" w:rsidRPr="000E41D0" w:rsidRDefault="000E41D0" w:rsidP="00CA6CE2">
            <w:pPr>
              <w:spacing w:after="0" w:line="240" w:lineRule="auto"/>
              <w:jc w:val="both"/>
              <w:rPr>
                <w:sz w:val="20"/>
                <w:szCs w:val="20"/>
                <w:lang w:val="en-US"/>
              </w:rPr>
            </w:pPr>
            <w:r>
              <w:rPr>
                <w:sz w:val="20"/>
                <w:szCs w:val="20"/>
              </w:rPr>
              <w:t xml:space="preserve">Экран </w:t>
            </w:r>
            <w:r>
              <w:rPr>
                <w:sz w:val="20"/>
                <w:szCs w:val="20"/>
                <w:lang w:val="en-US"/>
              </w:rPr>
              <w:t>LED</w:t>
            </w:r>
          </w:p>
        </w:tc>
      </w:tr>
    </w:tbl>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rFonts w:eastAsia="Calibri"/>
          <w:b/>
          <w:sz w:val="20"/>
          <w:szCs w:val="20"/>
        </w:rPr>
      </w:pPr>
      <w:r w:rsidRPr="00A63F8C">
        <w:rPr>
          <w:rFonts w:eastAsia="Calibri"/>
          <w:b/>
          <w:sz w:val="20"/>
          <w:szCs w:val="20"/>
        </w:rPr>
        <w:t>3. Цели и задачи библиотечно-информационной деятельности отчетного года</w:t>
      </w:r>
    </w:p>
    <w:p w:rsidR="00713666" w:rsidRPr="00D1309E" w:rsidRDefault="00713666" w:rsidP="00713666">
      <w:pPr>
        <w:spacing w:after="0" w:line="240" w:lineRule="auto"/>
        <w:jc w:val="both"/>
        <w:rPr>
          <w:rFonts w:eastAsia="Calibri"/>
          <w:sz w:val="20"/>
          <w:szCs w:val="20"/>
        </w:rPr>
      </w:pPr>
      <w:r w:rsidRPr="00A63F8C">
        <w:rPr>
          <w:rFonts w:eastAsia="Calibri"/>
          <w:sz w:val="20"/>
          <w:szCs w:val="20"/>
        </w:rPr>
        <w:t>Выполнение основных контрольных показателей работ</w:t>
      </w:r>
      <w:r w:rsidR="00D1309E">
        <w:rPr>
          <w:rFonts w:eastAsia="Calibri"/>
          <w:sz w:val="20"/>
          <w:szCs w:val="20"/>
        </w:rPr>
        <w:t>ы и привлечение новых читателей осуществлялось исходя из числа проживающих в зоне обслуживания библиотеки детей от 3 до 6 лет, 7-14 лет, их родителей и руководителей детского чтения: воспитателей и педагогов ОУ</w:t>
      </w:r>
    </w:p>
    <w:p w:rsidR="00713666" w:rsidRPr="00A63F8C" w:rsidRDefault="00713666" w:rsidP="00713666">
      <w:pPr>
        <w:spacing w:after="0" w:line="240" w:lineRule="auto"/>
        <w:jc w:val="both"/>
        <w:rPr>
          <w:rFonts w:eastAsia="Calibri"/>
          <w:sz w:val="20"/>
          <w:szCs w:val="20"/>
        </w:rPr>
      </w:pPr>
      <w:r w:rsidRPr="00A63F8C">
        <w:rPr>
          <w:rFonts w:eastAsia="Calibri"/>
          <w:sz w:val="20"/>
          <w:szCs w:val="20"/>
        </w:rPr>
        <w:t>Повышение комфортности библиотечной среды и формирование п</w:t>
      </w:r>
      <w:r w:rsidR="00D1309E">
        <w:rPr>
          <w:rFonts w:eastAsia="Calibri"/>
          <w:sz w:val="20"/>
          <w:szCs w:val="20"/>
        </w:rPr>
        <w:t>оложительного имиджа библиотеки: в 2025 году по распоряжению Главы МСУ Дальнеконстантиновского мо Нижегородской области Варнакова В.А. площадь библиотеки сократилась до 55,4 кв. м. и переведена в безвозмездное пользование ссудодателем МБОУ Дубравская СШ (директор Орлова Н.А.</w:t>
      </w:r>
      <w:r w:rsidR="0059052C">
        <w:rPr>
          <w:rFonts w:eastAsia="Calibri"/>
          <w:sz w:val="20"/>
          <w:szCs w:val="20"/>
        </w:rPr>
        <w:t>). В связи с этим ликвидирован компьютерный зал, вместо него оборудован компьютерный уголок.</w:t>
      </w:r>
    </w:p>
    <w:p w:rsidR="00713666" w:rsidRPr="00A63F8C" w:rsidRDefault="00713666" w:rsidP="00713666">
      <w:pPr>
        <w:spacing w:after="0" w:line="240" w:lineRule="auto"/>
        <w:jc w:val="both"/>
        <w:rPr>
          <w:rFonts w:eastAsia="Calibri"/>
          <w:sz w:val="20"/>
          <w:szCs w:val="20"/>
        </w:rPr>
      </w:pPr>
      <w:r w:rsidRPr="00A63F8C">
        <w:rPr>
          <w:rFonts w:eastAsia="Calibri"/>
          <w:sz w:val="20"/>
          <w:szCs w:val="20"/>
        </w:rPr>
        <w:t>Распространение краеведческих знаний и воспитание интереса к своей малой родине, фор</w:t>
      </w:r>
      <w:r w:rsidR="0059052C">
        <w:rPr>
          <w:rFonts w:eastAsia="Calibri"/>
          <w:sz w:val="20"/>
          <w:szCs w:val="20"/>
        </w:rPr>
        <w:t>мирование патриотических чувств – это в 2025 году было основным направлением деятельности. Массовые и индивидуальные мероприятия к 80-летию Победы, проекты к 115 – летию со дня рождения Д. С. Калинина, чье имя носит библиотека.</w:t>
      </w:r>
    </w:p>
    <w:p w:rsidR="00713666" w:rsidRPr="00A63F8C" w:rsidRDefault="00713666" w:rsidP="0059052C">
      <w:pPr>
        <w:spacing w:after="0" w:line="240" w:lineRule="auto"/>
        <w:jc w:val="both"/>
        <w:rPr>
          <w:rFonts w:eastAsia="Calibri"/>
          <w:sz w:val="20"/>
          <w:szCs w:val="20"/>
        </w:rPr>
      </w:pPr>
      <w:r w:rsidRPr="00A63F8C">
        <w:rPr>
          <w:rFonts w:eastAsia="Calibri"/>
          <w:sz w:val="20"/>
          <w:szCs w:val="20"/>
        </w:rPr>
        <w:t xml:space="preserve">Приобщение пользователей к лучшим образцам классической, отечественной и зарубежной литературы, создание условий для чтения и различных литературных занятий </w:t>
      </w:r>
      <w:r w:rsidR="0059052C">
        <w:rPr>
          <w:rFonts w:eastAsia="Calibri"/>
          <w:sz w:val="20"/>
          <w:szCs w:val="20"/>
        </w:rPr>
        <w:t>выразились в формировании</w:t>
      </w:r>
      <w:r w:rsidR="0059052C" w:rsidRPr="0059052C">
        <w:rPr>
          <w:rFonts w:eastAsia="Calibri"/>
          <w:sz w:val="20"/>
          <w:szCs w:val="20"/>
        </w:rPr>
        <w:t xml:space="preserve"> фондов библиотек с акцентом на классику и значимые современные произведения;</w:t>
      </w:r>
      <w:r w:rsidR="0059052C">
        <w:rPr>
          <w:rFonts w:eastAsia="Calibri"/>
          <w:sz w:val="20"/>
          <w:szCs w:val="20"/>
        </w:rPr>
        <w:t xml:space="preserve"> конкурсы чтецов, эссе</w:t>
      </w:r>
      <w:r w:rsidR="0059052C" w:rsidRPr="0059052C">
        <w:rPr>
          <w:rFonts w:eastAsia="Calibri"/>
          <w:sz w:val="20"/>
          <w:szCs w:val="20"/>
        </w:rPr>
        <w:t>;</w:t>
      </w:r>
      <w:r w:rsidR="0059052C">
        <w:rPr>
          <w:rFonts w:eastAsia="Calibri"/>
          <w:sz w:val="20"/>
          <w:szCs w:val="20"/>
        </w:rPr>
        <w:t xml:space="preserve"> </w:t>
      </w:r>
      <w:r w:rsidR="0059052C" w:rsidRPr="0059052C">
        <w:rPr>
          <w:rFonts w:eastAsia="Calibri"/>
          <w:sz w:val="20"/>
          <w:szCs w:val="20"/>
        </w:rPr>
        <w:t>дни литературы, тематические фести</w:t>
      </w:r>
      <w:r w:rsidR="0059052C">
        <w:rPr>
          <w:rFonts w:eastAsia="Calibri"/>
          <w:sz w:val="20"/>
          <w:szCs w:val="20"/>
        </w:rPr>
        <w:t xml:space="preserve">вали (например, «Книгочеи»); </w:t>
      </w:r>
      <w:r w:rsidR="0059052C" w:rsidRPr="0059052C">
        <w:rPr>
          <w:rFonts w:eastAsia="Calibri"/>
          <w:sz w:val="20"/>
          <w:szCs w:val="20"/>
        </w:rPr>
        <w:t>акции «Книга в подарок» (передача изданий в школы, больницы</w:t>
      </w:r>
      <w:r w:rsidR="0059052C">
        <w:rPr>
          <w:rFonts w:eastAsia="Calibri"/>
          <w:sz w:val="20"/>
          <w:szCs w:val="20"/>
        </w:rPr>
        <w:t xml:space="preserve">); </w:t>
      </w:r>
      <w:r w:rsidR="0059052C" w:rsidRPr="0059052C">
        <w:rPr>
          <w:rFonts w:eastAsia="Calibri"/>
          <w:sz w:val="20"/>
          <w:szCs w:val="20"/>
        </w:rPr>
        <w:t>публичные чтения на открытых площадках</w:t>
      </w:r>
      <w:r w:rsidR="0059052C">
        <w:rPr>
          <w:rFonts w:eastAsia="Calibri"/>
          <w:sz w:val="20"/>
          <w:szCs w:val="20"/>
        </w:rPr>
        <w:t xml:space="preserve">; </w:t>
      </w:r>
      <w:r w:rsidR="0059052C" w:rsidRPr="0059052C">
        <w:rPr>
          <w:rFonts w:eastAsia="Calibri"/>
          <w:sz w:val="20"/>
          <w:szCs w:val="20"/>
        </w:rPr>
        <w:t xml:space="preserve">квесты и викторины по сюжетам </w:t>
      </w:r>
      <w:r w:rsidR="0059052C">
        <w:rPr>
          <w:rFonts w:eastAsia="Calibri"/>
          <w:sz w:val="20"/>
          <w:szCs w:val="20"/>
        </w:rPr>
        <w:t>классических произведений.</w:t>
      </w:r>
    </w:p>
    <w:p w:rsidR="00713666" w:rsidRPr="00A63F8C" w:rsidRDefault="00713666" w:rsidP="00713666">
      <w:pPr>
        <w:spacing w:after="0" w:line="240" w:lineRule="auto"/>
        <w:jc w:val="both"/>
        <w:rPr>
          <w:rFonts w:eastAsia="Calibri"/>
          <w:b/>
          <w:sz w:val="20"/>
          <w:szCs w:val="20"/>
        </w:rPr>
      </w:pPr>
    </w:p>
    <w:p w:rsidR="00713666" w:rsidRPr="00A63F8C" w:rsidRDefault="00713666" w:rsidP="00713666">
      <w:pPr>
        <w:spacing w:after="0" w:line="240" w:lineRule="auto"/>
        <w:jc w:val="both"/>
        <w:rPr>
          <w:b/>
          <w:sz w:val="20"/>
          <w:szCs w:val="20"/>
        </w:rPr>
      </w:pPr>
      <w:r w:rsidRPr="00A63F8C">
        <w:rPr>
          <w:b/>
          <w:sz w:val="20"/>
          <w:szCs w:val="20"/>
        </w:rPr>
        <w:t>4. Библиотека в социокультурной среде района</w:t>
      </w:r>
    </w:p>
    <w:p w:rsidR="00713666" w:rsidRPr="00A63F8C" w:rsidRDefault="00713666" w:rsidP="00713666">
      <w:pPr>
        <w:spacing w:after="0" w:line="240" w:lineRule="auto"/>
        <w:jc w:val="both"/>
        <w:rPr>
          <w:b/>
          <w:sz w:val="20"/>
          <w:szCs w:val="20"/>
          <w:u w:val="single"/>
        </w:rPr>
      </w:pPr>
      <w:r w:rsidRPr="00A63F8C">
        <w:rPr>
          <w:b/>
          <w:sz w:val="20"/>
          <w:szCs w:val="20"/>
        </w:rPr>
        <w:t xml:space="preserve">4.1. Библиотека </w:t>
      </w:r>
      <w:r w:rsidRPr="00A63F8C">
        <w:rPr>
          <w:b/>
          <w:sz w:val="20"/>
          <w:szCs w:val="20"/>
          <w:u w:val="single"/>
        </w:rPr>
        <w:t>как инициатор и организатор</w:t>
      </w:r>
    </w:p>
    <w:p w:rsidR="00713666" w:rsidRPr="00A63F8C" w:rsidRDefault="00713666" w:rsidP="00713666">
      <w:pPr>
        <w:suppressAutoHyphens/>
        <w:spacing w:after="0" w:line="240" w:lineRule="auto"/>
        <w:jc w:val="both"/>
        <w:rPr>
          <w:i/>
          <w:sz w:val="20"/>
          <w:szCs w:val="20"/>
          <w:shd w:val="clear" w:color="auto" w:fill="FFFFFF"/>
          <w:lang w:eastAsia="ar-SA"/>
        </w:rPr>
      </w:pPr>
      <w:r w:rsidRPr="00A63F8C">
        <w:rPr>
          <w:i/>
          <w:sz w:val="20"/>
          <w:szCs w:val="20"/>
          <w:shd w:val="clear" w:color="auto" w:fill="FFFFFF"/>
          <w:lang w:eastAsia="ar-SA"/>
        </w:rPr>
        <w:t>Как инициатор и организатор библиотека выступила в текущем году при проведении таких мероприятий, как:</w:t>
      </w:r>
    </w:p>
    <w:p w:rsidR="00713666" w:rsidRPr="00A63F8C" w:rsidRDefault="00713666" w:rsidP="00713666">
      <w:pPr>
        <w:suppressAutoHyphens/>
        <w:spacing w:after="0" w:line="240" w:lineRule="auto"/>
        <w:jc w:val="both"/>
        <w:rPr>
          <w:i/>
          <w:sz w:val="20"/>
          <w:szCs w:val="20"/>
          <w:shd w:val="clear" w:color="auto" w:fill="FFFFFF"/>
          <w:lang w:eastAsia="ar-SA"/>
        </w:rPr>
      </w:pPr>
    </w:p>
    <w:p w:rsidR="00713666" w:rsidRPr="00A63F8C" w:rsidRDefault="0059052C" w:rsidP="002D6DDB">
      <w:pPr>
        <w:pStyle w:val="a6"/>
        <w:numPr>
          <w:ilvl w:val="0"/>
          <w:numId w:val="5"/>
        </w:numPr>
        <w:suppressAutoHyphens/>
        <w:ind w:left="0" w:firstLine="0"/>
        <w:jc w:val="both"/>
        <w:rPr>
          <w:rFonts w:asciiTheme="minorHAnsi" w:hAnsiTheme="minorHAnsi"/>
          <w:sz w:val="20"/>
          <w:szCs w:val="20"/>
        </w:rPr>
      </w:pPr>
      <w:r>
        <w:rPr>
          <w:rFonts w:asciiTheme="minorHAnsi" w:hAnsiTheme="minorHAnsi"/>
          <w:sz w:val="20"/>
          <w:szCs w:val="20"/>
        </w:rPr>
        <w:t>в 2025</w:t>
      </w:r>
      <w:r w:rsidR="00713666" w:rsidRPr="00A63F8C">
        <w:rPr>
          <w:rFonts w:asciiTheme="minorHAnsi" w:hAnsiTheme="minorHAnsi"/>
          <w:sz w:val="20"/>
          <w:szCs w:val="20"/>
        </w:rPr>
        <w:t xml:space="preserve"> году библиотека продолжила проект «Путь к успеху» для подростков и молодежи. Проект предполагает наставничество молодежи для подростков, учащихся школ, в социальной активности, учебной деятельности. Тематическое направление – профориентация, исследовательская деятельность, включение в программу «Агромир».</w:t>
      </w:r>
    </w:p>
    <w:p w:rsidR="00713666" w:rsidRPr="00A63F8C" w:rsidRDefault="0059052C" w:rsidP="002D6DDB">
      <w:pPr>
        <w:pStyle w:val="a6"/>
        <w:numPr>
          <w:ilvl w:val="0"/>
          <w:numId w:val="5"/>
        </w:numPr>
        <w:suppressAutoHyphens/>
        <w:ind w:left="0" w:firstLine="0"/>
        <w:jc w:val="both"/>
        <w:rPr>
          <w:rFonts w:asciiTheme="minorHAnsi" w:hAnsiTheme="minorHAnsi"/>
          <w:sz w:val="20"/>
          <w:szCs w:val="20"/>
        </w:rPr>
      </w:pPr>
      <w:r>
        <w:rPr>
          <w:rFonts w:asciiTheme="minorHAnsi" w:hAnsiTheme="minorHAnsi"/>
          <w:sz w:val="20"/>
          <w:szCs w:val="20"/>
        </w:rPr>
        <w:t>В 2025 году реализовала проект «Герои Родины</w:t>
      </w:r>
      <w:r w:rsidR="00713666" w:rsidRPr="00A63F8C">
        <w:rPr>
          <w:rFonts w:asciiTheme="minorHAnsi" w:hAnsiTheme="minorHAnsi"/>
          <w:sz w:val="20"/>
          <w:szCs w:val="20"/>
        </w:rPr>
        <w:t xml:space="preserve">» </w:t>
      </w:r>
      <w:r w:rsidR="008C47A3">
        <w:rPr>
          <w:rFonts w:asciiTheme="minorHAnsi" w:hAnsiTheme="minorHAnsi"/>
          <w:sz w:val="20"/>
          <w:szCs w:val="20"/>
        </w:rPr>
        <w:t>и проект Седьмой</w:t>
      </w:r>
      <w:r w:rsidR="00713666" w:rsidRPr="00A63F8C">
        <w:rPr>
          <w:rFonts w:asciiTheme="minorHAnsi" w:hAnsiTheme="minorHAnsi"/>
          <w:sz w:val="20"/>
          <w:szCs w:val="20"/>
        </w:rPr>
        <w:t xml:space="preserve"> Дубравский фест</w:t>
      </w:r>
      <w:r w:rsidR="00713666">
        <w:rPr>
          <w:rFonts w:asciiTheme="minorHAnsi" w:hAnsiTheme="minorHAnsi"/>
          <w:sz w:val="20"/>
          <w:szCs w:val="20"/>
        </w:rPr>
        <w:t>иваль читающих семей «Книгочеи».</w:t>
      </w:r>
    </w:p>
    <w:p w:rsidR="00713666" w:rsidRPr="00A63F8C" w:rsidRDefault="00713666" w:rsidP="00713666">
      <w:pPr>
        <w:suppressAutoHyphens/>
        <w:spacing w:after="0" w:line="240" w:lineRule="auto"/>
        <w:jc w:val="both"/>
        <w:rPr>
          <w:sz w:val="20"/>
          <w:szCs w:val="20"/>
        </w:rPr>
      </w:pPr>
    </w:p>
    <w:p w:rsidR="00713666" w:rsidRPr="00A63F8C" w:rsidRDefault="00713666" w:rsidP="00713666">
      <w:pPr>
        <w:spacing w:after="0" w:line="240" w:lineRule="auto"/>
        <w:jc w:val="both"/>
        <w:rPr>
          <w:b/>
          <w:sz w:val="20"/>
          <w:szCs w:val="20"/>
        </w:rPr>
      </w:pPr>
      <w:r w:rsidRPr="00A63F8C">
        <w:rPr>
          <w:b/>
          <w:sz w:val="20"/>
          <w:szCs w:val="20"/>
        </w:rPr>
        <w:t>Выступив в роли инициатора, библиотека провела также следующие мероприятия:</w:t>
      </w:r>
    </w:p>
    <w:p w:rsidR="00713666" w:rsidRPr="00A63F8C" w:rsidRDefault="00713666" w:rsidP="00713666">
      <w:pPr>
        <w:spacing w:after="0" w:line="240" w:lineRule="auto"/>
        <w:jc w:val="both"/>
        <w:rPr>
          <w:b/>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125"/>
        <w:gridCol w:w="2266"/>
        <w:gridCol w:w="2836"/>
      </w:tblGrid>
      <w:tr w:rsidR="00713666" w:rsidRPr="00A63F8C" w:rsidTr="00277F9A">
        <w:tc>
          <w:tcPr>
            <w:tcW w:w="2263" w:type="dxa"/>
          </w:tcPr>
          <w:p w:rsidR="00713666" w:rsidRPr="00A63F8C" w:rsidRDefault="00713666" w:rsidP="00713666">
            <w:pPr>
              <w:spacing w:after="0" w:line="240" w:lineRule="auto"/>
              <w:jc w:val="both"/>
              <w:rPr>
                <w:sz w:val="20"/>
                <w:szCs w:val="20"/>
              </w:rPr>
            </w:pPr>
            <w:r w:rsidRPr="00A63F8C">
              <w:rPr>
                <w:sz w:val="20"/>
                <w:szCs w:val="20"/>
              </w:rPr>
              <w:t>Мероприятия</w:t>
            </w:r>
          </w:p>
        </w:tc>
        <w:tc>
          <w:tcPr>
            <w:tcW w:w="3125" w:type="dxa"/>
          </w:tcPr>
          <w:p w:rsidR="00713666" w:rsidRPr="00A63F8C" w:rsidRDefault="00713666" w:rsidP="00713666">
            <w:pPr>
              <w:spacing w:after="0" w:line="240" w:lineRule="auto"/>
              <w:jc w:val="both"/>
              <w:rPr>
                <w:sz w:val="20"/>
                <w:szCs w:val="20"/>
              </w:rPr>
            </w:pPr>
            <w:r w:rsidRPr="00A63F8C">
              <w:rPr>
                <w:sz w:val="20"/>
                <w:szCs w:val="20"/>
              </w:rPr>
              <w:t xml:space="preserve">Партнеры и их действия </w:t>
            </w:r>
          </w:p>
        </w:tc>
        <w:tc>
          <w:tcPr>
            <w:tcW w:w="2266" w:type="dxa"/>
          </w:tcPr>
          <w:p w:rsidR="00713666" w:rsidRPr="00A63F8C" w:rsidRDefault="00713666" w:rsidP="00713666">
            <w:pPr>
              <w:spacing w:after="0" w:line="240" w:lineRule="auto"/>
              <w:jc w:val="both"/>
              <w:rPr>
                <w:sz w:val="20"/>
                <w:szCs w:val="20"/>
              </w:rPr>
            </w:pPr>
            <w:r w:rsidRPr="00A63F8C">
              <w:rPr>
                <w:sz w:val="20"/>
                <w:szCs w:val="20"/>
              </w:rPr>
              <w:t xml:space="preserve">Польза для </w:t>
            </w:r>
          </w:p>
          <w:p w:rsidR="00713666" w:rsidRPr="00A63F8C" w:rsidRDefault="00713666" w:rsidP="00713666">
            <w:pPr>
              <w:spacing w:after="0" w:line="240" w:lineRule="auto"/>
              <w:jc w:val="both"/>
              <w:rPr>
                <w:sz w:val="20"/>
                <w:szCs w:val="20"/>
              </w:rPr>
            </w:pPr>
            <w:r w:rsidRPr="00A63F8C">
              <w:rPr>
                <w:sz w:val="20"/>
                <w:szCs w:val="20"/>
              </w:rPr>
              <w:t>библиотеки</w:t>
            </w:r>
          </w:p>
        </w:tc>
        <w:tc>
          <w:tcPr>
            <w:tcW w:w="2836" w:type="dxa"/>
          </w:tcPr>
          <w:p w:rsidR="00713666" w:rsidRPr="00A63F8C" w:rsidRDefault="00713666" w:rsidP="00713666">
            <w:pPr>
              <w:spacing w:after="0" w:line="240" w:lineRule="auto"/>
              <w:jc w:val="both"/>
              <w:rPr>
                <w:sz w:val="20"/>
                <w:szCs w:val="20"/>
              </w:rPr>
            </w:pPr>
            <w:r w:rsidRPr="00A63F8C">
              <w:rPr>
                <w:sz w:val="20"/>
                <w:szCs w:val="20"/>
              </w:rPr>
              <w:t>Польза для социума</w:t>
            </w:r>
          </w:p>
        </w:tc>
      </w:tr>
      <w:tr w:rsidR="00713666" w:rsidRPr="00A63F8C" w:rsidTr="00277F9A">
        <w:tc>
          <w:tcPr>
            <w:tcW w:w="2263" w:type="dxa"/>
          </w:tcPr>
          <w:p w:rsidR="00713666" w:rsidRPr="00A63F8C" w:rsidRDefault="00713666" w:rsidP="00713666">
            <w:pPr>
              <w:spacing w:after="0" w:line="240" w:lineRule="auto"/>
              <w:jc w:val="both"/>
              <w:rPr>
                <w:b/>
                <w:sz w:val="20"/>
                <w:szCs w:val="20"/>
              </w:rPr>
            </w:pPr>
            <w:r w:rsidRPr="00A63F8C">
              <w:rPr>
                <w:sz w:val="20"/>
                <w:szCs w:val="20"/>
              </w:rPr>
              <w:t xml:space="preserve"> Интеллектуально-творческий проект «Образовательное чтение» </w:t>
            </w:r>
          </w:p>
        </w:tc>
        <w:tc>
          <w:tcPr>
            <w:tcW w:w="3125" w:type="dxa"/>
          </w:tcPr>
          <w:p w:rsidR="00713666" w:rsidRPr="00A63F8C" w:rsidRDefault="00713666" w:rsidP="00713666">
            <w:pPr>
              <w:spacing w:after="0" w:line="240" w:lineRule="auto"/>
              <w:jc w:val="both"/>
              <w:rPr>
                <w:sz w:val="20"/>
                <w:szCs w:val="20"/>
              </w:rPr>
            </w:pPr>
            <w:r w:rsidRPr="00A63F8C">
              <w:rPr>
                <w:sz w:val="20"/>
                <w:szCs w:val="20"/>
              </w:rPr>
              <w:t>МБОУ Дубравская СШ (участники)</w:t>
            </w:r>
          </w:p>
          <w:p w:rsidR="00713666" w:rsidRPr="00A63F8C" w:rsidRDefault="00713666" w:rsidP="00713666">
            <w:pPr>
              <w:spacing w:after="0" w:line="240" w:lineRule="auto"/>
              <w:jc w:val="both"/>
              <w:rPr>
                <w:sz w:val="20"/>
                <w:szCs w:val="20"/>
              </w:rPr>
            </w:pPr>
          </w:p>
        </w:tc>
        <w:tc>
          <w:tcPr>
            <w:tcW w:w="2266" w:type="dxa"/>
          </w:tcPr>
          <w:p w:rsidR="00713666" w:rsidRPr="00A63F8C" w:rsidRDefault="00713666" w:rsidP="00713666">
            <w:pPr>
              <w:spacing w:after="0" w:line="240" w:lineRule="auto"/>
              <w:jc w:val="both"/>
              <w:rPr>
                <w:sz w:val="20"/>
                <w:szCs w:val="20"/>
              </w:rPr>
            </w:pPr>
            <w:r w:rsidRPr="00A63F8C">
              <w:rPr>
                <w:sz w:val="20"/>
                <w:szCs w:val="20"/>
              </w:rPr>
              <w:t xml:space="preserve">Читаемость, посещаемость, пропаганда чтения </w:t>
            </w:r>
          </w:p>
        </w:tc>
        <w:tc>
          <w:tcPr>
            <w:tcW w:w="2836" w:type="dxa"/>
          </w:tcPr>
          <w:p w:rsidR="00713666" w:rsidRPr="00A63F8C" w:rsidRDefault="00713666" w:rsidP="00713666">
            <w:pPr>
              <w:spacing w:after="0" w:line="240" w:lineRule="auto"/>
              <w:jc w:val="both"/>
              <w:rPr>
                <w:sz w:val="20"/>
                <w:szCs w:val="20"/>
              </w:rPr>
            </w:pPr>
            <w:r w:rsidRPr="00A63F8C">
              <w:rPr>
                <w:sz w:val="20"/>
                <w:szCs w:val="20"/>
              </w:rPr>
              <w:t>Социально-научная адаптация читателей</w:t>
            </w:r>
          </w:p>
        </w:tc>
      </w:tr>
      <w:tr w:rsidR="00713666" w:rsidRPr="00A63F8C" w:rsidTr="00277F9A">
        <w:trPr>
          <w:trHeight w:val="4286"/>
        </w:trPr>
        <w:tc>
          <w:tcPr>
            <w:tcW w:w="2263" w:type="dxa"/>
          </w:tcPr>
          <w:p w:rsidR="00713666" w:rsidRPr="00A63F8C" w:rsidRDefault="008F2B26" w:rsidP="00713666">
            <w:pPr>
              <w:spacing w:after="0" w:line="240" w:lineRule="auto"/>
              <w:jc w:val="both"/>
              <w:rPr>
                <w:sz w:val="20"/>
                <w:szCs w:val="20"/>
              </w:rPr>
            </w:pPr>
            <w:r>
              <w:rPr>
                <w:b/>
                <w:sz w:val="20"/>
                <w:szCs w:val="20"/>
              </w:rPr>
              <w:lastRenderedPageBreak/>
              <w:t>Седьмой</w:t>
            </w:r>
            <w:r w:rsidR="00713666">
              <w:rPr>
                <w:b/>
                <w:sz w:val="20"/>
                <w:szCs w:val="20"/>
              </w:rPr>
              <w:t xml:space="preserve"> </w:t>
            </w:r>
            <w:r w:rsidR="00713666" w:rsidRPr="00A63F8C">
              <w:rPr>
                <w:b/>
                <w:sz w:val="20"/>
                <w:szCs w:val="20"/>
              </w:rPr>
              <w:t xml:space="preserve">  </w:t>
            </w:r>
            <w:r w:rsidR="00713666" w:rsidRPr="00A63F8C">
              <w:rPr>
                <w:sz w:val="20"/>
                <w:szCs w:val="20"/>
              </w:rPr>
              <w:t xml:space="preserve"> Дубравский фестиваль читающих семей «Книгочеи» </w:t>
            </w:r>
          </w:p>
        </w:tc>
        <w:tc>
          <w:tcPr>
            <w:tcW w:w="3125" w:type="dxa"/>
          </w:tcPr>
          <w:p w:rsidR="00DD7453" w:rsidRPr="00DD7453" w:rsidRDefault="00DD7453" w:rsidP="002D6DDB">
            <w:pPr>
              <w:pStyle w:val="a6"/>
              <w:numPr>
                <w:ilvl w:val="0"/>
                <w:numId w:val="6"/>
              </w:numPr>
              <w:jc w:val="both"/>
              <w:rPr>
                <w:rFonts w:asciiTheme="minorHAnsi" w:hAnsiTheme="minorHAnsi"/>
                <w:sz w:val="20"/>
                <w:szCs w:val="20"/>
              </w:rPr>
            </w:pPr>
            <w:r w:rsidRPr="00DD7453">
              <w:rPr>
                <w:rFonts w:asciiTheme="minorHAnsi" w:hAnsiTheme="minorHAnsi"/>
                <w:sz w:val="20"/>
                <w:szCs w:val="20"/>
              </w:rPr>
              <w:t>МБОУ Дубравская СШ (участники)</w:t>
            </w:r>
          </w:p>
          <w:p w:rsidR="00DD7453" w:rsidRPr="00DD7453" w:rsidRDefault="00DD7453" w:rsidP="002D6DDB">
            <w:pPr>
              <w:pStyle w:val="a6"/>
              <w:numPr>
                <w:ilvl w:val="0"/>
                <w:numId w:val="6"/>
              </w:numPr>
              <w:jc w:val="both"/>
              <w:rPr>
                <w:rFonts w:asciiTheme="minorHAnsi" w:hAnsiTheme="minorHAnsi"/>
                <w:sz w:val="20"/>
                <w:szCs w:val="20"/>
              </w:rPr>
            </w:pPr>
            <w:r w:rsidRPr="00DD7453">
              <w:rPr>
                <w:rFonts w:asciiTheme="minorHAnsi" w:hAnsiTheme="minorHAnsi"/>
                <w:sz w:val="20"/>
                <w:szCs w:val="20"/>
              </w:rPr>
              <w:t>МБДОУ Детский сад «Улыбка» (участники)</w:t>
            </w:r>
          </w:p>
          <w:p w:rsidR="00713666" w:rsidRPr="00A63F8C" w:rsidRDefault="00713666" w:rsidP="00DD7453">
            <w:pPr>
              <w:pStyle w:val="a6"/>
              <w:ind w:left="0"/>
              <w:jc w:val="both"/>
              <w:rPr>
                <w:rFonts w:asciiTheme="minorHAnsi" w:hAnsiTheme="minorHAnsi"/>
                <w:sz w:val="20"/>
                <w:szCs w:val="20"/>
              </w:rPr>
            </w:pPr>
          </w:p>
        </w:tc>
        <w:tc>
          <w:tcPr>
            <w:tcW w:w="2266" w:type="dxa"/>
          </w:tcPr>
          <w:p w:rsidR="00713666" w:rsidRPr="00A63F8C" w:rsidRDefault="00713666" w:rsidP="00713666">
            <w:pPr>
              <w:spacing w:after="0" w:line="240" w:lineRule="auto"/>
              <w:jc w:val="both"/>
              <w:rPr>
                <w:sz w:val="20"/>
                <w:szCs w:val="20"/>
              </w:rPr>
            </w:pPr>
            <w:r w:rsidRPr="00A63F8C">
              <w:rPr>
                <w:sz w:val="20"/>
                <w:szCs w:val="20"/>
              </w:rPr>
              <w:t>Была освоена новая форма работы с читателями:</w:t>
            </w:r>
          </w:p>
          <w:p w:rsidR="00713666" w:rsidRPr="00A63F8C" w:rsidRDefault="00713666" w:rsidP="00713666">
            <w:pPr>
              <w:spacing w:after="0" w:line="240" w:lineRule="auto"/>
              <w:jc w:val="both"/>
              <w:rPr>
                <w:sz w:val="20"/>
                <w:szCs w:val="20"/>
              </w:rPr>
            </w:pPr>
            <w:r w:rsidRPr="00A63F8C">
              <w:rPr>
                <w:sz w:val="20"/>
                <w:szCs w:val="20"/>
              </w:rPr>
              <w:t xml:space="preserve"> Фести</w:t>
            </w:r>
            <w:r w:rsidR="00DD7453">
              <w:rPr>
                <w:sz w:val="20"/>
                <w:szCs w:val="20"/>
              </w:rPr>
              <w:t xml:space="preserve">валь проводился внестационарно на территории МБДОУ «Улыбка». </w:t>
            </w:r>
            <w:r w:rsidRPr="00A63F8C">
              <w:rPr>
                <w:sz w:val="20"/>
                <w:szCs w:val="20"/>
              </w:rPr>
              <w:t>Читающие семьи были разновозрастными.</w:t>
            </w:r>
          </w:p>
          <w:p w:rsidR="00713666" w:rsidRPr="00A63F8C" w:rsidRDefault="00713666" w:rsidP="00DD7453">
            <w:pPr>
              <w:spacing w:after="0" w:line="240" w:lineRule="auto"/>
              <w:jc w:val="both"/>
              <w:rPr>
                <w:sz w:val="20"/>
                <w:szCs w:val="20"/>
              </w:rPr>
            </w:pPr>
            <w:r>
              <w:rPr>
                <w:sz w:val="20"/>
                <w:szCs w:val="20"/>
              </w:rPr>
              <w:t xml:space="preserve">Основная направленность фестиваля </w:t>
            </w:r>
            <w:r w:rsidR="00DD7453">
              <w:rPr>
                <w:sz w:val="20"/>
                <w:szCs w:val="20"/>
              </w:rPr>
              <w:t>– работа с молодыми семьями по популяризации семейного чтения</w:t>
            </w:r>
          </w:p>
        </w:tc>
        <w:tc>
          <w:tcPr>
            <w:tcW w:w="2836" w:type="dxa"/>
          </w:tcPr>
          <w:p w:rsidR="00713666" w:rsidRPr="00A63F8C" w:rsidRDefault="00713666" w:rsidP="00713666">
            <w:pPr>
              <w:spacing w:after="0" w:line="240" w:lineRule="auto"/>
              <w:jc w:val="both"/>
              <w:rPr>
                <w:sz w:val="20"/>
                <w:szCs w:val="20"/>
              </w:rPr>
            </w:pPr>
            <w:r w:rsidRPr="00A63F8C">
              <w:rPr>
                <w:sz w:val="20"/>
                <w:szCs w:val="20"/>
              </w:rPr>
              <w:t>Творческая самореализация читателей нашей библиотеки, транслирование опыта работы в библиотечном сообществе района.</w:t>
            </w:r>
          </w:p>
        </w:tc>
      </w:tr>
      <w:tr w:rsidR="00713666" w:rsidRPr="00A63F8C" w:rsidTr="00277F9A">
        <w:tc>
          <w:tcPr>
            <w:tcW w:w="2263" w:type="dxa"/>
          </w:tcPr>
          <w:p w:rsidR="00713666" w:rsidRPr="00A63F8C" w:rsidRDefault="00713666" w:rsidP="00713666">
            <w:pPr>
              <w:spacing w:after="0" w:line="240" w:lineRule="auto"/>
              <w:jc w:val="both"/>
              <w:rPr>
                <w:color w:val="FF0000"/>
                <w:sz w:val="20"/>
                <w:szCs w:val="20"/>
              </w:rPr>
            </w:pPr>
            <w:r w:rsidRPr="00A63F8C">
              <w:rPr>
                <w:sz w:val="20"/>
                <w:szCs w:val="20"/>
              </w:rPr>
              <w:t xml:space="preserve">Активно продолжилась работа по проекту «Сохранение Памяти». </w:t>
            </w:r>
          </w:p>
        </w:tc>
        <w:tc>
          <w:tcPr>
            <w:tcW w:w="3125" w:type="dxa"/>
          </w:tcPr>
          <w:p w:rsidR="00713666" w:rsidRPr="00A63F8C" w:rsidRDefault="00713666" w:rsidP="00713666">
            <w:pPr>
              <w:spacing w:after="0" w:line="240" w:lineRule="auto"/>
              <w:jc w:val="both"/>
              <w:rPr>
                <w:bCs/>
                <w:sz w:val="20"/>
                <w:szCs w:val="20"/>
              </w:rPr>
            </w:pPr>
            <w:r w:rsidRPr="00A63F8C">
              <w:rPr>
                <w:bCs/>
                <w:sz w:val="20"/>
                <w:szCs w:val="20"/>
              </w:rPr>
              <w:t>Дальнеконстантиновская районная детская библиотека</w:t>
            </w:r>
          </w:p>
          <w:p w:rsidR="00713666" w:rsidRPr="00A63F8C" w:rsidRDefault="00713666" w:rsidP="00713666">
            <w:pPr>
              <w:spacing w:after="0" w:line="240" w:lineRule="auto"/>
              <w:jc w:val="both"/>
              <w:rPr>
                <w:bCs/>
                <w:sz w:val="20"/>
                <w:szCs w:val="20"/>
              </w:rPr>
            </w:pPr>
            <w:r w:rsidRPr="00A63F8C">
              <w:rPr>
                <w:bCs/>
                <w:sz w:val="20"/>
                <w:szCs w:val="20"/>
              </w:rPr>
              <w:t>Дубравская сельская администрация</w:t>
            </w:r>
          </w:p>
          <w:p w:rsidR="00713666" w:rsidRPr="00A63F8C" w:rsidRDefault="00713666" w:rsidP="00713666">
            <w:pPr>
              <w:spacing w:after="0" w:line="240" w:lineRule="auto"/>
              <w:jc w:val="both"/>
              <w:rPr>
                <w:bCs/>
                <w:sz w:val="20"/>
                <w:szCs w:val="20"/>
              </w:rPr>
            </w:pPr>
            <w:r w:rsidRPr="00A63F8C">
              <w:rPr>
                <w:bCs/>
                <w:sz w:val="20"/>
                <w:szCs w:val="20"/>
              </w:rPr>
              <w:t>МБОУ Дубравская СШ</w:t>
            </w:r>
          </w:p>
          <w:p w:rsidR="00713666" w:rsidRPr="00A63F8C" w:rsidRDefault="00713666" w:rsidP="00713666">
            <w:pPr>
              <w:spacing w:after="0" w:line="240" w:lineRule="auto"/>
              <w:jc w:val="both"/>
              <w:rPr>
                <w:bCs/>
                <w:sz w:val="20"/>
                <w:szCs w:val="20"/>
              </w:rPr>
            </w:pPr>
            <w:r w:rsidRPr="00A63F8C">
              <w:rPr>
                <w:bCs/>
                <w:sz w:val="20"/>
                <w:szCs w:val="20"/>
              </w:rPr>
              <w:t>МБДОУ детский сад «Улыбка»</w:t>
            </w:r>
          </w:p>
          <w:p w:rsidR="00713666" w:rsidRPr="00A63F8C" w:rsidRDefault="00713666" w:rsidP="00713666">
            <w:pPr>
              <w:spacing w:after="0" w:line="240" w:lineRule="auto"/>
              <w:jc w:val="both"/>
              <w:rPr>
                <w:bCs/>
                <w:sz w:val="20"/>
                <w:szCs w:val="20"/>
              </w:rPr>
            </w:pPr>
            <w:r w:rsidRPr="00A63F8C">
              <w:rPr>
                <w:bCs/>
                <w:sz w:val="20"/>
                <w:szCs w:val="20"/>
              </w:rPr>
              <w:t>СМИ</w:t>
            </w:r>
          </w:p>
          <w:p w:rsidR="00713666" w:rsidRPr="00A63F8C" w:rsidRDefault="00713666" w:rsidP="00713666">
            <w:pPr>
              <w:spacing w:after="0" w:line="240" w:lineRule="auto"/>
              <w:jc w:val="both"/>
              <w:rPr>
                <w:bCs/>
                <w:sz w:val="20"/>
                <w:szCs w:val="20"/>
              </w:rPr>
            </w:pPr>
            <w:r w:rsidRPr="00A63F8C">
              <w:rPr>
                <w:bCs/>
                <w:sz w:val="20"/>
                <w:szCs w:val="20"/>
              </w:rPr>
              <w:t>Центр традиционных культур «Константиново поле»</w:t>
            </w:r>
          </w:p>
        </w:tc>
        <w:tc>
          <w:tcPr>
            <w:tcW w:w="2266" w:type="dxa"/>
          </w:tcPr>
          <w:p w:rsidR="00713666" w:rsidRPr="00A63F8C" w:rsidRDefault="00713666" w:rsidP="00713666">
            <w:pPr>
              <w:spacing w:after="0" w:line="240" w:lineRule="auto"/>
              <w:jc w:val="both"/>
              <w:rPr>
                <w:sz w:val="20"/>
                <w:szCs w:val="20"/>
              </w:rPr>
            </w:pPr>
            <w:r w:rsidRPr="00A63F8C">
              <w:rPr>
                <w:sz w:val="20"/>
                <w:szCs w:val="20"/>
              </w:rPr>
              <w:t xml:space="preserve">Расширился круг читателей, благодаря включению в деятельность библиотеки не только стационарных форм обслуживания, но и расширение сферы внестационарных услуг. </w:t>
            </w:r>
          </w:p>
          <w:p w:rsidR="00713666" w:rsidRPr="00A63F8C" w:rsidRDefault="00713666" w:rsidP="00DD7453">
            <w:pPr>
              <w:spacing w:after="0" w:line="240" w:lineRule="auto"/>
              <w:jc w:val="both"/>
              <w:rPr>
                <w:color w:val="FF0000"/>
                <w:sz w:val="20"/>
                <w:szCs w:val="20"/>
              </w:rPr>
            </w:pPr>
          </w:p>
        </w:tc>
        <w:tc>
          <w:tcPr>
            <w:tcW w:w="2836" w:type="dxa"/>
          </w:tcPr>
          <w:p w:rsidR="00713666" w:rsidRPr="00A63F8C" w:rsidRDefault="00BC0D13" w:rsidP="00713666">
            <w:pPr>
              <w:spacing w:after="0" w:line="240" w:lineRule="auto"/>
              <w:jc w:val="both"/>
              <w:rPr>
                <w:sz w:val="20"/>
                <w:szCs w:val="20"/>
              </w:rPr>
            </w:pPr>
            <w:r w:rsidRPr="00A63F8C">
              <w:rPr>
                <w:sz w:val="20"/>
                <w:szCs w:val="20"/>
              </w:rPr>
              <w:t xml:space="preserve">Библиотекой </w:t>
            </w:r>
            <w:r>
              <w:rPr>
                <w:sz w:val="20"/>
                <w:szCs w:val="20"/>
              </w:rPr>
              <w:t>был реализован проект, включающий встречу родственников Д. С. Калинина на его родине в селе Новое, мастер-класс по изготовлению сухих супов для бойцов СВО. К участию привлекались жители и гости Дальнеконстантиновского мо, объединение «Нижегородская суповарня», патриотические объединения школ округа, детская концертная студия «Буратино»</w:t>
            </w:r>
          </w:p>
        </w:tc>
      </w:tr>
    </w:tbl>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b/>
          <w:sz w:val="20"/>
          <w:szCs w:val="20"/>
        </w:rPr>
      </w:pPr>
      <w:r w:rsidRPr="00A63F8C">
        <w:rPr>
          <w:b/>
          <w:sz w:val="20"/>
          <w:szCs w:val="20"/>
        </w:rPr>
        <w:t>4.1.1. Партнеры библиотеки</w:t>
      </w: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r w:rsidRPr="00A63F8C">
        <w:rPr>
          <w:sz w:val="20"/>
          <w:szCs w:val="20"/>
        </w:rPr>
        <w:t>-  Местные органы власти: Дубравская сельская администрация, Отдел молодежной политики администрации Дальнеконстантиновского муниципального района (совместная организация)</w:t>
      </w:r>
    </w:p>
    <w:p w:rsidR="00713666" w:rsidRPr="00A63F8C" w:rsidRDefault="00713666" w:rsidP="00713666">
      <w:pPr>
        <w:spacing w:after="0" w:line="240" w:lineRule="auto"/>
        <w:jc w:val="both"/>
        <w:rPr>
          <w:sz w:val="20"/>
          <w:szCs w:val="20"/>
        </w:rPr>
      </w:pPr>
      <w:r w:rsidRPr="00A63F8C">
        <w:rPr>
          <w:sz w:val="20"/>
          <w:szCs w:val="20"/>
        </w:rPr>
        <w:t>- Организации и учреждения: Дубравский сельский Дом культуры, МБОУ Дубравская СШ, МБДОУ Детский сад «Улыбка», центр традиционных культур «Константиново поле»</w:t>
      </w:r>
    </w:p>
    <w:p w:rsidR="00713666" w:rsidRPr="00A63F8C" w:rsidRDefault="00713666" w:rsidP="00713666">
      <w:pPr>
        <w:spacing w:after="0" w:line="240" w:lineRule="auto"/>
        <w:jc w:val="both"/>
        <w:rPr>
          <w:sz w:val="20"/>
          <w:szCs w:val="20"/>
        </w:rPr>
      </w:pPr>
      <w:r w:rsidRPr="00A63F8C">
        <w:rPr>
          <w:sz w:val="20"/>
          <w:szCs w:val="20"/>
        </w:rPr>
        <w:t>- Общественные организации: Первичная организация ветеранов труда села Новое.</w:t>
      </w:r>
    </w:p>
    <w:p w:rsidR="00713666" w:rsidRPr="00A63F8C" w:rsidRDefault="00713666" w:rsidP="00713666">
      <w:pPr>
        <w:spacing w:after="0" w:line="240" w:lineRule="auto"/>
        <w:jc w:val="both"/>
        <w:rPr>
          <w:sz w:val="20"/>
          <w:szCs w:val="20"/>
        </w:rPr>
      </w:pPr>
      <w:r w:rsidRPr="00A63F8C">
        <w:rPr>
          <w:sz w:val="20"/>
          <w:szCs w:val="20"/>
        </w:rPr>
        <w:t>-  Волонтерские организации: ДОО «Пионерская дружина имени Д.С. Калинина»</w:t>
      </w:r>
    </w:p>
    <w:p w:rsidR="00713666" w:rsidRPr="00A63F8C" w:rsidRDefault="00713666" w:rsidP="00713666">
      <w:pPr>
        <w:spacing w:after="0" w:line="240" w:lineRule="auto"/>
        <w:jc w:val="both"/>
        <w:rPr>
          <w:sz w:val="20"/>
          <w:szCs w:val="20"/>
        </w:rPr>
      </w:pPr>
      <w:r w:rsidRPr="00A63F8C">
        <w:rPr>
          <w:sz w:val="20"/>
          <w:szCs w:val="20"/>
        </w:rPr>
        <w:t>- Бизнес-структуры: самозанятый предприниматель Куликоа А. С., АО «Березниковское»</w:t>
      </w:r>
    </w:p>
    <w:p w:rsidR="00713666" w:rsidRPr="00A63F8C" w:rsidRDefault="00713666" w:rsidP="00713666">
      <w:pPr>
        <w:spacing w:after="0" w:line="240" w:lineRule="auto"/>
        <w:jc w:val="both"/>
        <w:rPr>
          <w:sz w:val="20"/>
          <w:szCs w:val="20"/>
        </w:rPr>
      </w:pPr>
      <w:r w:rsidRPr="00A63F8C">
        <w:rPr>
          <w:sz w:val="20"/>
          <w:szCs w:val="20"/>
        </w:rPr>
        <w:t>- СМИ: газета «Родная земля», «Местное телевидение»</w:t>
      </w:r>
      <w:r>
        <w:rPr>
          <w:sz w:val="20"/>
          <w:szCs w:val="20"/>
        </w:rPr>
        <w:t>, газета «Земля Нижегородская»</w:t>
      </w:r>
    </w:p>
    <w:p w:rsidR="00713666" w:rsidRPr="00A63F8C" w:rsidRDefault="00713666" w:rsidP="00713666">
      <w:pPr>
        <w:spacing w:after="0" w:line="240" w:lineRule="auto"/>
        <w:jc w:val="both"/>
        <w:rPr>
          <w:b/>
          <w:sz w:val="20"/>
          <w:szCs w:val="20"/>
        </w:rPr>
      </w:pPr>
    </w:p>
    <w:p w:rsidR="00713666" w:rsidRPr="00A63F8C" w:rsidRDefault="00713666" w:rsidP="00713666">
      <w:pPr>
        <w:spacing w:after="0" w:line="240" w:lineRule="auto"/>
        <w:jc w:val="both"/>
        <w:rPr>
          <w:b/>
          <w:sz w:val="20"/>
          <w:szCs w:val="20"/>
        </w:rPr>
      </w:pPr>
    </w:p>
    <w:p w:rsidR="00713666" w:rsidRPr="00A63F8C" w:rsidRDefault="00713666" w:rsidP="00713666">
      <w:pPr>
        <w:spacing w:after="0" w:line="240" w:lineRule="auto"/>
        <w:jc w:val="both"/>
        <w:rPr>
          <w:b/>
          <w:sz w:val="20"/>
          <w:szCs w:val="20"/>
        </w:rPr>
      </w:pPr>
      <w:r w:rsidRPr="00A63F8C">
        <w:rPr>
          <w:b/>
          <w:sz w:val="20"/>
          <w:szCs w:val="20"/>
        </w:rPr>
        <w:t>4.1.2. Примеры сотрудничества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3506"/>
        <w:gridCol w:w="2977"/>
        <w:gridCol w:w="2268"/>
      </w:tblGrid>
      <w:tr w:rsidR="00713666" w:rsidRPr="00A63F8C" w:rsidTr="00277F9A">
        <w:tc>
          <w:tcPr>
            <w:tcW w:w="1734" w:type="dxa"/>
          </w:tcPr>
          <w:p w:rsidR="00713666" w:rsidRPr="00A63F8C" w:rsidRDefault="00713666" w:rsidP="00713666">
            <w:pPr>
              <w:spacing w:after="0" w:line="240" w:lineRule="auto"/>
              <w:jc w:val="both"/>
              <w:rPr>
                <w:sz w:val="20"/>
                <w:szCs w:val="20"/>
              </w:rPr>
            </w:pPr>
          </w:p>
        </w:tc>
        <w:tc>
          <w:tcPr>
            <w:tcW w:w="3506" w:type="dxa"/>
          </w:tcPr>
          <w:p w:rsidR="00713666" w:rsidRPr="00A63F8C" w:rsidRDefault="00713666" w:rsidP="00713666">
            <w:pPr>
              <w:spacing w:after="0" w:line="240" w:lineRule="auto"/>
              <w:jc w:val="both"/>
              <w:rPr>
                <w:sz w:val="20"/>
                <w:szCs w:val="20"/>
              </w:rPr>
            </w:pPr>
            <w:r w:rsidRPr="00A63F8C">
              <w:rPr>
                <w:sz w:val="20"/>
                <w:szCs w:val="20"/>
              </w:rPr>
              <w:t>Описание</w:t>
            </w:r>
          </w:p>
          <w:p w:rsidR="00713666" w:rsidRPr="00A63F8C" w:rsidRDefault="00713666" w:rsidP="00713666">
            <w:pPr>
              <w:spacing w:after="0" w:line="240" w:lineRule="auto"/>
              <w:jc w:val="both"/>
              <w:rPr>
                <w:sz w:val="20"/>
                <w:szCs w:val="20"/>
              </w:rPr>
            </w:pPr>
            <w:r w:rsidRPr="00A63F8C">
              <w:rPr>
                <w:sz w:val="20"/>
                <w:szCs w:val="20"/>
              </w:rPr>
              <w:t>сотрудничества,</w:t>
            </w:r>
          </w:p>
          <w:p w:rsidR="00713666" w:rsidRPr="00A63F8C" w:rsidRDefault="00713666" w:rsidP="00713666">
            <w:pPr>
              <w:spacing w:after="0" w:line="240" w:lineRule="auto"/>
              <w:jc w:val="both"/>
              <w:rPr>
                <w:sz w:val="20"/>
                <w:szCs w:val="20"/>
              </w:rPr>
            </w:pPr>
            <w:r w:rsidRPr="00A63F8C">
              <w:rPr>
                <w:sz w:val="20"/>
                <w:szCs w:val="20"/>
              </w:rPr>
              <w:t>совместных дел</w:t>
            </w:r>
          </w:p>
        </w:tc>
        <w:tc>
          <w:tcPr>
            <w:tcW w:w="2977" w:type="dxa"/>
          </w:tcPr>
          <w:p w:rsidR="00713666" w:rsidRPr="00A63F8C" w:rsidRDefault="00713666" w:rsidP="00713666">
            <w:pPr>
              <w:spacing w:after="0" w:line="240" w:lineRule="auto"/>
              <w:jc w:val="both"/>
              <w:rPr>
                <w:sz w:val="20"/>
                <w:szCs w:val="20"/>
              </w:rPr>
            </w:pPr>
            <w:r w:rsidRPr="00A63F8C">
              <w:rPr>
                <w:sz w:val="20"/>
                <w:szCs w:val="20"/>
              </w:rPr>
              <w:t xml:space="preserve">Польза </w:t>
            </w:r>
          </w:p>
          <w:p w:rsidR="00713666" w:rsidRPr="00A63F8C" w:rsidRDefault="00713666" w:rsidP="00713666">
            <w:pPr>
              <w:spacing w:after="0" w:line="240" w:lineRule="auto"/>
              <w:jc w:val="both"/>
              <w:rPr>
                <w:sz w:val="20"/>
                <w:szCs w:val="20"/>
              </w:rPr>
            </w:pPr>
            <w:r w:rsidRPr="00A63F8C">
              <w:rPr>
                <w:sz w:val="20"/>
                <w:szCs w:val="20"/>
              </w:rPr>
              <w:t>для библиотеки</w:t>
            </w:r>
          </w:p>
        </w:tc>
        <w:tc>
          <w:tcPr>
            <w:tcW w:w="2268" w:type="dxa"/>
          </w:tcPr>
          <w:p w:rsidR="00713666" w:rsidRPr="00A63F8C" w:rsidRDefault="00713666" w:rsidP="00713666">
            <w:pPr>
              <w:spacing w:after="0" w:line="240" w:lineRule="auto"/>
              <w:jc w:val="both"/>
              <w:rPr>
                <w:sz w:val="20"/>
                <w:szCs w:val="20"/>
              </w:rPr>
            </w:pPr>
            <w:r w:rsidRPr="00A63F8C">
              <w:rPr>
                <w:sz w:val="20"/>
                <w:szCs w:val="20"/>
              </w:rPr>
              <w:t>Польза для социума</w:t>
            </w:r>
          </w:p>
        </w:tc>
      </w:tr>
      <w:tr w:rsidR="00713666" w:rsidRPr="00A63F8C" w:rsidTr="00277F9A">
        <w:tc>
          <w:tcPr>
            <w:tcW w:w="1734" w:type="dxa"/>
          </w:tcPr>
          <w:p w:rsidR="00713666" w:rsidRPr="00A63F8C" w:rsidRDefault="00713666" w:rsidP="00713666">
            <w:pPr>
              <w:spacing w:after="0" w:line="240" w:lineRule="auto"/>
              <w:jc w:val="both"/>
              <w:rPr>
                <w:sz w:val="20"/>
                <w:szCs w:val="20"/>
              </w:rPr>
            </w:pPr>
            <w:r w:rsidRPr="00A63F8C">
              <w:rPr>
                <w:sz w:val="20"/>
                <w:szCs w:val="20"/>
              </w:rPr>
              <w:t>Местные органы власти</w:t>
            </w:r>
          </w:p>
          <w:p w:rsidR="00713666" w:rsidRPr="00A63F8C" w:rsidRDefault="00713666" w:rsidP="00713666">
            <w:pPr>
              <w:spacing w:after="0" w:line="240" w:lineRule="auto"/>
              <w:jc w:val="both"/>
              <w:rPr>
                <w:sz w:val="20"/>
                <w:szCs w:val="20"/>
              </w:rPr>
            </w:pPr>
            <w:r w:rsidRPr="00A63F8C">
              <w:rPr>
                <w:bCs/>
                <w:sz w:val="20"/>
                <w:szCs w:val="20"/>
              </w:rPr>
              <w:t>Дубравская сельская администрация</w:t>
            </w:r>
          </w:p>
        </w:tc>
        <w:tc>
          <w:tcPr>
            <w:tcW w:w="3506" w:type="dxa"/>
          </w:tcPr>
          <w:p w:rsidR="00713666" w:rsidRPr="00A63F8C" w:rsidRDefault="00713666" w:rsidP="00713666">
            <w:pPr>
              <w:spacing w:after="0" w:line="240" w:lineRule="auto"/>
              <w:jc w:val="both"/>
              <w:rPr>
                <w:sz w:val="20"/>
                <w:szCs w:val="20"/>
              </w:rPr>
            </w:pPr>
            <w:r w:rsidRPr="00A63F8C">
              <w:rPr>
                <w:sz w:val="20"/>
                <w:szCs w:val="20"/>
              </w:rPr>
              <w:t>Спонсорская помощь</w:t>
            </w:r>
            <w:r>
              <w:rPr>
                <w:sz w:val="20"/>
                <w:szCs w:val="20"/>
              </w:rPr>
              <w:t xml:space="preserve"> в реализации гранта, софинансирование</w:t>
            </w:r>
          </w:p>
          <w:p w:rsidR="00713666" w:rsidRPr="00A63F8C" w:rsidRDefault="00713666" w:rsidP="00713666">
            <w:pPr>
              <w:spacing w:after="0" w:line="240" w:lineRule="auto"/>
              <w:jc w:val="both"/>
              <w:rPr>
                <w:sz w:val="20"/>
                <w:szCs w:val="20"/>
              </w:rPr>
            </w:pPr>
            <w:r w:rsidRPr="00A63F8C">
              <w:rPr>
                <w:sz w:val="20"/>
                <w:szCs w:val="20"/>
              </w:rPr>
              <w:t>Проведение встреч с читателями, правовые консультации, совместные проекты, правовые консультации.</w:t>
            </w:r>
          </w:p>
          <w:p w:rsidR="00713666" w:rsidRPr="00A63F8C" w:rsidRDefault="00713666" w:rsidP="00713666">
            <w:pPr>
              <w:spacing w:after="0" w:line="240" w:lineRule="auto"/>
              <w:jc w:val="both"/>
              <w:rPr>
                <w:sz w:val="20"/>
                <w:szCs w:val="20"/>
              </w:rPr>
            </w:pPr>
          </w:p>
        </w:tc>
        <w:tc>
          <w:tcPr>
            <w:tcW w:w="2977" w:type="dxa"/>
          </w:tcPr>
          <w:p w:rsidR="00713666" w:rsidRPr="00A63F8C" w:rsidRDefault="00713666" w:rsidP="00713666">
            <w:pPr>
              <w:spacing w:after="0" w:line="240" w:lineRule="auto"/>
              <w:jc w:val="both"/>
              <w:rPr>
                <w:sz w:val="20"/>
                <w:szCs w:val="20"/>
              </w:rPr>
            </w:pPr>
            <w:r w:rsidRPr="00A63F8C">
              <w:rPr>
                <w:sz w:val="20"/>
                <w:szCs w:val="20"/>
              </w:rPr>
              <w:t>Приобретение расходных материалов для оргтехники, оперативное решение социально значимых вопросов деятельности библиотеки</w:t>
            </w:r>
          </w:p>
        </w:tc>
        <w:tc>
          <w:tcPr>
            <w:tcW w:w="2268" w:type="dxa"/>
          </w:tcPr>
          <w:p w:rsidR="00713666" w:rsidRPr="00A63F8C" w:rsidRDefault="00713666" w:rsidP="00713666">
            <w:pPr>
              <w:spacing w:after="0" w:line="240" w:lineRule="auto"/>
              <w:jc w:val="both"/>
              <w:rPr>
                <w:sz w:val="20"/>
                <w:szCs w:val="20"/>
              </w:rPr>
            </w:pPr>
            <w:r w:rsidRPr="00A63F8C">
              <w:rPr>
                <w:sz w:val="20"/>
                <w:szCs w:val="20"/>
              </w:rPr>
              <w:t>Качественное оказание библиотекой услуг населению</w:t>
            </w:r>
            <w:r>
              <w:rPr>
                <w:sz w:val="20"/>
                <w:szCs w:val="20"/>
              </w:rPr>
              <w:t>. Завершение грантового проекта</w:t>
            </w:r>
          </w:p>
        </w:tc>
      </w:tr>
      <w:tr w:rsidR="00713666" w:rsidRPr="00A63F8C" w:rsidTr="00277F9A">
        <w:tc>
          <w:tcPr>
            <w:tcW w:w="1734" w:type="dxa"/>
          </w:tcPr>
          <w:p w:rsidR="00713666" w:rsidRPr="00A63F8C" w:rsidRDefault="00713666" w:rsidP="00713666">
            <w:pPr>
              <w:spacing w:after="0" w:line="240" w:lineRule="auto"/>
              <w:jc w:val="both"/>
              <w:rPr>
                <w:bCs/>
                <w:sz w:val="20"/>
                <w:szCs w:val="20"/>
              </w:rPr>
            </w:pPr>
            <w:r w:rsidRPr="00A63F8C">
              <w:rPr>
                <w:sz w:val="20"/>
                <w:szCs w:val="20"/>
              </w:rPr>
              <w:t xml:space="preserve">Организации и учреждения: </w:t>
            </w:r>
          </w:p>
          <w:p w:rsidR="00713666" w:rsidRPr="00A63F8C" w:rsidRDefault="00713666" w:rsidP="00713666">
            <w:pPr>
              <w:spacing w:after="0" w:line="240" w:lineRule="auto"/>
              <w:jc w:val="both"/>
              <w:rPr>
                <w:bCs/>
                <w:sz w:val="20"/>
                <w:szCs w:val="20"/>
              </w:rPr>
            </w:pPr>
            <w:r w:rsidRPr="00A63F8C">
              <w:rPr>
                <w:bCs/>
                <w:sz w:val="20"/>
                <w:szCs w:val="20"/>
              </w:rPr>
              <w:t>МБОУ Дубравская СШ</w:t>
            </w:r>
          </w:p>
          <w:p w:rsidR="00713666" w:rsidRPr="00A63F8C" w:rsidRDefault="00713666" w:rsidP="00713666">
            <w:pPr>
              <w:spacing w:after="0" w:line="240" w:lineRule="auto"/>
              <w:jc w:val="both"/>
              <w:rPr>
                <w:bCs/>
                <w:sz w:val="20"/>
                <w:szCs w:val="20"/>
              </w:rPr>
            </w:pPr>
            <w:r w:rsidRPr="00A63F8C">
              <w:rPr>
                <w:bCs/>
                <w:sz w:val="20"/>
                <w:szCs w:val="20"/>
              </w:rPr>
              <w:lastRenderedPageBreak/>
              <w:t>МБДОУ детский сад «Улыбка»</w:t>
            </w:r>
          </w:p>
          <w:p w:rsidR="00713666" w:rsidRPr="00A63F8C" w:rsidRDefault="00713666" w:rsidP="00713666">
            <w:pPr>
              <w:spacing w:after="0" w:line="240" w:lineRule="auto"/>
              <w:jc w:val="both"/>
              <w:rPr>
                <w:sz w:val="20"/>
                <w:szCs w:val="20"/>
              </w:rPr>
            </w:pPr>
          </w:p>
        </w:tc>
        <w:tc>
          <w:tcPr>
            <w:tcW w:w="3506" w:type="dxa"/>
          </w:tcPr>
          <w:p w:rsidR="00713666" w:rsidRPr="00A63F8C" w:rsidRDefault="00713666" w:rsidP="00713666">
            <w:pPr>
              <w:spacing w:after="0" w:line="240" w:lineRule="auto"/>
              <w:jc w:val="both"/>
              <w:rPr>
                <w:sz w:val="20"/>
                <w:szCs w:val="20"/>
              </w:rPr>
            </w:pPr>
            <w:r w:rsidRPr="00A63F8C">
              <w:rPr>
                <w:sz w:val="20"/>
                <w:szCs w:val="20"/>
              </w:rPr>
              <w:lastRenderedPageBreak/>
              <w:t>Проведение встреч с читателями, совместные проекты с ОУ</w:t>
            </w:r>
          </w:p>
        </w:tc>
        <w:tc>
          <w:tcPr>
            <w:tcW w:w="2977" w:type="dxa"/>
          </w:tcPr>
          <w:p w:rsidR="00713666" w:rsidRPr="00A63F8C" w:rsidRDefault="00713666" w:rsidP="00713666">
            <w:pPr>
              <w:spacing w:after="0" w:line="240" w:lineRule="auto"/>
              <w:jc w:val="both"/>
              <w:rPr>
                <w:sz w:val="20"/>
                <w:szCs w:val="20"/>
              </w:rPr>
            </w:pPr>
            <w:r w:rsidRPr="00A63F8C">
              <w:rPr>
                <w:sz w:val="20"/>
                <w:szCs w:val="20"/>
              </w:rPr>
              <w:t>Реализация совместных проектов</w:t>
            </w:r>
          </w:p>
        </w:tc>
        <w:tc>
          <w:tcPr>
            <w:tcW w:w="2268" w:type="dxa"/>
          </w:tcPr>
          <w:p w:rsidR="00713666" w:rsidRPr="00A63F8C" w:rsidRDefault="00713666" w:rsidP="00713666">
            <w:pPr>
              <w:spacing w:after="0" w:line="240" w:lineRule="auto"/>
              <w:jc w:val="both"/>
              <w:rPr>
                <w:sz w:val="20"/>
                <w:szCs w:val="20"/>
              </w:rPr>
            </w:pPr>
            <w:r w:rsidRPr="00A63F8C">
              <w:rPr>
                <w:sz w:val="20"/>
                <w:szCs w:val="20"/>
              </w:rPr>
              <w:t>Качественное оказание услуг населению</w:t>
            </w:r>
          </w:p>
        </w:tc>
      </w:tr>
      <w:tr w:rsidR="00713666" w:rsidRPr="00A63F8C" w:rsidTr="00277F9A">
        <w:tc>
          <w:tcPr>
            <w:tcW w:w="1734" w:type="dxa"/>
          </w:tcPr>
          <w:p w:rsidR="00713666" w:rsidRPr="00A63F8C" w:rsidRDefault="00713666" w:rsidP="00713666">
            <w:pPr>
              <w:spacing w:after="0" w:line="240" w:lineRule="auto"/>
              <w:jc w:val="both"/>
              <w:rPr>
                <w:sz w:val="20"/>
                <w:szCs w:val="20"/>
              </w:rPr>
            </w:pPr>
            <w:r w:rsidRPr="00A63F8C">
              <w:rPr>
                <w:sz w:val="20"/>
                <w:szCs w:val="20"/>
              </w:rPr>
              <w:lastRenderedPageBreak/>
              <w:t xml:space="preserve">Общественные организации </w:t>
            </w:r>
          </w:p>
        </w:tc>
        <w:tc>
          <w:tcPr>
            <w:tcW w:w="3506" w:type="dxa"/>
          </w:tcPr>
          <w:p w:rsidR="00713666" w:rsidRPr="00A63F8C" w:rsidRDefault="00713666" w:rsidP="002D6DDB">
            <w:pPr>
              <w:numPr>
                <w:ilvl w:val="0"/>
                <w:numId w:val="7"/>
              </w:numPr>
              <w:spacing w:after="0" w:line="240" w:lineRule="auto"/>
              <w:ind w:left="0" w:firstLine="0"/>
              <w:jc w:val="both"/>
              <w:rPr>
                <w:sz w:val="20"/>
                <w:szCs w:val="20"/>
              </w:rPr>
            </w:pPr>
            <w:r w:rsidRPr="00A63F8C">
              <w:rPr>
                <w:sz w:val="20"/>
                <w:szCs w:val="20"/>
              </w:rPr>
              <w:t>ДОО «Пионерская дружина имени Д. С. Калинина»</w:t>
            </w:r>
          </w:p>
        </w:tc>
        <w:tc>
          <w:tcPr>
            <w:tcW w:w="2977" w:type="dxa"/>
          </w:tcPr>
          <w:p w:rsidR="00713666" w:rsidRPr="00A63F8C" w:rsidRDefault="00713666" w:rsidP="00713666">
            <w:pPr>
              <w:spacing w:after="0" w:line="240" w:lineRule="auto"/>
              <w:jc w:val="both"/>
              <w:rPr>
                <w:sz w:val="20"/>
                <w:szCs w:val="20"/>
              </w:rPr>
            </w:pPr>
            <w:r w:rsidRPr="00A63F8C">
              <w:rPr>
                <w:sz w:val="20"/>
                <w:szCs w:val="20"/>
              </w:rPr>
              <w:t>Совместное проведение патриотического   воспитания детей и подростков, пополнение фонда периодикой</w:t>
            </w:r>
          </w:p>
        </w:tc>
        <w:tc>
          <w:tcPr>
            <w:tcW w:w="2268" w:type="dxa"/>
          </w:tcPr>
          <w:p w:rsidR="00713666" w:rsidRPr="00A63F8C" w:rsidRDefault="00713666" w:rsidP="00713666">
            <w:pPr>
              <w:spacing w:after="0" w:line="240" w:lineRule="auto"/>
              <w:jc w:val="both"/>
              <w:rPr>
                <w:sz w:val="20"/>
                <w:szCs w:val="20"/>
              </w:rPr>
            </w:pPr>
            <w:r w:rsidRPr="00A63F8C">
              <w:rPr>
                <w:sz w:val="20"/>
                <w:szCs w:val="20"/>
              </w:rPr>
              <w:t>Качественное оказание услуг населению</w:t>
            </w:r>
          </w:p>
        </w:tc>
      </w:tr>
      <w:tr w:rsidR="00713666" w:rsidRPr="00A63F8C" w:rsidTr="00277F9A">
        <w:tc>
          <w:tcPr>
            <w:tcW w:w="1734" w:type="dxa"/>
          </w:tcPr>
          <w:p w:rsidR="00713666" w:rsidRPr="00A63F8C" w:rsidRDefault="00713666" w:rsidP="00713666">
            <w:pPr>
              <w:spacing w:after="0" w:line="240" w:lineRule="auto"/>
              <w:jc w:val="both"/>
              <w:rPr>
                <w:sz w:val="20"/>
                <w:szCs w:val="20"/>
              </w:rPr>
            </w:pPr>
            <w:r w:rsidRPr="00A63F8C">
              <w:rPr>
                <w:sz w:val="20"/>
                <w:szCs w:val="20"/>
              </w:rPr>
              <w:t xml:space="preserve">СМИ </w:t>
            </w:r>
          </w:p>
        </w:tc>
        <w:tc>
          <w:tcPr>
            <w:tcW w:w="3506" w:type="dxa"/>
          </w:tcPr>
          <w:p w:rsidR="00713666" w:rsidRPr="00A63F8C" w:rsidRDefault="00713666" w:rsidP="00713666">
            <w:pPr>
              <w:spacing w:after="0" w:line="240" w:lineRule="auto"/>
              <w:jc w:val="both"/>
              <w:rPr>
                <w:sz w:val="20"/>
                <w:szCs w:val="20"/>
              </w:rPr>
            </w:pPr>
            <w:r w:rsidRPr="00A63F8C">
              <w:rPr>
                <w:sz w:val="20"/>
                <w:szCs w:val="20"/>
              </w:rPr>
              <w:t xml:space="preserve">Трансляция опыта на сайте библиотеки  </w:t>
            </w:r>
          </w:p>
          <w:p w:rsidR="00713666" w:rsidRDefault="002F25B7" w:rsidP="00713666">
            <w:pPr>
              <w:spacing w:after="0" w:line="240" w:lineRule="auto"/>
              <w:jc w:val="both"/>
              <w:rPr>
                <w:sz w:val="20"/>
                <w:szCs w:val="20"/>
              </w:rPr>
            </w:pPr>
            <w:hyperlink r:id="rId11" w:history="1">
              <w:r w:rsidR="00713666" w:rsidRPr="00A63F8C">
                <w:rPr>
                  <w:rStyle w:val="a3"/>
                  <w:rFonts w:eastAsiaTheme="majorEastAsia"/>
                  <w:sz w:val="20"/>
                  <w:szCs w:val="20"/>
                </w:rPr>
                <w:t>http://dubravabib.ru/</w:t>
              </w:r>
            </w:hyperlink>
            <w:r w:rsidR="00713666" w:rsidRPr="00A63F8C">
              <w:rPr>
                <w:sz w:val="20"/>
                <w:szCs w:val="20"/>
              </w:rPr>
              <w:t xml:space="preserve"> </w:t>
            </w:r>
          </w:p>
          <w:p w:rsidR="009819F5" w:rsidRDefault="009819F5" w:rsidP="00713666">
            <w:pPr>
              <w:spacing w:after="0" w:line="240" w:lineRule="auto"/>
              <w:jc w:val="both"/>
              <w:rPr>
                <w:sz w:val="20"/>
                <w:szCs w:val="20"/>
              </w:rPr>
            </w:pPr>
            <w:r>
              <w:rPr>
                <w:sz w:val="20"/>
                <w:szCs w:val="20"/>
              </w:rPr>
              <w:t>канал «Читай и смотри» на Рутуб</w:t>
            </w:r>
          </w:p>
          <w:p w:rsidR="009819F5" w:rsidRPr="00A63F8C" w:rsidRDefault="002F25B7" w:rsidP="00713666">
            <w:pPr>
              <w:spacing w:after="0" w:line="240" w:lineRule="auto"/>
              <w:jc w:val="both"/>
              <w:rPr>
                <w:sz w:val="20"/>
                <w:szCs w:val="20"/>
              </w:rPr>
            </w:pPr>
            <w:hyperlink r:id="rId12" w:history="1">
              <w:r w:rsidR="009819F5" w:rsidRPr="004262C1">
                <w:rPr>
                  <w:rStyle w:val="a3"/>
                  <w:sz w:val="20"/>
                  <w:szCs w:val="20"/>
                </w:rPr>
                <w:t>https://rutube.ru/channel/54415639/</w:t>
              </w:r>
            </w:hyperlink>
            <w:r w:rsidR="009819F5">
              <w:rPr>
                <w:sz w:val="20"/>
                <w:szCs w:val="20"/>
              </w:rPr>
              <w:t xml:space="preserve"> </w:t>
            </w:r>
          </w:p>
          <w:p w:rsidR="00713666" w:rsidRPr="00A63F8C" w:rsidRDefault="00713666" w:rsidP="00713666">
            <w:pPr>
              <w:spacing w:after="0" w:line="240" w:lineRule="auto"/>
              <w:jc w:val="both"/>
              <w:rPr>
                <w:sz w:val="20"/>
                <w:szCs w:val="20"/>
              </w:rPr>
            </w:pPr>
            <w:r w:rsidRPr="00A63F8C">
              <w:rPr>
                <w:sz w:val="20"/>
                <w:szCs w:val="20"/>
              </w:rPr>
              <w:t>в Социальных сетях:</w:t>
            </w:r>
          </w:p>
          <w:p w:rsidR="00713666" w:rsidRDefault="00713666" w:rsidP="00713666">
            <w:pPr>
              <w:spacing w:after="0" w:line="240" w:lineRule="auto"/>
              <w:jc w:val="both"/>
              <w:rPr>
                <w:sz w:val="20"/>
                <w:szCs w:val="20"/>
              </w:rPr>
            </w:pPr>
            <w:r w:rsidRPr="00A63F8C">
              <w:rPr>
                <w:sz w:val="20"/>
                <w:szCs w:val="20"/>
              </w:rPr>
              <w:t>группе «Дубравская сельская библиотека имени Д.С. Калинина»</w:t>
            </w:r>
          </w:p>
          <w:p w:rsidR="009819F5" w:rsidRPr="00A63F8C" w:rsidRDefault="002F25B7" w:rsidP="00713666">
            <w:pPr>
              <w:spacing w:after="0" w:line="240" w:lineRule="auto"/>
              <w:jc w:val="both"/>
              <w:rPr>
                <w:sz w:val="20"/>
                <w:szCs w:val="20"/>
              </w:rPr>
            </w:pPr>
            <w:hyperlink r:id="rId13" w:history="1">
              <w:r w:rsidR="009819F5" w:rsidRPr="004262C1">
                <w:rPr>
                  <w:rStyle w:val="a3"/>
                  <w:sz w:val="20"/>
                  <w:szCs w:val="20"/>
                </w:rPr>
                <w:t>https://vk.com/club67203918</w:t>
              </w:r>
            </w:hyperlink>
            <w:r w:rsidR="009819F5">
              <w:rPr>
                <w:sz w:val="20"/>
                <w:szCs w:val="20"/>
              </w:rPr>
              <w:t xml:space="preserve"> </w:t>
            </w:r>
          </w:p>
          <w:p w:rsidR="00713666" w:rsidRPr="00A63F8C" w:rsidRDefault="00713666" w:rsidP="00713666">
            <w:pPr>
              <w:spacing w:after="0" w:line="240" w:lineRule="auto"/>
              <w:jc w:val="both"/>
              <w:rPr>
                <w:sz w:val="20"/>
                <w:szCs w:val="20"/>
              </w:rPr>
            </w:pPr>
            <w:r w:rsidRPr="00A63F8C">
              <w:rPr>
                <w:sz w:val="20"/>
                <w:szCs w:val="20"/>
              </w:rPr>
              <w:t xml:space="preserve">в газете «Родная земля» </w:t>
            </w:r>
          </w:p>
          <w:p w:rsidR="00713666" w:rsidRPr="00A63F8C" w:rsidRDefault="00713666" w:rsidP="00713666">
            <w:pPr>
              <w:shd w:val="clear" w:color="auto" w:fill="FFFFFF"/>
              <w:spacing w:after="0" w:line="240" w:lineRule="auto"/>
              <w:jc w:val="both"/>
              <w:rPr>
                <w:sz w:val="20"/>
                <w:szCs w:val="20"/>
              </w:rPr>
            </w:pPr>
            <w:r w:rsidRPr="00A63F8C">
              <w:rPr>
                <w:sz w:val="20"/>
                <w:szCs w:val="20"/>
              </w:rPr>
              <w:t>Библиотека размещает свои материалы на Web- страницах  сообществ</w:t>
            </w:r>
          </w:p>
          <w:p w:rsidR="00713666" w:rsidRDefault="00713666" w:rsidP="00713666">
            <w:pPr>
              <w:spacing w:after="0" w:line="240" w:lineRule="auto"/>
              <w:jc w:val="both"/>
              <w:rPr>
                <w:sz w:val="20"/>
                <w:szCs w:val="20"/>
              </w:rPr>
            </w:pPr>
            <w:r w:rsidRPr="00A63F8C">
              <w:rPr>
                <w:sz w:val="20"/>
                <w:szCs w:val="20"/>
              </w:rPr>
              <w:t xml:space="preserve">МБОУ «Детский сад «Улыбка» </w:t>
            </w:r>
          </w:p>
          <w:p w:rsidR="009819F5" w:rsidRDefault="002F25B7" w:rsidP="00713666">
            <w:pPr>
              <w:spacing w:after="0" w:line="240" w:lineRule="auto"/>
              <w:jc w:val="both"/>
              <w:rPr>
                <w:sz w:val="20"/>
                <w:szCs w:val="20"/>
              </w:rPr>
            </w:pPr>
            <w:hyperlink r:id="rId14" w:history="1">
              <w:r w:rsidR="009819F5" w:rsidRPr="004262C1">
                <w:rPr>
                  <w:rStyle w:val="a3"/>
                  <w:sz w:val="20"/>
                  <w:szCs w:val="20"/>
                </w:rPr>
                <w:t>https://vk.com/public195800005</w:t>
              </w:r>
            </w:hyperlink>
            <w:r w:rsidR="009819F5">
              <w:rPr>
                <w:sz w:val="20"/>
                <w:szCs w:val="20"/>
              </w:rPr>
              <w:t xml:space="preserve"> </w:t>
            </w:r>
            <w:r w:rsidR="009819F5" w:rsidRPr="009819F5">
              <w:rPr>
                <w:sz w:val="20"/>
                <w:szCs w:val="20"/>
              </w:rPr>
              <w:t xml:space="preserve">  </w:t>
            </w:r>
          </w:p>
          <w:p w:rsidR="00713666" w:rsidRPr="00A63F8C" w:rsidRDefault="00713666" w:rsidP="00713666">
            <w:pPr>
              <w:spacing w:after="0" w:line="240" w:lineRule="auto"/>
              <w:jc w:val="both"/>
              <w:rPr>
                <w:sz w:val="20"/>
                <w:szCs w:val="20"/>
              </w:rPr>
            </w:pPr>
          </w:p>
        </w:tc>
        <w:tc>
          <w:tcPr>
            <w:tcW w:w="2977" w:type="dxa"/>
          </w:tcPr>
          <w:p w:rsidR="00713666" w:rsidRPr="00A63F8C" w:rsidRDefault="00713666" w:rsidP="00713666">
            <w:pPr>
              <w:spacing w:after="0" w:line="240" w:lineRule="auto"/>
              <w:jc w:val="both"/>
              <w:rPr>
                <w:sz w:val="20"/>
                <w:szCs w:val="20"/>
              </w:rPr>
            </w:pPr>
            <w:r w:rsidRPr="00A63F8C">
              <w:rPr>
                <w:sz w:val="20"/>
                <w:szCs w:val="20"/>
              </w:rPr>
              <w:t>Формирование имиджа библиотеки</w:t>
            </w:r>
          </w:p>
        </w:tc>
        <w:tc>
          <w:tcPr>
            <w:tcW w:w="2268" w:type="dxa"/>
          </w:tcPr>
          <w:p w:rsidR="00713666" w:rsidRPr="00A63F8C" w:rsidRDefault="00713666" w:rsidP="00713666">
            <w:pPr>
              <w:spacing w:after="0" w:line="240" w:lineRule="auto"/>
              <w:jc w:val="both"/>
              <w:rPr>
                <w:sz w:val="20"/>
                <w:szCs w:val="20"/>
              </w:rPr>
            </w:pPr>
            <w:r w:rsidRPr="00A63F8C">
              <w:rPr>
                <w:sz w:val="20"/>
                <w:szCs w:val="20"/>
              </w:rPr>
              <w:t>Качественное оказание услуг населению</w:t>
            </w:r>
          </w:p>
        </w:tc>
      </w:tr>
      <w:tr w:rsidR="00713666" w:rsidRPr="00A63F8C" w:rsidTr="00277F9A">
        <w:tc>
          <w:tcPr>
            <w:tcW w:w="1734" w:type="dxa"/>
          </w:tcPr>
          <w:p w:rsidR="00713666" w:rsidRPr="00A63F8C" w:rsidRDefault="00713666" w:rsidP="00713666">
            <w:pPr>
              <w:spacing w:after="0" w:line="240" w:lineRule="auto"/>
              <w:jc w:val="both"/>
              <w:rPr>
                <w:sz w:val="20"/>
                <w:szCs w:val="20"/>
              </w:rPr>
            </w:pPr>
            <w:r w:rsidRPr="00A63F8C">
              <w:rPr>
                <w:sz w:val="20"/>
                <w:szCs w:val="20"/>
              </w:rPr>
              <w:t>Другие</w:t>
            </w:r>
          </w:p>
        </w:tc>
        <w:tc>
          <w:tcPr>
            <w:tcW w:w="3506" w:type="dxa"/>
          </w:tcPr>
          <w:p w:rsidR="00713666" w:rsidRPr="00A63F8C" w:rsidRDefault="00713666" w:rsidP="00713666">
            <w:pPr>
              <w:shd w:val="clear" w:color="auto" w:fill="FFFFFF"/>
              <w:spacing w:after="0" w:line="240" w:lineRule="auto"/>
              <w:jc w:val="both"/>
              <w:rPr>
                <w:sz w:val="20"/>
                <w:szCs w:val="20"/>
              </w:rPr>
            </w:pPr>
            <w:r w:rsidRPr="00A63F8C">
              <w:rPr>
                <w:sz w:val="20"/>
                <w:szCs w:val="20"/>
              </w:rPr>
              <w:t xml:space="preserve">Публикации </w:t>
            </w:r>
            <w:r w:rsidR="00AA4883">
              <w:rPr>
                <w:sz w:val="20"/>
                <w:szCs w:val="20"/>
              </w:rPr>
              <w:t xml:space="preserve">    в газете «Родная земля» 2025</w:t>
            </w:r>
            <w:r w:rsidRPr="00A63F8C">
              <w:rPr>
                <w:sz w:val="20"/>
                <w:szCs w:val="20"/>
              </w:rPr>
              <w:t xml:space="preserve"> года освещали деятельность библиотеки по реализации </w:t>
            </w:r>
            <w:r w:rsidR="00AA4883">
              <w:rPr>
                <w:sz w:val="20"/>
                <w:szCs w:val="20"/>
              </w:rPr>
              <w:t>«Герои Родины</w:t>
            </w:r>
            <w:r w:rsidRPr="00A63F8C">
              <w:rPr>
                <w:sz w:val="20"/>
                <w:szCs w:val="20"/>
              </w:rPr>
              <w:t>»</w:t>
            </w:r>
            <w:r w:rsidR="00AA4883">
              <w:rPr>
                <w:sz w:val="20"/>
                <w:szCs w:val="20"/>
              </w:rPr>
              <w:t>, который также был освещен в репортаже Веры Логуновой в «Вестях Приволжья»</w:t>
            </w:r>
          </w:p>
          <w:p w:rsidR="00713666" w:rsidRPr="00A63F8C" w:rsidRDefault="00713666" w:rsidP="00713666">
            <w:pPr>
              <w:spacing w:after="0" w:line="240" w:lineRule="auto"/>
              <w:jc w:val="both"/>
              <w:rPr>
                <w:sz w:val="20"/>
                <w:szCs w:val="20"/>
              </w:rPr>
            </w:pPr>
          </w:p>
        </w:tc>
        <w:tc>
          <w:tcPr>
            <w:tcW w:w="2977" w:type="dxa"/>
          </w:tcPr>
          <w:p w:rsidR="00713666" w:rsidRPr="00A63F8C" w:rsidRDefault="00713666" w:rsidP="00713666">
            <w:pPr>
              <w:spacing w:after="0" w:line="240" w:lineRule="auto"/>
              <w:jc w:val="both"/>
              <w:rPr>
                <w:sz w:val="20"/>
                <w:szCs w:val="20"/>
              </w:rPr>
            </w:pPr>
          </w:p>
        </w:tc>
        <w:tc>
          <w:tcPr>
            <w:tcW w:w="2268" w:type="dxa"/>
          </w:tcPr>
          <w:p w:rsidR="00713666" w:rsidRPr="00A63F8C" w:rsidRDefault="00713666" w:rsidP="00713666">
            <w:pPr>
              <w:spacing w:after="0" w:line="240" w:lineRule="auto"/>
              <w:jc w:val="both"/>
              <w:rPr>
                <w:sz w:val="20"/>
                <w:szCs w:val="20"/>
              </w:rPr>
            </w:pPr>
            <w:r w:rsidRPr="00A63F8C">
              <w:rPr>
                <w:sz w:val="20"/>
                <w:szCs w:val="20"/>
              </w:rPr>
              <w:t>Создание бренда библиотеки и укрепление имиджа</w:t>
            </w:r>
          </w:p>
        </w:tc>
      </w:tr>
    </w:tbl>
    <w:p w:rsidR="00713666" w:rsidRPr="00A63F8C" w:rsidRDefault="00713666" w:rsidP="00713666">
      <w:pPr>
        <w:spacing w:after="0" w:line="240" w:lineRule="auto"/>
        <w:jc w:val="both"/>
        <w:rPr>
          <w:b/>
          <w:sz w:val="20"/>
          <w:szCs w:val="20"/>
        </w:rPr>
      </w:pPr>
    </w:p>
    <w:p w:rsidR="00713666" w:rsidRDefault="00713666" w:rsidP="00713666">
      <w:pPr>
        <w:spacing w:after="0" w:line="240" w:lineRule="auto"/>
        <w:jc w:val="both"/>
        <w:rPr>
          <w:sz w:val="20"/>
          <w:szCs w:val="20"/>
        </w:rPr>
      </w:pPr>
    </w:p>
    <w:p w:rsidR="00713666" w:rsidRDefault="00713666" w:rsidP="00713666">
      <w:pPr>
        <w:spacing w:after="0" w:line="240" w:lineRule="auto"/>
        <w:jc w:val="both"/>
        <w:rPr>
          <w:sz w:val="20"/>
          <w:szCs w:val="20"/>
        </w:rPr>
      </w:pPr>
      <w:r w:rsidRPr="00A63F8C">
        <w:rPr>
          <w:sz w:val="20"/>
          <w:szCs w:val="20"/>
        </w:rPr>
        <w:t>Рубрика "Социальное партнерство"</w:t>
      </w:r>
    </w:p>
    <w:p w:rsidR="00713666" w:rsidRDefault="00AA4883" w:rsidP="00713666">
      <w:pPr>
        <w:spacing w:after="0" w:line="240" w:lineRule="auto"/>
        <w:jc w:val="both"/>
        <w:rPr>
          <w:sz w:val="20"/>
          <w:szCs w:val="20"/>
        </w:rPr>
      </w:pPr>
      <w:r>
        <w:rPr>
          <w:sz w:val="20"/>
          <w:szCs w:val="20"/>
        </w:rPr>
        <w:t>Продолжается реализация</w:t>
      </w:r>
      <w:r w:rsidR="00713666" w:rsidRPr="00812B45">
        <w:rPr>
          <w:sz w:val="20"/>
          <w:szCs w:val="20"/>
        </w:rPr>
        <w:t xml:space="preserve"> программы взаимодействия "Подружи ребенка с книгой". Этот проект уже несколько лет Дубравская сельская библиотека имени Д. С. Калинина осуществляет с Дубравским детским садом "Улыбка". Контингент участников меняется ежегодно. Для подготовительной группы воспитанников и их родителей библиотека проводит стационарные и внестационарные мероприятия, онлайн-уро</w:t>
      </w:r>
      <w:r>
        <w:rPr>
          <w:sz w:val="20"/>
          <w:szCs w:val="20"/>
        </w:rPr>
        <w:t>ки, информины и многое другое.</w:t>
      </w:r>
    </w:p>
    <w:p w:rsidR="00AA4883" w:rsidRDefault="00AA4883" w:rsidP="00713666">
      <w:pPr>
        <w:spacing w:after="0" w:line="240" w:lineRule="auto"/>
        <w:jc w:val="both"/>
        <w:rPr>
          <w:sz w:val="20"/>
          <w:szCs w:val="20"/>
        </w:rPr>
      </w:pPr>
      <w:r>
        <w:rPr>
          <w:sz w:val="20"/>
          <w:szCs w:val="20"/>
        </w:rPr>
        <w:t>Рубрика «Новости наших партнеров» появилась на странице сообщества «Дубравская сельская библиотека имени Д. С. Калинина в ВК. Мы делаем репосты со страниц Дубравская школа и Школьная библиотека МБОУ Дубравская СШ</w:t>
      </w:r>
    </w:p>
    <w:p w:rsidR="00AA590C" w:rsidRDefault="00AA590C" w:rsidP="00713666">
      <w:pPr>
        <w:spacing w:after="0" w:line="240" w:lineRule="auto"/>
        <w:jc w:val="both"/>
        <w:rPr>
          <w:sz w:val="20"/>
          <w:szCs w:val="20"/>
        </w:rPr>
      </w:pPr>
    </w:p>
    <w:p w:rsidR="00AA590C" w:rsidRPr="00AA590C" w:rsidRDefault="00AA590C" w:rsidP="00AA590C">
      <w:pPr>
        <w:spacing w:after="0" w:line="240" w:lineRule="auto"/>
        <w:jc w:val="both"/>
        <w:rPr>
          <w:sz w:val="20"/>
          <w:szCs w:val="20"/>
        </w:rPr>
      </w:pPr>
      <w:r w:rsidRPr="00AA590C">
        <w:rPr>
          <w:sz w:val="20"/>
          <w:szCs w:val="20"/>
        </w:rPr>
        <w:t>Девятая общероссийская акция «Дарите книги с любовью – 2025»</w:t>
      </w:r>
    </w:p>
    <w:p w:rsidR="00AA590C" w:rsidRPr="00AA590C" w:rsidRDefault="00AA590C" w:rsidP="00AA590C">
      <w:pPr>
        <w:spacing w:after="0" w:line="240" w:lineRule="auto"/>
        <w:jc w:val="both"/>
        <w:rPr>
          <w:sz w:val="20"/>
          <w:szCs w:val="20"/>
        </w:rPr>
      </w:pPr>
      <w:r w:rsidRPr="00AA590C">
        <w:rPr>
          <w:sz w:val="20"/>
          <w:szCs w:val="20"/>
        </w:rPr>
        <w:t>С 10 по 16 февраля 2025 года проводилась Девятая общероссийская акция «Дарите книги с любовью», приуроченная к Международному дню книгодарения, который отмечается 14 февраля.</w:t>
      </w:r>
    </w:p>
    <w:p w:rsidR="00AA590C" w:rsidRPr="00AA590C" w:rsidRDefault="00AA590C" w:rsidP="00AA590C">
      <w:pPr>
        <w:spacing w:after="0" w:line="240" w:lineRule="auto"/>
        <w:jc w:val="both"/>
        <w:rPr>
          <w:sz w:val="20"/>
          <w:szCs w:val="20"/>
        </w:rPr>
      </w:pPr>
      <w:r w:rsidRPr="00AA590C">
        <w:rPr>
          <w:sz w:val="20"/>
          <w:szCs w:val="20"/>
        </w:rPr>
        <w:t>Главная идея акции – вдохновлять людей дарить друг другу хорошие книги и напомнить, что бумажная книга не теряет своей ценности и по-прежнему остается актуальным подарком.</w:t>
      </w:r>
    </w:p>
    <w:p w:rsidR="00AA590C" w:rsidRPr="00AA590C" w:rsidRDefault="00AA590C" w:rsidP="00AA590C">
      <w:pPr>
        <w:spacing w:after="0" w:line="240" w:lineRule="auto"/>
        <w:jc w:val="both"/>
        <w:rPr>
          <w:sz w:val="20"/>
          <w:szCs w:val="20"/>
        </w:rPr>
      </w:pPr>
      <w:r w:rsidRPr="00AA590C">
        <w:rPr>
          <w:sz w:val="20"/>
          <w:szCs w:val="20"/>
        </w:rPr>
        <w:t>Постоянные участники акции в Дубравской сельской библиотеке имени Д. С. Калинина – воспитанники детского сада «Улыбка» и младшие школьники Дубравской сельской школы. Одни подарили библиотеке новые книги, а другие, что не менее ценно, отремонтировали своими руками книги старые. Так продляется служение книг своему читателю. Работники библиотеки выражают благодарность дошкольникам и их воспитателю Мишиной Е.А., ученикам 1-4 классов и их классным руководителям Талалуевой Н.В., Никитиной С. П., Шихалевой В.А., Зотиной С.Н. , а также родителям детей за помощь в реставрации детских книг и пополнении фонда детской литературы в нашей библиотеке.</w:t>
      </w:r>
    </w:p>
    <w:p w:rsidR="00AA590C" w:rsidRPr="00AA590C" w:rsidRDefault="00AA590C" w:rsidP="00AA590C">
      <w:pPr>
        <w:spacing w:after="0" w:line="240" w:lineRule="auto"/>
        <w:jc w:val="both"/>
        <w:rPr>
          <w:sz w:val="20"/>
          <w:szCs w:val="20"/>
        </w:rPr>
      </w:pPr>
      <w:r w:rsidRPr="00AA590C">
        <w:rPr>
          <w:sz w:val="20"/>
          <w:szCs w:val="20"/>
        </w:rPr>
        <w:t>Участников офлайн – 34 человека</w:t>
      </w:r>
    </w:p>
    <w:p w:rsidR="00AA590C" w:rsidRPr="00AA590C" w:rsidRDefault="002F25B7" w:rsidP="00AA590C">
      <w:pPr>
        <w:spacing w:after="0" w:line="240" w:lineRule="auto"/>
        <w:jc w:val="both"/>
        <w:rPr>
          <w:sz w:val="20"/>
          <w:szCs w:val="20"/>
        </w:rPr>
      </w:pPr>
      <w:hyperlink r:id="rId15" w:history="1">
        <w:r w:rsidR="00AA590C" w:rsidRPr="00B1632B">
          <w:rPr>
            <w:rStyle w:val="a3"/>
            <w:sz w:val="20"/>
            <w:szCs w:val="20"/>
          </w:rPr>
          <w:t>https://vk.com/club67203918?w=wall-67203918_2884</w:t>
        </w:r>
      </w:hyperlink>
      <w:r w:rsidR="00AA590C">
        <w:rPr>
          <w:sz w:val="20"/>
          <w:szCs w:val="20"/>
        </w:rPr>
        <w:t xml:space="preserve"> </w:t>
      </w:r>
      <w:r w:rsidR="00AA590C" w:rsidRPr="00AA590C">
        <w:rPr>
          <w:sz w:val="20"/>
          <w:szCs w:val="20"/>
        </w:rPr>
        <w:t xml:space="preserve"> </w:t>
      </w:r>
    </w:p>
    <w:p w:rsidR="00AA590C" w:rsidRPr="00812B45" w:rsidRDefault="00AA590C" w:rsidP="00AA590C">
      <w:pPr>
        <w:spacing w:after="0" w:line="240" w:lineRule="auto"/>
        <w:jc w:val="both"/>
        <w:rPr>
          <w:sz w:val="20"/>
          <w:szCs w:val="20"/>
        </w:rPr>
      </w:pPr>
      <w:r w:rsidRPr="00AA590C">
        <w:rPr>
          <w:sz w:val="20"/>
          <w:szCs w:val="20"/>
        </w:rPr>
        <w:t>Просмотров 764, оценили 43 человека</w:t>
      </w:r>
    </w:p>
    <w:p w:rsidR="00713666" w:rsidRPr="00A63F8C" w:rsidRDefault="00713666" w:rsidP="00713666">
      <w:pPr>
        <w:spacing w:after="0" w:line="240" w:lineRule="auto"/>
        <w:jc w:val="both"/>
        <w:rPr>
          <w:b/>
          <w:sz w:val="20"/>
          <w:szCs w:val="20"/>
        </w:rPr>
      </w:pPr>
      <w:r w:rsidRPr="00A63F8C">
        <w:rPr>
          <w:b/>
          <w:sz w:val="20"/>
          <w:szCs w:val="20"/>
        </w:rPr>
        <w:t>4.2. Реализация библиотечных программ и проектов</w:t>
      </w:r>
    </w:p>
    <w:tbl>
      <w:tblPr>
        <w:tblpPr w:leftFromText="180" w:rightFromText="180" w:vertAnchor="text" w:horzAnchor="margin" w:tblpY="18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984"/>
        <w:gridCol w:w="4820"/>
      </w:tblGrid>
      <w:tr w:rsidR="00713666" w:rsidRPr="00A63F8C" w:rsidTr="00277F9A">
        <w:tc>
          <w:tcPr>
            <w:tcW w:w="3681" w:type="dxa"/>
          </w:tcPr>
          <w:p w:rsidR="00713666" w:rsidRPr="00A63F8C" w:rsidRDefault="00713666" w:rsidP="00277F9A">
            <w:pPr>
              <w:spacing w:after="0" w:line="240" w:lineRule="auto"/>
              <w:ind w:left="-117" w:firstLine="117"/>
              <w:jc w:val="both"/>
              <w:rPr>
                <w:b/>
                <w:sz w:val="20"/>
                <w:szCs w:val="20"/>
              </w:rPr>
            </w:pPr>
            <w:r w:rsidRPr="00A63F8C">
              <w:rPr>
                <w:b/>
                <w:sz w:val="20"/>
                <w:szCs w:val="20"/>
              </w:rPr>
              <w:t>Название программы</w:t>
            </w:r>
          </w:p>
        </w:tc>
        <w:tc>
          <w:tcPr>
            <w:tcW w:w="1984" w:type="dxa"/>
          </w:tcPr>
          <w:p w:rsidR="00713666" w:rsidRPr="00A63F8C" w:rsidRDefault="00713666" w:rsidP="00277F9A">
            <w:pPr>
              <w:spacing w:after="0" w:line="240" w:lineRule="auto"/>
              <w:ind w:left="-117" w:firstLine="117"/>
              <w:jc w:val="both"/>
              <w:rPr>
                <w:b/>
                <w:sz w:val="20"/>
                <w:szCs w:val="20"/>
              </w:rPr>
            </w:pPr>
            <w:r w:rsidRPr="00A63F8C">
              <w:rPr>
                <w:b/>
                <w:sz w:val="20"/>
                <w:szCs w:val="20"/>
              </w:rPr>
              <w:t>Финансирование ДА/НЕТ</w:t>
            </w:r>
          </w:p>
          <w:p w:rsidR="00713666" w:rsidRPr="00A63F8C" w:rsidRDefault="00713666" w:rsidP="00277F9A">
            <w:pPr>
              <w:spacing w:after="0" w:line="240" w:lineRule="auto"/>
              <w:ind w:left="-117" w:firstLine="117"/>
              <w:jc w:val="both"/>
              <w:rPr>
                <w:b/>
                <w:sz w:val="20"/>
                <w:szCs w:val="20"/>
              </w:rPr>
            </w:pPr>
            <w:r w:rsidRPr="00A63F8C">
              <w:rPr>
                <w:b/>
                <w:sz w:val="20"/>
                <w:szCs w:val="20"/>
              </w:rPr>
              <w:t>Если да, укажите за счет каких средств.</w:t>
            </w:r>
          </w:p>
        </w:tc>
        <w:tc>
          <w:tcPr>
            <w:tcW w:w="4820" w:type="dxa"/>
          </w:tcPr>
          <w:p w:rsidR="00713666" w:rsidRPr="00A63F8C" w:rsidRDefault="00713666" w:rsidP="00277F9A">
            <w:pPr>
              <w:spacing w:after="0" w:line="240" w:lineRule="auto"/>
              <w:ind w:left="-117" w:firstLine="117"/>
              <w:jc w:val="both"/>
              <w:rPr>
                <w:b/>
                <w:sz w:val="20"/>
                <w:szCs w:val="20"/>
              </w:rPr>
            </w:pPr>
            <w:r w:rsidRPr="00A63F8C">
              <w:rPr>
                <w:b/>
                <w:sz w:val="20"/>
                <w:szCs w:val="20"/>
              </w:rPr>
              <w:t>Результаты, эффективность для библиотеки</w:t>
            </w:r>
          </w:p>
          <w:p w:rsidR="00713666" w:rsidRPr="00A63F8C" w:rsidRDefault="00713666" w:rsidP="00277F9A">
            <w:pPr>
              <w:spacing w:after="0" w:line="240" w:lineRule="auto"/>
              <w:ind w:left="-117" w:firstLine="117"/>
              <w:jc w:val="both"/>
              <w:rPr>
                <w:b/>
                <w:sz w:val="20"/>
                <w:szCs w:val="20"/>
              </w:rPr>
            </w:pPr>
          </w:p>
        </w:tc>
      </w:tr>
      <w:tr w:rsidR="00713666" w:rsidRPr="00A63F8C" w:rsidTr="00277F9A">
        <w:tc>
          <w:tcPr>
            <w:tcW w:w="3681" w:type="dxa"/>
          </w:tcPr>
          <w:p w:rsidR="00713666" w:rsidRPr="00A63F8C" w:rsidRDefault="00713666" w:rsidP="00277F9A">
            <w:pPr>
              <w:spacing w:after="0" w:line="240" w:lineRule="auto"/>
              <w:ind w:left="-117" w:firstLine="117"/>
              <w:jc w:val="both"/>
              <w:rPr>
                <w:sz w:val="20"/>
                <w:szCs w:val="20"/>
              </w:rPr>
            </w:pPr>
            <w:r w:rsidRPr="00A63F8C">
              <w:rPr>
                <w:sz w:val="20"/>
                <w:szCs w:val="20"/>
              </w:rPr>
              <w:t xml:space="preserve">Библиотека как социальный институт в культурологической парадигме региона: </w:t>
            </w:r>
            <w:r w:rsidRPr="00A63F8C">
              <w:rPr>
                <w:sz w:val="20"/>
                <w:szCs w:val="20"/>
              </w:rPr>
              <w:lastRenderedPageBreak/>
              <w:t>через чтение к формированию гуманистической культуры</w:t>
            </w:r>
          </w:p>
        </w:tc>
        <w:tc>
          <w:tcPr>
            <w:tcW w:w="1984" w:type="dxa"/>
          </w:tcPr>
          <w:p w:rsidR="00713666" w:rsidRPr="00A63F8C" w:rsidRDefault="00713666" w:rsidP="00277F9A">
            <w:pPr>
              <w:spacing w:after="0" w:line="240" w:lineRule="auto"/>
              <w:ind w:left="-117" w:firstLine="117"/>
              <w:jc w:val="both"/>
              <w:rPr>
                <w:sz w:val="20"/>
                <w:szCs w:val="20"/>
              </w:rPr>
            </w:pPr>
            <w:r w:rsidRPr="00A63F8C">
              <w:rPr>
                <w:sz w:val="20"/>
                <w:szCs w:val="20"/>
              </w:rPr>
              <w:lastRenderedPageBreak/>
              <w:t>Да – бюджет, спонсорские</w:t>
            </w:r>
          </w:p>
        </w:tc>
        <w:tc>
          <w:tcPr>
            <w:tcW w:w="4820" w:type="dxa"/>
          </w:tcPr>
          <w:p w:rsidR="00713666" w:rsidRPr="00A63F8C" w:rsidRDefault="00713666" w:rsidP="00277F9A">
            <w:pPr>
              <w:spacing w:after="0" w:line="240" w:lineRule="auto"/>
              <w:ind w:left="-117" w:firstLine="117"/>
              <w:jc w:val="both"/>
              <w:rPr>
                <w:sz w:val="20"/>
                <w:szCs w:val="20"/>
              </w:rPr>
            </w:pPr>
            <w:r w:rsidRPr="00A63F8C">
              <w:rPr>
                <w:sz w:val="20"/>
                <w:szCs w:val="20"/>
              </w:rPr>
              <w:t>Осуществляя свою деятельность в соответствии с Программой развития б</w:t>
            </w:r>
            <w:r>
              <w:rPr>
                <w:sz w:val="20"/>
                <w:szCs w:val="20"/>
              </w:rPr>
              <w:t xml:space="preserve">иблиотеки, разработанной на </w:t>
            </w:r>
            <w:r>
              <w:rPr>
                <w:sz w:val="20"/>
                <w:szCs w:val="20"/>
              </w:rPr>
              <w:lastRenderedPageBreak/>
              <w:t>2024-2030</w:t>
            </w:r>
            <w:r w:rsidRPr="00A63F8C">
              <w:rPr>
                <w:sz w:val="20"/>
                <w:szCs w:val="20"/>
              </w:rPr>
              <w:t xml:space="preserve"> годы, библиотека определила следующие ключевые стратегические моменты: </w:t>
            </w:r>
          </w:p>
          <w:p w:rsidR="00713666" w:rsidRPr="00A63F8C" w:rsidRDefault="00713666" w:rsidP="00277F9A">
            <w:pPr>
              <w:spacing w:after="0" w:line="240" w:lineRule="auto"/>
              <w:ind w:left="-117" w:firstLine="117"/>
              <w:jc w:val="both"/>
              <w:rPr>
                <w:sz w:val="20"/>
                <w:szCs w:val="20"/>
              </w:rPr>
            </w:pPr>
            <w:r w:rsidRPr="00A63F8C">
              <w:rPr>
                <w:sz w:val="20"/>
                <w:szCs w:val="20"/>
              </w:rPr>
              <w:t>•</w:t>
            </w:r>
            <w:r w:rsidRPr="00A63F8C">
              <w:rPr>
                <w:sz w:val="20"/>
                <w:szCs w:val="20"/>
              </w:rPr>
              <w:tab/>
              <w:t xml:space="preserve">разработка организационно-методологических основ освоения новшеств, </w:t>
            </w:r>
          </w:p>
          <w:p w:rsidR="00713666" w:rsidRPr="00A63F8C" w:rsidRDefault="00713666" w:rsidP="00277F9A">
            <w:pPr>
              <w:spacing w:after="0" w:line="240" w:lineRule="auto"/>
              <w:ind w:left="-117" w:firstLine="117"/>
              <w:jc w:val="both"/>
              <w:rPr>
                <w:sz w:val="20"/>
                <w:szCs w:val="20"/>
              </w:rPr>
            </w:pPr>
            <w:r w:rsidRPr="00A63F8C">
              <w:rPr>
                <w:sz w:val="20"/>
                <w:szCs w:val="20"/>
              </w:rPr>
              <w:t>•</w:t>
            </w:r>
            <w:r w:rsidRPr="00A63F8C">
              <w:rPr>
                <w:sz w:val="20"/>
                <w:szCs w:val="20"/>
              </w:rPr>
              <w:tab/>
              <w:t xml:space="preserve">создание гибкой системы обучения кадров, определение мотивов и факторов сопротивления изменениям и уменьшение их влияния, </w:t>
            </w:r>
          </w:p>
          <w:p w:rsidR="00713666" w:rsidRPr="00A63F8C" w:rsidRDefault="00713666" w:rsidP="00277F9A">
            <w:pPr>
              <w:spacing w:after="0" w:line="240" w:lineRule="auto"/>
              <w:ind w:left="-117" w:firstLine="117"/>
              <w:jc w:val="both"/>
              <w:rPr>
                <w:sz w:val="20"/>
                <w:szCs w:val="20"/>
              </w:rPr>
            </w:pPr>
            <w:r w:rsidRPr="00A63F8C">
              <w:rPr>
                <w:sz w:val="20"/>
                <w:szCs w:val="20"/>
              </w:rPr>
              <w:t>•</w:t>
            </w:r>
            <w:r w:rsidRPr="00A63F8C">
              <w:rPr>
                <w:sz w:val="20"/>
                <w:szCs w:val="20"/>
              </w:rPr>
              <w:tab/>
              <w:t>расчет параметров необходимого ресурсного обеспечения инновационных процессов и мотивации.</w:t>
            </w:r>
          </w:p>
          <w:p w:rsidR="00713666" w:rsidRPr="00A63F8C" w:rsidRDefault="00716AA1" w:rsidP="00277F9A">
            <w:pPr>
              <w:spacing w:after="0" w:line="240" w:lineRule="auto"/>
              <w:ind w:left="-117" w:firstLine="117"/>
              <w:jc w:val="both"/>
              <w:rPr>
                <w:sz w:val="20"/>
                <w:szCs w:val="20"/>
              </w:rPr>
            </w:pPr>
            <w:r>
              <w:rPr>
                <w:sz w:val="20"/>
                <w:szCs w:val="20"/>
              </w:rPr>
              <w:t>В 2025</w:t>
            </w:r>
            <w:r w:rsidR="00713666" w:rsidRPr="00A63F8C">
              <w:rPr>
                <w:sz w:val="20"/>
                <w:szCs w:val="20"/>
              </w:rPr>
              <w:t xml:space="preserve"> году особое внимание было уделено реализации подпроектов программы «Сохранение Памяти», «Круг чтения», «Читательское сообщество»</w:t>
            </w:r>
          </w:p>
        </w:tc>
      </w:tr>
    </w:tbl>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b/>
          <w:sz w:val="20"/>
          <w:szCs w:val="20"/>
        </w:rPr>
      </w:pPr>
    </w:p>
    <w:p w:rsidR="00713666" w:rsidRPr="00A63F8C" w:rsidRDefault="00713666" w:rsidP="00713666">
      <w:pPr>
        <w:spacing w:after="0" w:line="240" w:lineRule="auto"/>
        <w:jc w:val="both"/>
        <w:rPr>
          <w:b/>
          <w:sz w:val="20"/>
          <w:szCs w:val="20"/>
        </w:rPr>
      </w:pPr>
    </w:p>
    <w:p w:rsidR="00713666" w:rsidRPr="00A63F8C" w:rsidRDefault="00713666" w:rsidP="00713666">
      <w:pPr>
        <w:spacing w:after="0" w:line="240" w:lineRule="auto"/>
        <w:jc w:val="both"/>
        <w:rPr>
          <w:sz w:val="20"/>
          <w:szCs w:val="20"/>
        </w:rPr>
      </w:pPr>
    </w:p>
    <w:p w:rsidR="00713666" w:rsidRPr="00E67F60" w:rsidRDefault="00E67F60" w:rsidP="00713666">
      <w:pPr>
        <w:spacing w:after="0" w:line="240" w:lineRule="auto"/>
        <w:jc w:val="both"/>
        <w:rPr>
          <w:b/>
          <w:sz w:val="20"/>
          <w:szCs w:val="20"/>
        </w:rPr>
      </w:pPr>
      <w:r w:rsidRPr="00E67F60">
        <w:rPr>
          <w:b/>
          <w:sz w:val="20"/>
          <w:szCs w:val="20"/>
        </w:rPr>
        <w:t>Социальный проект «Земля Героев: Юбилей и Современность»</w:t>
      </w:r>
    </w:p>
    <w:p w:rsidR="00713666" w:rsidRPr="00A63F8C" w:rsidRDefault="00713666" w:rsidP="00713666">
      <w:pPr>
        <w:spacing w:after="0" w:line="240" w:lineRule="auto"/>
        <w:jc w:val="both"/>
        <w:rPr>
          <w:sz w:val="20"/>
          <w:szCs w:val="20"/>
        </w:rPr>
      </w:pPr>
      <w:r w:rsidRPr="00A63F8C">
        <w:rPr>
          <w:sz w:val="20"/>
          <w:szCs w:val="20"/>
        </w:rPr>
        <w:t xml:space="preserve">                                                                                                                                                      </w:t>
      </w:r>
      <w:r w:rsidR="007D5E66">
        <w:rPr>
          <w:b/>
          <w:sz w:val="20"/>
          <w:szCs w:val="20"/>
        </w:rPr>
        <w:t>Таблица № 18</w:t>
      </w:r>
    </w:p>
    <w:p w:rsidR="00713666" w:rsidRPr="00A63F8C" w:rsidRDefault="00713666" w:rsidP="00713666">
      <w:pPr>
        <w:spacing w:after="0" w:line="240" w:lineRule="auto"/>
        <w:jc w:val="both"/>
        <w:rPr>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505"/>
      </w:tblGrid>
      <w:tr w:rsidR="00713666" w:rsidRPr="00A63F8C" w:rsidTr="00277F9A">
        <w:tc>
          <w:tcPr>
            <w:tcW w:w="1980" w:type="dxa"/>
          </w:tcPr>
          <w:p w:rsidR="00713666" w:rsidRPr="00A63F8C" w:rsidRDefault="00713666" w:rsidP="00713666">
            <w:pPr>
              <w:spacing w:after="0" w:line="240" w:lineRule="auto"/>
              <w:jc w:val="both"/>
              <w:rPr>
                <w:sz w:val="20"/>
                <w:szCs w:val="20"/>
              </w:rPr>
            </w:pPr>
          </w:p>
        </w:tc>
        <w:tc>
          <w:tcPr>
            <w:tcW w:w="8505" w:type="dxa"/>
          </w:tcPr>
          <w:p w:rsidR="00713666" w:rsidRPr="00A63F8C" w:rsidRDefault="00713666" w:rsidP="00713666">
            <w:pPr>
              <w:spacing w:after="0" w:line="240" w:lineRule="auto"/>
              <w:jc w:val="both"/>
              <w:rPr>
                <w:sz w:val="20"/>
                <w:szCs w:val="20"/>
              </w:rPr>
            </w:pPr>
            <w:r w:rsidRPr="00A63F8C">
              <w:rPr>
                <w:sz w:val="20"/>
                <w:szCs w:val="20"/>
              </w:rPr>
              <w:t>Описание</w:t>
            </w:r>
          </w:p>
        </w:tc>
      </w:tr>
      <w:tr w:rsidR="00713666" w:rsidRPr="00A63F8C" w:rsidTr="00277F9A">
        <w:tc>
          <w:tcPr>
            <w:tcW w:w="1980" w:type="dxa"/>
          </w:tcPr>
          <w:p w:rsidR="00713666" w:rsidRPr="00A63F8C" w:rsidRDefault="00713666" w:rsidP="00713666">
            <w:pPr>
              <w:spacing w:after="0" w:line="240" w:lineRule="auto"/>
              <w:jc w:val="both"/>
              <w:rPr>
                <w:sz w:val="20"/>
                <w:szCs w:val="20"/>
              </w:rPr>
            </w:pPr>
            <w:r w:rsidRPr="00A63F8C">
              <w:rPr>
                <w:sz w:val="20"/>
                <w:szCs w:val="20"/>
              </w:rPr>
              <w:t xml:space="preserve">Название программы/проекта </w:t>
            </w:r>
          </w:p>
        </w:tc>
        <w:tc>
          <w:tcPr>
            <w:tcW w:w="8505" w:type="dxa"/>
          </w:tcPr>
          <w:p w:rsidR="00713666" w:rsidRPr="007D5E66" w:rsidRDefault="00E67F60" w:rsidP="00713666">
            <w:pPr>
              <w:spacing w:after="0" w:line="240" w:lineRule="auto"/>
              <w:jc w:val="both"/>
              <w:rPr>
                <w:sz w:val="20"/>
                <w:szCs w:val="20"/>
              </w:rPr>
            </w:pPr>
            <w:r w:rsidRPr="007D5E66">
              <w:rPr>
                <w:sz w:val="20"/>
                <w:szCs w:val="20"/>
              </w:rPr>
              <w:t>«Земля Героев: Юбилей и Современность»</w:t>
            </w:r>
          </w:p>
        </w:tc>
      </w:tr>
      <w:tr w:rsidR="00713666" w:rsidRPr="00A63F8C" w:rsidTr="00277F9A">
        <w:tc>
          <w:tcPr>
            <w:tcW w:w="1980" w:type="dxa"/>
          </w:tcPr>
          <w:p w:rsidR="00713666" w:rsidRPr="00A63F8C" w:rsidRDefault="00713666" w:rsidP="00713666">
            <w:pPr>
              <w:spacing w:after="0" w:line="240" w:lineRule="auto"/>
              <w:jc w:val="both"/>
              <w:rPr>
                <w:sz w:val="20"/>
                <w:szCs w:val="20"/>
              </w:rPr>
            </w:pPr>
            <w:r w:rsidRPr="00A63F8C">
              <w:rPr>
                <w:sz w:val="20"/>
                <w:szCs w:val="20"/>
              </w:rPr>
              <w:t xml:space="preserve">Актуальность </w:t>
            </w:r>
          </w:p>
        </w:tc>
        <w:tc>
          <w:tcPr>
            <w:tcW w:w="8505" w:type="dxa"/>
          </w:tcPr>
          <w:p w:rsidR="00713666" w:rsidRPr="00A63F8C" w:rsidRDefault="00E67F60" w:rsidP="00E67F60">
            <w:pPr>
              <w:spacing w:after="0" w:line="240" w:lineRule="auto"/>
              <w:jc w:val="both"/>
              <w:rPr>
                <w:sz w:val="20"/>
                <w:szCs w:val="20"/>
              </w:rPr>
            </w:pPr>
            <w:r w:rsidRPr="00E67F60">
              <w:rPr>
                <w:sz w:val="20"/>
                <w:szCs w:val="20"/>
              </w:rPr>
              <w:t>Необходимо укрепление связи между поколениями, передача опыта и ценностей от старшего поколения к младшему.</w:t>
            </w:r>
          </w:p>
        </w:tc>
      </w:tr>
      <w:tr w:rsidR="00713666" w:rsidRPr="00A63F8C" w:rsidTr="00277F9A">
        <w:tc>
          <w:tcPr>
            <w:tcW w:w="1980" w:type="dxa"/>
          </w:tcPr>
          <w:p w:rsidR="00713666" w:rsidRPr="00A63F8C" w:rsidRDefault="00713666" w:rsidP="00713666">
            <w:pPr>
              <w:spacing w:after="0" w:line="240" w:lineRule="auto"/>
              <w:jc w:val="both"/>
              <w:rPr>
                <w:sz w:val="20"/>
                <w:szCs w:val="20"/>
              </w:rPr>
            </w:pPr>
            <w:r w:rsidRPr="00A63F8C">
              <w:rPr>
                <w:sz w:val="20"/>
                <w:szCs w:val="20"/>
              </w:rPr>
              <w:t>Проблема</w:t>
            </w:r>
          </w:p>
        </w:tc>
        <w:tc>
          <w:tcPr>
            <w:tcW w:w="8505" w:type="dxa"/>
          </w:tcPr>
          <w:p w:rsidR="00E67F60" w:rsidRPr="00E67F60" w:rsidRDefault="00E67F60" w:rsidP="00E67F60">
            <w:pPr>
              <w:spacing w:after="0" w:line="240" w:lineRule="auto"/>
              <w:jc w:val="both"/>
              <w:rPr>
                <w:sz w:val="20"/>
                <w:szCs w:val="20"/>
              </w:rPr>
            </w:pPr>
            <w:r w:rsidRPr="00E67F60">
              <w:rPr>
                <w:sz w:val="20"/>
                <w:szCs w:val="20"/>
              </w:rPr>
              <w:t>В современном обществе наблюдается снижение интереса к истории своей страны, своего края, своих предков.</w:t>
            </w:r>
          </w:p>
          <w:p w:rsidR="00E67F60" w:rsidRPr="00E67F60" w:rsidRDefault="00E67F60" w:rsidP="00E67F60">
            <w:pPr>
              <w:spacing w:after="0" w:line="240" w:lineRule="auto"/>
              <w:jc w:val="both"/>
              <w:rPr>
                <w:sz w:val="20"/>
                <w:szCs w:val="20"/>
              </w:rPr>
            </w:pPr>
            <w:r w:rsidRPr="00E67F60">
              <w:rPr>
                <w:sz w:val="20"/>
                <w:szCs w:val="20"/>
              </w:rPr>
              <w:t>•</w:t>
            </w:r>
            <w:r w:rsidRPr="00E67F60">
              <w:rPr>
                <w:sz w:val="20"/>
                <w:szCs w:val="20"/>
              </w:rPr>
              <w:tab/>
              <w:t>Падает престиж героических профессий и подвигов, что негативно сказывается на патриотическом воспитании молодежи.</w:t>
            </w:r>
          </w:p>
          <w:p w:rsidR="00713666" w:rsidRPr="00A63F8C" w:rsidRDefault="00E67F60" w:rsidP="00E67F60">
            <w:pPr>
              <w:spacing w:after="0" w:line="240" w:lineRule="auto"/>
              <w:jc w:val="both"/>
              <w:rPr>
                <w:sz w:val="20"/>
                <w:szCs w:val="20"/>
              </w:rPr>
            </w:pPr>
            <w:r w:rsidRPr="00E67F60">
              <w:rPr>
                <w:sz w:val="20"/>
                <w:szCs w:val="20"/>
              </w:rPr>
              <w:t>•</w:t>
            </w:r>
            <w:r w:rsidRPr="00E67F60">
              <w:rPr>
                <w:sz w:val="20"/>
                <w:szCs w:val="20"/>
              </w:rPr>
              <w:tab/>
              <w:t>Недостаточно внимания уделяется сохранению памяти о героях Великой Отечественной войны и других выдающихся личностях.</w:t>
            </w:r>
          </w:p>
        </w:tc>
      </w:tr>
      <w:tr w:rsidR="00713666" w:rsidRPr="00A63F8C" w:rsidTr="00277F9A">
        <w:tc>
          <w:tcPr>
            <w:tcW w:w="1980" w:type="dxa"/>
          </w:tcPr>
          <w:p w:rsidR="00713666" w:rsidRPr="00A63F8C" w:rsidRDefault="00713666" w:rsidP="00713666">
            <w:pPr>
              <w:spacing w:after="0" w:line="240" w:lineRule="auto"/>
              <w:jc w:val="both"/>
              <w:rPr>
                <w:sz w:val="20"/>
                <w:szCs w:val="20"/>
              </w:rPr>
            </w:pPr>
            <w:r w:rsidRPr="00A63F8C">
              <w:rPr>
                <w:sz w:val="20"/>
                <w:szCs w:val="20"/>
              </w:rPr>
              <w:t>Цель</w:t>
            </w:r>
          </w:p>
        </w:tc>
        <w:tc>
          <w:tcPr>
            <w:tcW w:w="8505" w:type="dxa"/>
          </w:tcPr>
          <w:p w:rsidR="00713666" w:rsidRPr="00A63F8C" w:rsidRDefault="00E67F60" w:rsidP="00713666">
            <w:pPr>
              <w:spacing w:after="0" w:line="240" w:lineRule="auto"/>
              <w:jc w:val="both"/>
              <w:rPr>
                <w:sz w:val="20"/>
                <w:szCs w:val="20"/>
              </w:rPr>
            </w:pPr>
            <w:r w:rsidRPr="00E67F60">
              <w:rPr>
                <w:sz w:val="20"/>
                <w:szCs w:val="20"/>
              </w:rPr>
              <w:t>Укрепление патриотического сознания жителей округа, особенно молодежи, через сохранение и популяризацию памяти о героях прошлого и современности.</w:t>
            </w:r>
          </w:p>
        </w:tc>
      </w:tr>
      <w:tr w:rsidR="00713666" w:rsidRPr="00A63F8C" w:rsidTr="00277F9A">
        <w:tc>
          <w:tcPr>
            <w:tcW w:w="1980" w:type="dxa"/>
          </w:tcPr>
          <w:p w:rsidR="00713666" w:rsidRPr="00A63F8C" w:rsidRDefault="00713666" w:rsidP="00713666">
            <w:pPr>
              <w:spacing w:after="0" w:line="240" w:lineRule="auto"/>
              <w:jc w:val="both"/>
              <w:rPr>
                <w:sz w:val="20"/>
                <w:szCs w:val="20"/>
              </w:rPr>
            </w:pPr>
            <w:r w:rsidRPr="00A63F8C">
              <w:rPr>
                <w:sz w:val="20"/>
                <w:szCs w:val="20"/>
              </w:rPr>
              <w:t>Задачи</w:t>
            </w:r>
          </w:p>
        </w:tc>
        <w:tc>
          <w:tcPr>
            <w:tcW w:w="8505" w:type="dxa"/>
          </w:tcPr>
          <w:p w:rsidR="00E67F60" w:rsidRPr="00E67F60" w:rsidRDefault="00E67F60" w:rsidP="00E67F60">
            <w:pPr>
              <w:spacing w:after="0" w:line="240" w:lineRule="auto"/>
              <w:jc w:val="both"/>
              <w:rPr>
                <w:i/>
                <w:sz w:val="20"/>
                <w:szCs w:val="20"/>
              </w:rPr>
            </w:pPr>
            <w:r w:rsidRPr="00E67F60">
              <w:rPr>
                <w:i/>
                <w:sz w:val="20"/>
                <w:szCs w:val="20"/>
              </w:rPr>
              <w:t>•</w:t>
            </w:r>
            <w:r w:rsidRPr="00E67F60">
              <w:rPr>
                <w:i/>
                <w:sz w:val="20"/>
                <w:szCs w:val="20"/>
              </w:rPr>
              <w:tab/>
              <w:t>Восстановление и систематизация информации о героях села Новое (участниках Великой Отечественной войны, тружениках тыла, выдающихся личностях).</w:t>
            </w:r>
          </w:p>
          <w:p w:rsidR="00E67F60" w:rsidRPr="00E67F60" w:rsidRDefault="00E67F60" w:rsidP="00E67F60">
            <w:pPr>
              <w:spacing w:after="0" w:line="240" w:lineRule="auto"/>
              <w:jc w:val="both"/>
              <w:rPr>
                <w:i/>
                <w:sz w:val="20"/>
                <w:szCs w:val="20"/>
              </w:rPr>
            </w:pPr>
            <w:r w:rsidRPr="00E67F60">
              <w:rPr>
                <w:i/>
                <w:sz w:val="20"/>
                <w:szCs w:val="20"/>
              </w:rPr>
              <w:t>•</w:t>
            </w:r>
            <w:r w:rsidRPr="00E67F60">
              <w:rPr>
                <w:i/>
                <w:sz w:val="20"/>
                <w:szCs w:val="20"/>
              </w:rPr>
              <w:tab/>
              <w:t>Организация и проведение мероприятий, направленных на популяризацию героического наследия (встречи, концерты, выставки, экскурсии).</w:t>
            </w:r>
          </w:p>
          <w:p w:rsidR="00E67F60" w:rsidRPr="00E67F60" w:rsidRDefault="00E67F60" w:rsidP="00E67F60">
            <w:pPr>
              <w:spacing w:after="0" w:line="240" w:lineRule="auto"/>
              <w:jc w:val="both"/>
              <w:rPr>
                <w:i/>
                <w:sz w:val="20"/>
                <w:szCs w:val="20"/>
              </w:rPr>
            </w:pPr>
            <w:r w:rsidRPr="00E67F60">
              <w:rPr>
                <w:i/>
                <w:sz w:val="20"/>
                <w:szCs w:val="20"/>
              </w:rPr>
              <w:t>•</w:t>
            </w:r>
            <w:r w:rsidRPr="00E67F60">
              <w:rPr>
                <w:i/>
                <w:sz w:val="20"/>
                <w:szCs w:val="20"/>
              </w:rPr>
              <w:tab/>
              <w:t>Вовлечение молодежи в процесс сохранения памяти о героях (участие в поисковых экспедициях, сбор материалов, создание мультимедийных проектов).</w:t>
            </w:r>
          </w:p>
          <w:p w:rsidR="00E67F60" w:rsidRPr="00E67F60" w:rsidRDefault="00E67F60" w:rsidP="00E67F60">
            <w:pPr>
              <w:spacing w:after="0" w:line="240" w:lineRule="auto"/>
              <w:jc w:val="both"/>
              <w:rPr>
                <w:i/>
                <w:sz w:val="20"/>
                <w:szCs w:val="20"/>
              </w:rPr>
            </w:pPr>
            <w:r w:rsidRPr="00E67F60">
              <w:rPr>
                <w:i/>
                <w:sz w:val="20"/>
                <w:szCs w:val="20"/>
              </w:rPr>
              <w:t>•</w:t>
            </w:r>
            <w:r w:rsidRPr="00E67F60">
              <w:rPr>
                <w:i/>
                <w:sz w:val="20"/>
                <w:szCs w:val="20"/>
              </w:rPr>
              <w:tab/>
              <w:t>Создание условий для общения и обмена опытом между поколениями.</w:t>
            </w:r>
          </w:p>
          <w:p w:rsidR="00713666" w:rsidRPr="008678E6" w:rsidRDefault="00E67F60" w:rsidP="00E67F60">
            <w:pPr>
              <w:spacing w:after="0" w:line="240" w:lineRule="auto"/>
              <w:jc w:val="both"/>
              <w:rPr>
                <w:sz w:val="20"/>
                <w:szCs w:val="20"/>
              </w:rPr>
            </w:pPr>
            <w:r w:rsidRPr="00E67F60">
              <w:rPr>
                <w:i/>
                <w:sz w:val="20"/>
                <w:szCs w:val="20"/>
              </w:rPr>
              <w:t>•</w:t>
            </w:r>
            <w:r w:rsidRPr="00E67F60">
              <w:rPr>
                <w:i/>
                <w:sz w:val="20"/>
                <w:szCs w:val="20"/>
              </w:rPr>
              <w:tab/>
              <w:t>Привлечение внимания общественности и СМИ к проблемам сохранения исторической памяти.</w:t>
            </w:r>
          </w:p>
        </w:tc>
      </w:tr>
      <w:tr w:rsidR="00713666" w:rsidRPr="00A63F8C" w:rsidTr="00277F9A">
        <w:tc>
          <w:tcPr>
            <w:tcW w:w="1980" w:type="dxa"/>
          </w:tcPr>
          <w:p w:rsidR="00713666" w:rsidRPr="00A63F8C" w:rsidRDefault="00713666" w:rsidP="00713666">
            <w:pPr>
              <w:spacing w:after="0" w:line="240" w:lineRule="auto"/>
              <w:jc w:val="both"/>
              <w:rPr>
                <w:sz w:val="20"/>
                <w:szCs w:val="20"/>
              </w:rPr>
            </w:pPr>
            <w:r w:rsidRPr="00A63F8C">
              <w:rPr>
                <w:sz w:val="20"/>
                <w:szCs w:val="20"/>
              </w:rPr>
              <w:t>Целевая аудитория</w:t>
            </w:r>
          </w:p>
        </w:tc>
        <w:tc>
          <w:tcPr>
            <w:tcW w:w="8505" w:type="dxa"/>
          </w:tcPr>
          <w:p w:rsidR="00E67F60" w:rsidRPr="00E67F60" w:rsidRDefault="00E67F60" w:rsidP="00E67F60">
            <w:pPr>
              <w:spacing w:after="0" w:line="240" w:lineRule="auto"/>
              <w:jc w:val="both"/>
              <w:rPr>
                <w:sz w:val="20"/>
                <w:szCs w:val="20"/>
              </w:rPr>
            </w:pPr>
            <w:r w:rsidRPr="00E67F60">
              <w:rPr>
                <w:sz w:val="20"/>
                <w:szCs w:val="20"/>
              </w:rPr>
              <w:t>•</w:t>
            </w:r>
            <w:r w:rsidRPr="00E67F60">
              <w:rPr>
                <w:sz w:val="20"/>
                <w:szCs w:val="20"/>
              </w:rPr>
              <w:tab/>
              <w:t>Жители села Новое и других населенный пунктов Дальнеконстантиновского округа всех возрастов, особенно молодежь.</w:t>
            </w:r>
          </w:p>
          <w:p w:rsidR="00E67F60" w:rsidRPr="00E67F60" w:rsidRDefault="00E67F60" w:rsidP="00E67F60">
            <w:pPr>
              <w:spacing w:after="0" w:line="240" w:lineRule="auto"/>
              <w:jc w:val="both"/>
              <w:rPr>
                <w:sz w:val="20"/>
                <w:szCs w:val="20"/>
              </w:rPr>
            </w:pPr>
            <w:r w:rsidRPr="00E67F60">
              <w:rPr>
                <w:sz w:val="20"/>
                <w:szCs w:val="20"/>
              </w:rPr>
              <w:t>•</w:t>
            </w:r>
            <w:r w:rsidRPr="00E67F60">
              <w:rPr>
                <w:sz w:val="20"/>
                <w:szCs w:val="20"/>
              </w:rPr>
              <w:tab/>
              <w:t>Родственники и потомки Героя Советского Союза Дмитрия Семеновича Калинина.</w:t>
            </w:r>
          </w:p>
          <w:p w:rsidR="00713666" w:rsidRPr="00A63F8C" w:rsidRDefault="00E67F60" w:rsidP="00E67F60">
            <w:pPr>
              <w:spacing w:after="0" w:line="240" w:lineRule="auto"/>
              <w:jc w:val="both"/>
              <w:rPr>
                <w:sz w:val="20"/>
                <w:szCs w:val="20"/>
              </w:rPr>
            </w:pPr>
            <w:r w:rsidRPr="00E67F60">
              <w:rPr>
                <w:sz w:val="20"/>
                <w:szCs w:val="20"/>
              </w:rPr>
              <w:t>•</w:t>
            </w:r>
            <w:r w:rsidRPr="00E67F60">
              <w:rPr>
                <w:sz w:val="20"/>
                <w:szCs w:val="20"/>
              </w:rPr>
              <w:tab/>
              <w:t>Представители администрации, образования и культуры.</w:t>
            </w:r>
          </w:p>
        </w:tc>
      </w:tr>
      <w:tr w:rsidR="00713666" w:rsidRPr="00A63F8C" w:rsidTr="00277F9A">
        <w:tc>
          <w:tcPr>
            <w:tcW w:w="1980" w:type="dxa"/>
          </w:tcPr>
          <w:p w:rsidR="00713666" w:rsidRPr="00A63F8C" w:rsidRDefault="00713666" w:rsidP="00713666">
            <w:pPr>
              <w:spacing w:after="0" w:line="240" w:lineRule="auto"/>
              <w:jc w:val="both"/>
              <w:rPr>
                <w:sz w:val="20"/>
                <w:szCs w:val="20"/>
              </w:rPr>
            </w:pPr>
            <w:r w:rsidRPr="00A63F8C">
              <w:rPr>
                <w:sz w:val="20"/>
                <w:szCs w:val="20"/>
              </w:rPr>
              <w:t>Сроки реализации</w:t>
            </w:r>
          </w:p>
        </w:tc>
        <w:tc>
          <w:tcPr>
            <w:tcW w:w="8505" w:type="dxa"/>
          </w:tcPr>
          <w:p w:rsidR="00713666" w:rsidRPr="00A63F8C" w:rsidRDefault="00E67F60" w:rsidP="00713666">
            <w:pPr>
              <w:spacing w:after="0" w:line="240" w:lineRule="auto"/>
              <w:jc w:val="both"/>
              <w:rPr>
                <w:b/>
                <w:sz w:val="20"/>
                <w:szCs w:val="20"/>
              </w:rPr>
            </w:pPr>
            <w:r w:rsidRPr="00E67F60">
              <w:rPr>
                <w:b/>
                <w:sz w:val="20"/>
                <w:szCs w:val="20"/>
              </w:rPr>
              <w:t>Сентябрь 2025 г. (14 сентября - основное мероприятие, подготовка и пост-проектная деятельность - в течение месяца)</w:t>
            </w:r>
          </w:p>
        </w:tc>
      </w:tr>
      <w:tr w:rsidR="00713666" w:rsidRPr="00A63F8C" w:rsidTr="00277F9A">
        <w:tc>
          <w:tcPr>
            <w:tcW w:w="1980" w:type="dxa"/>
          </w:tcPr>
          <w:p w:rsidR="00713666" w:rsidRPr="00A63F8C" w:rsidRDefault="00713666" w:rsidP="00713666">
            <w:pPr>
              <w:spacing w:after="0" w:line="240" w:lineRule="auto"/>
              <w:jc w:val="both"/>
              <w:rPr>
                <w:sz w:val="20"/>
                <w:szCs w:val="20"/>
              </w:rPr>
            </w:pPr>
            <w:r w:rsidRPr="00A63F8C">
              <w:rPr>
                <w:sz w:val="20"/>
                <w:szCs w:val="20"/>
              </w:rPr>
              <w:t>Партнеры</w:t>
            </w:r>
          </w:p>
        </w:tc>
        <w:tc>
          <w:tcPr>
            <w:tcW w:w="8505" w:type="dxa"/>
          </w:tcPr>
          <w:p w:rsidR="00E67F60" w:rsidRDefault="00E67F60" w:rsidP="00E67F60">
            <w:pPr>
              <w:spacing w:after="0" w:line="240" w:lineRule="auto"/>
              <w:jc w:val="both"/>
              <w:rPr>
                <w:sz w:val="20"/>
                <w:szCs w:val="20"/>
              </w:rPr>
            </w:pPr>
            <w:r>
              <w:rPr>
                <w:sz w:val="20"/>
                <w:szCs w:val="20"/>
              </w:rPr>
              <w:t>МБОУ Дубравская СШ</w:t>
            </w:r>
          </w:p>
          <w:p w:rsidR="00713666" w:rsidRPr="00A63F8C" w:rsidRDefault="00713666" w:rsidP="00E67F60">
            <w:pPr>
              <w:spacing w:after="0" w:line="240" w:lineRule="auto"/>
              <w:jc w:val="both"/>
              <w:rPr>
                <w:sz w:val="20"/>
                <w:szCs w:val="20"/>
              </w:rPr>
            </w:pPr>
            <w:r w:rsidRPr="00A63F8C">
              <w:rPr>
                <w:sz w:val="20"/>
                <w:szCs w:val="20"/>
              </w:rPr>
              <w:t>Руководители детского чтения</w:t>
            </w:r>
          </w:p>
          <w:p w:rsidR="00713666" w:rsidRDefault="00713666" w:rsidP="00E67F60">
            <w:pPr>
              <w:spacing w:after="0" w:line="240" w:lineRule="auto"/>
              <w:jc w:val="both"/>
              <w:rPr>
                <w:sz w:val="20"/>
                <w:szCs w:val="20"/>
              </w:rPr>
            </w:pPr>
            <w:r w:rsidRPr="00A63F8C">
              <w:rPr>
                <w:sz w:val="20"/>
                <w:szCs w:val="20"/>
              </w:rPr>
              <w:t xml:space="preserve">Читатели </w:t>
            </w:r>
          </w:p>
          <w:p w:rsidR="00E67F60" w:rsidRDefault="00E67F60" w:rsidP="00E67F60">
            <w:pPr>
              <w:spacing w:after="0" w:line="240" w:lineRule="auto"/>
              <w:jc w:val="both"/>
              <w:rPr>
                <w:sz w:val="20"/>
                <w:szCs w:val="20"/>
              </w:rPr>
            </w:pPr>
            <w:r>
              <w:rPr>
                <w:sz w:val="20"/>
                <w:szCs w:val="20"/>
              </w:rPr>
              <w:t>МБУК «УК» Дальнеконстантиновского МО</w:t>
            </w:r>
          </w:p>
          <w:p w:rsidR="00E67F60" w:rsidRDefault="00E67F60" w:rsidP="00E67F60">
            <w:pPr>
              <w:spacing w:after="0" w:line="240" w:lineRule="auto"/>
              <w:jc w:val="both"/>
              <w:rPr>
                <w:sz w:val="20"/>
                <w:szCs w:val="20"/>
              </w:rPr>
            </w:pPr>
            <w:r>
              <w:rPr>
                <w:sz w:val="20"/>
                <w:szCs w:val="20"/>
              </w:rPr>
              <w:t>Патриотические объединения школ округа</w:t>
            </w:r>
          </w:p>
          <w:p w:rsidR="00E67F60" w:rsidRPr="00A63F8C" w:rsidRDefault="00E67F60" w:rsidP="00E67F60">
            <w:pPr>
              <w:spacing w:after="0" w:line="240" w:lineRule="auto"/>
              <w:jc w:val="both"/>
              <w:rPr>
                <w:sz w:val="20"/>
                <w:szCs w:val="20"/>
              </w:rPr>
            </w:pPr>
            <w:r>
              <w:rPr>
                <w:sz w:val="20"/>
                <w:szCs w:val="20"/>
              </w:rPr>
              <w:t>СМИ</w:t>
            </w:r>
          </w:p>
          <w:p w:rsidR="00713666" w:rsidRPr="00A63F8C" w:rsidRDefault="00713666" w:rsidP="00713666">
            <w:pPr>
              <w:spacing w:after="0" w:line="240" w:lineRule="auto"/>
              <w:jc w:val="both"/>
              <w:rPr>
                <w:sz w:val="20"/>
                <w:szCs w:val="20"/>
              </w:rPr>
            </w:pPr>
          </w:p>
        </w:tc>
      </w:tr>
      <w:tr w:rsidR="00713666" w:rsidRPr="00A63F8C" w:rsidTr="00277F9A">
        <w:tc>
          <w:tcPr>
            <w:tcW w:w="1980" w:type="dxa"/>
          </w:tcPr>
          <w:p w:rsidR="00713666" w:rsidRPr="00A63F8C" w:rsidRDefault="00713666" w:rsidP="00713666">
            <w:pPr>
              <w:spacing w:after="0" w:line="240" w:lineRule="auto"/>
              <w:jc w:val="both"/>
              <w:rPr>
                <w:sz w:val="20"/>
                <w:szCs w:val="20"/>
              </w:rPr>
            </w:pPr>
            <w:r w:rsidRPr="00A63F8C">
              <w:rPr>
                <w:sz w:val="20"/>
                <w:szCs w:val="20"/>
              </w:rPr>
              <w:t>Основные этапы</w:t>
            </w:r>
          </w:p>
        </w:tc>
        <w:tc>
          <w:tcPr>
            <w:tcW w:w="8505" w:type="dxa"/>
          </w:tcPr>
          <w:p w:rsidR="00E67F60" w:rsidRPr="00E67F60" w:rsidRDefault="00E67F60" w:rsidP="00E67F60">
            <w:pPr>
              <w:spacing w:after="0" w:line="240" w:lineRule="auto"/>
              <w:jc w:val="both"/>
              <w:rPr>
                <w:sz w:val="20"/>
                <w:szCs w:val="20"/>
              </w:rPr>
            </w:pPr>
            <w:r w:rsidRPr="00E67F60">
              <w:rPr>
                <w:sz w:val="20"/>
                <w:szCs w:val="20"/>
              </w:rPr>
              <w:t>•</w:t>
            </w:r>
            <w:r w:rsidRPr="00E67F60">
              <w:rPr>
                <w:sz w:val="20"/>
                <w:szCs w:val="20"/>
              </w:rPr>
              <w:tab/>
            </w:r>
            <w:r w:rsidRPr="00E67F60">
              <w:rPr>
                <w:i/>
                <w:sz w:val="20"/>
                <w:szCs w:val="20"/>
              </w:rPr>
              <w:t>Подготовительный этап</w:t>
            </w:r>
            <w:r w:rsidRPr="00E67F60">
              <w:rPr>
                <w:sz w:val="20"/>
                <w:szCs w:val="20"/>
              </w:rPr>
              <w:t>:</w:t>
            </w:r>
          </w:p>
          <w:p w:rsidR="00E67F60" w:rsidRPr="00E67F60" w:rsidRDefault="00E67F60" w:rsidP="00E67F60">
            <w:pPr>
              <w:spacing w:after="0" w:line="240" w:lineRule="auto"/>
              <w:jc w:val="both"/>
              <w:rPr>
                <w:sz w:val="20"/>
                <w:szCs w:val="20"/>
              </w:rPr>
            </w:pPr>
            <w:r w:rsidRPr="00E67F60">
              <w:rPr>
                <w:sz w:val="20"/>
                <w:szCs w:val="20"/>
              </w:rPr>
              <w:t>Сбор информации о героях села Новое (работа с архивами, музеями, воспоминаниями жителей).</w:t>
            </w:r>
          </w:p>
          <w:p w:rsidR="00E67F60" w:rsidRPr="00E67F60" w:rsidRDefault="00E67F60" w:rsidP="00E67F60">
            <w:pPr>
              <w:spacing w:after="0" w:line="240" w:lineRule="auto"/>
              <w:jc w:val="both"/>
              <w:rPr>
                <w:sz w:val="20"/>
                <w:szCs w:val="20"/>
              </w:rPr>
            </w:pPr>
            <w:r w:rsidRPr="00E67F60">
              <w:rPr>
                <w:sz w:val="20"/>
                <w:szCs w:val="20"/>
              </w:rPr>
              <w:t>Формирование оргкомитета проекта.</w:t>
            </w:r>
          </w:p>
          <w:p w:rsidR="00E67F60" w:rsidRPr="00E67F60" w:rsidRDefault="00E67F60" w:rsidP="00E67F60">
            <w:pPr>
              <w:spacing w:after="0" w:line="240" w:lineRule="auto"/>
              <w:jc w:val="both"/>
              <w:rPr>
                <w:sz w:val="20"/>
                <w:szCs w:val="20"/>
              </w:rPr>
            </w:pPr>
            <w:r w:rsidRPr="00E67F60">
              <w:rPr>
                <w:sz w:val="20"/>
                <w:szCs w:val="20"/>
              </w:rPr>
              <w:t>Разработка сценария мероприятия «Земля Героев: Юбилей и Современность».</w:t>
            </w:r>
          </w:p>
          <w:p w:rsidR="00E67F60" w:rsidRPr="00E67F60" w:rsidRDefault="00E67F60" w:rsidP="00E67F60">
            <w:pPr>
              <w:spacing w:after="0" w:line="240" w:lineRule="auto"/>
              <w:jc w:val="both"/>
              <w:rPr>
                <w:sz w:val="20"/>
                <w:szCs w:val="20"/>
              </w:rPr>
            </w:pPr>
            <w:r w:rsidRPr="00E67F60">
              <w:rPr>
                <w:sz w:val="20"/>
                <w:szCs w:val="20"/>
              </w:rPr>
              <w:t>Подготовка методических и информационных материалов.</w:t>
            </w:r>
          </w:p>
          <w:p w:rsidR="00E67F60" w:rsidRPr="00E67F60" w:rsidRDefault="00E67F60" w:rsidP="00E67F60">
            <w:pPr>
              <w:spacing w:after="0" w:line="240" w:lineRule="auto"/>
              <w:jc w:val="both"/>
              <w:rPr>
                <w:sz w:val="20"/>
                <w:szCs w:val="20"/>
              </w:rPr>
            </w:pPr>
            <w:r w:rsidRPr="00E67F60">
              <w:rPr>
                <w:sz w:val="20"/>
                <w:szCs w:val="20"/>
              </w:rPr>
              <w:t>Поиск партнеров и спонсоров проекта.</w:t>
            </w:r>
          </w:p>
          <w:p w:rsidR="00E67F60" w:rsidRPr="00E67F60" w:rsidRDefault="00E67F60" w:rsidP="00E67F60">
            <w:pPr>
              <w:spacing w:after="0" w:line="240" w:lineRule="auto"/>
              <w:jc w:val="both"/>
              <w:rPr>
                <w:i/>
                <w:sz w:val="20"/>
                <w:szCs w:val="20"/>
              </w:rPr>
            </w:pPr>
            <w:r w:rsidRPr="00E67F60">
              <w:rPr>
                <w:sz w:val="20"/>
                <w:szCs w:val="20"/>
              </w:rPr>
              <w:t>•</w:t>
            </w:r>
            <w:r w:rsidRPr="00E67F60">
              <w:rPr>
                <w:sz w:val="20"/>
                <w:szCs w:val="20"/>
              </w:rPr>
              <w:tab/>
            </w:r>
            <w:r w:rsidRPr="00E67F60">
              <w:rPr>
                <w:i/>
                <w:sz w:val="20"/>
                <w:szCs w:val="20"/>
              </w:rPr>
              <w:t>Основной этап:</w:t>
            </w:r>
          </w:p>
          <w:p w:rsidR="00E67F60" w:rsidRPr="00E67F60" w:rsidRDefault="00E67F60" w:rsidP="00E67F60">
            <w:pPr>
              <w:spacing w:after="0" w:line="240" w:lineRule="auto"/>
              <w:jc w:val="both"/>
              <w:rPr>
                <w:sz w:val="20"/>
                <w:szCs w:val="20"/>
              </w:rPr>
            </w:pPr>
            <w:r w:rsidRPr="00E67F60">
              <w:rPr>
                <w:sz w:val="20"/>
                <w:szCs w:val="20"/>
              </w:rPr>
              <w:lastRenderedPageBreak/>
              <w:t>Проведение мероприятия «Земля Героев: Юбилей и Современность» (встреча, концерт, выставка, возложение цветов к мемориалу). (Сценарий, предоставленный в начале)</w:t>
            </w:r>
          </w:p>
          <w:p w:rsidR="00E67F60" w:rsidRPr="00E67F60" w:rsidRDefault="00E67F60" w:rsidP="00E67F60">
            <w:pPr>
              <w:spacing w:after="0" w:line="240" w:lineRule="auto"/>
              <w:jc w:val="both"/>
              <w:rPr>
                <w:sz w:val="20"/>
                <w:szCs w:val="20"/>
              </w:rPr>
            </w:pPr>
            <w:r w:rsidRPr="00E67F60">
              <w:rPr>
                <w:sz w:val="20"/>
                <w:szCs w:val="20"/>
              </w:rPr>
              <w:t>Работа площадок "Нижегородская суповарня" и "Книга Почетных гостей"</w:t>
            </w:r>
          </w:p>
          <w:p w:rsidR="00E67F60" w:rsidRPr="00E67F60" w:rsidRDefault="00E67F60" w:rsidP="00E67F60">
            <w:pPr>
              <w:spacing w:after="0" w:line="240" w:lineRule="auto"/>
              <w:jc w:val="both"/>
              <w:rPr>
                <w:sz w:val="20"/>
                <w:szCs w:val="20"/>
              </w:rPr>
            </w:pPr>
            <w:r w:rsidRPr="00E67F60">
              <w:rPr>
                <w:sz w:val="20"/>
                <w:szCs w:val="20"/>
              </w:rPr>
              <w:t>Благотворительная акция "Тепло из Дома: Суп для Героя".</w:t>
            </w:r>
          </w:p>
          <w:p w:rsidR="00E67F60" w:rsidRPr="00E67F60" w:rsidRDefault="00E67F60" w:rsidP="00E67F60">
            <w:pPr>
              <w:spacing w:after="0" w:line="240" w:lineRule="auto"/>
              <w:jc w:val="both"/>
              <w:rPr>
                <w:sz w:val="20"/>
                <w:szCs w:val="20"/>
              </w:rPr>
            </w:pPr>
            <w:r w:rsidRPr="00E67F60">
              <w:rPr>
                <w:sz w:val="20"/>
                <w:szCs w:val="20"/>
              </w:rPr>
              <w:t>Освещение мероприятия в СМИ.</w:t>
            </w:r>
          </w:p>
          <w:p w:rsidR="00E67F60" w:rsidRPr="00E67F60" w:rsidRDefault="00E67F60" w:rsidP="00E67F60">
            <w:pPr>
              <w:spacing w:after="0" w:line="240" w:lineRule="auto"/>
              <w:jc w:val="both"/>
              <w:rPr>
                <w:i/>
                <w:sz w:val="20"/>
                <w:szCs w:val="20"/>
              </w:rPr>
            </w:pPr>
            <w:r w:rsidRPr="00E67F60">
              <w:rPr>
                <w:sz w:val="20"/>
                <w:szCs w:val="20"/>
              </w:rPr>
              <w:t>•</w:t>
            </w:r>
            <w:r w:rsidRPr="00E67F60">
              <w:rPr>
                <w:sz w:val="20"/>
                <w:szCs w:val="20"/>
              </w:rPr>
              <w:tab/>
            </w:r>
            <w:r w:rsidRPr="00E67F60">
              <w:rPr>
                <w:i/>
                <w:sz w:val="20"/>
                <w:szCs w:val="20"/>
              </w:rPr>
              <w:t>Заключительный этап:</w:t>
            </w:r>
          </w:p>
          <w:p w:rsidR="00E67F60" w:rsidRPr="00E67F60" w:rsidRDefault="00E67F60" w:rsidP="00E67F60">
            <w:pPr>
              <w:spacing w:after="0" w:line="240" w:lineRule="auto"/>
              <w:jc w:val="both"/>
              <w:rPr>
                <w:sz w:val="20"/>
                <w:szCs w:val="20"/>
              </w:rPr>
            </w:pPr>
            <w:r w:rsidRPr="00E67F60">
              <w:rPr>
                <w:sz w:val="20"/>
                <w:szCs w:val="20"/>
              </w:rPr>
              <w:t>Подведение итогов проекта.</w:t>
            </w:r>
          </w:p>
          <w:p w:rsidR="00E67F60" w:rsidRPr="00E67F60" w:rsidRDefault="00E67F60" w:rsidP="00E67F60">
            <w:pPr>
              <w:spacing w:after="0" w:line="240" w:lineRule="auto"/>
              <w:jc w:val="both"/>
              <w:rPr>
                <w:sz w:val="20"/>
                <w:szCs w:val="20"/>
              </w:rPr>
            </w:pPr>
            <w:r w:rsidRPr="00E67F60">
              <w:rPr>
                <w:sz w:val="20"/>
                <w:szCs w:val="20"/>
              </w:rPr>
              <w:t>Анализ результатов и выработка рекомендаций по дальнейшей работе.</w:t>
            </w:r>
          </w:p>
          <w:p w:rsidR="00713666" w:rsidRPr="00A63F8C" w:rsidRDefault="00E67F60" w:rsidP="00E67F60">
            <w:pPr>
              <w:spacing w:after="0" w:line="240" w:lineRule="auto"/>
              <w:jc w:val="both"/>
              <w:rPr>
                <w:sz w:val="20"/>
                <w:szCs w:val="20"/>
              </w:rPr>
            </w:pPr>
            <w:r w:rsidRPr="00E67F60">
              <w:rPr>
                <w:sz w:val="20"/>
                <w:szCs w:val="20"/>
              </w:rPr>
              <w:t>Создание фото- и видеоматериалов о проекте.</w:t>
            </w:r>
          </w:p>
        </w:tc>
      </w:tr>
      <w:tr w:rsidR="00713666" w:rsidRPr="00A63F8C" w:rsidTr="00277F9A">
        <w:tc>
          <w:tcPr>
            <w:tcW w:w="1980" w:type="dxa"/>
          </w:tcPr>
          <w:p w:rsidR="00713666" w:rsidRPr="00A63F8C" w:rsidRDefault="00713666" w:rsidP="00713666">
            <w:pPr>
              <w:spacing w:after="0" w:line="240" w:lineRule="auto"/>
              <w:jc w:val="both"/>
              <w:rPr>
                <w:sz w:val="20"/>
                <w:szCs w:val="20"/>
              </w:rPr>
            </w:pPr>
            <w:r w:rsidRPr="00A63F8C">
              <w:rPr>
                <w:sz w:val="20"/>
                <w:szCs w:val="20"/>
              </w:rPr>
              <w:lastRenderedPageBreak/>
              <w:t>Объем финансирования и от кого</w:t>
            </w:r>
          </w:p>
        </w:tc>
        <w:tc>
          <w:tcPr>
            <w:tcW w:w="8505" w:type="dxa"/>
          </w:tcPr>
          <w:p w:rsidR="00713666" w:rsidRDefault="00E67F60" w:rsidP="00713666">
            <w:pPr>
              <w:spacing w:after="0" w:line="240" w:lineRule="auto"/>
              <w:jc w:val="both"/>
              <w:rPr>
                <w:sz w:val="20"/>
                <w:szCs w:val="20"/>
              </w:rPr>
            </w:pPr>
            <w:r>
              <w:rPr>
                <w:sz w:val="20"/>
                <w:szCs w:val="20"/>
              </w:rPr>
              <w:t>5000 рублей на организацию чаепития от АО «Березниковское»</w:t>
            </w:r>
          </w:p>
          <w:p w:rsidR="00E67F60" w:rsidRDefault="00E67F60" w:rsidP="00713666">
            <w:pPr>
              <w:spacing w:after="0" w:line="240" w:lineRule="auto"/>
              <w:jc w:val="both"/>
              <w:rPr>
                <w:sz w:val="20"/>
                <w:szCs w:val="20"/>
              </w:rPr>
            </w:pPr>
            <w:r>
              <w:rPr>
                <w:sz w:val="20"/>
                <w:szCs w:val="20"/>
              </w:rPr>
              <w:t xml:space="preserve">Транспорт для подвоза участников от </w:t>
            </w:r>
            <w:r w:rsidR="00EC6B72">
              <w:rPr>
                <w:sz w:val="20"/>
                <w:szCs w:val="20"/>
              </w:rPr>
              <w:t>администрации Дальнеконстантиновского мо и школ округа</w:t>
            </w:r>
          </w:p>
          <w:p w:rsidR="00EC6B72" w:rsidRPr="00A63F8C" w:rsidRDefault="00EC6B72" w:rsidP="00713666">
            <w:pPr>
              <w:spacing w:after="0" w:line="240" w:lineRule="auto"/>
              <w:jc w:val="both"/>
              <w:rPr>
                <w:sz w:val="20"/>
                <w:szCs w:val="20"/>
              </w:rPr>
            </w:pPr>
            <w:r>
              <w:rPr>
                <w:sz w:val="20"/>
                <w:szCs w:val="20"/>
              </w:rPr>
              <w:t>Продукты для изготовления сухих супов от жителей</w:t>
            </w:r>
          </w:p>
        </w:tc>
      </w:tr>
      <w:tr w:rsidR="00713666" w:rsidRPr="00A63F8C" w:rsidTr="00277F9A">
        <w:tc>
          <w:tcPr>
            <w:tcW w:w="1980" w:type="dxa"/>
          </w:tcPr>
          <w:p w:rsidR="00713666" w:rsidRPr="00A63F8C" w:rsidRDefault="00713666" w:rsidP="00713666">
            <w:pPr>
              <w:spacing w:after="0" w:line="240" w:lineRule="auto"/>
              <w:jc w:val="both"/>
              <w:rPr>
                <w:sz w:val="20"/>
                <w:szCs w:val="20"/>
              </w:rPr>
            </w:pPr>
            <w:r w:rsidRPr="00A63F8C">
              <w:rPr>
                <w:sz w:val="20"/>
                <w:szCs w:val="20"/>
              </w:rPr>
              <w:t>Мониторинг</w:t>
            </w:r>
          </w:p>
        </w:tc>
        <w:tc>
          <w:tcPr>
            <w:tcW w:w="8505" w:type="dxa"/>
          </w:tcPr>
          <w:p w:rsidR="00EC6B72" w:rsidRPr="00EC6B72" w:rsidRDefault="00EC6B72" w:rsidP="00EC6B72">
            <w:pPr>
              <w:spacing w:after="0" w:line="240" w:lineRule="auto"/>
              <w:jc w:val="both"/>
              <w:rPr>
                <w:sz w:val="20"/>
                <w:szCs w:val="20"/>
              </w:rPr>
            </w:pPr>
            <w:r w:rsidRPr="00EC6B72">
              <w:rPr>
                <w:sz w:val="20"/>
                <w:szCs w:val="20"/>
              </w:rPr>
              <w:t>•</w:t>
            </w:r>
            <w:r w:rsidRPr="00EC6B72">
              <w:rPr>
                <w:sz w:val="20"/>
                <w:szCs w:val="20"/>
              </w:rPr>
              <w:tab/>
              <w:t>Анкетирование участников мероприятия.</w:t>
            </w:r>
          </w:p>
          <w:p w:rsidR="00EC6B72" w:rsidRPr="00EC6B72" w:rsidRDefault="00EC6B72" w:rsidP="00EC6B72">
            <w:pPr>
              <w:spacing w:after="0" w:line="240" w:lineRule="auto"/>
              <w:jc w:val="both"/>
              <w:rPr>
                <w:sz w:val="20"/>
                <w:szCs w:val="20"/>
              </w:rPr>
            </w:pPr>
            <w:r w:rsidRPr="00EC6B72">
              <w:rPr>
                <w:sz w:val="20"/>
                <w:szCs w:val="20"/>
              </w:rPr>
              <w:t>•</w:t>
            </w:r>
            <w:r w:rsidRPr="00EC6B72">
              <w:rPr>
                <w:sz w:val="20"/>
                <w:szCs w:val="20"/>
              </w:rPr>
              <w:tab/>
              <w:t>Опросы жителей села.</w:t>
            </w:r>
          </w:p>
          <w:p w:rsidR="00EC6B72" w:rsidRPr="00EC6B72" w:rsidRDefault="00EC6B72" w:rsidP="00EC6B72">
            <w:pPr>
              <w:spacing w:after="0" w:line="240" w:lineRule="auto"/>
              <w:jc w:val="both"/>
              <w:rPr>
                <w:sz w:val="20"/>
                <w:szCs w:val="20"/>
              </w:rPr>
            </w:pPr>
            <w:r w:rsidRPr="00EC6B72">
              <w:rPr>
                <w:sz w:val="20"/>
                <w:szCs w:val="20"/>
              </w:rPr>
              <w:t>•</w:t>
            </w:r>
            <w:r w:rsidRPr="00EC6B72">
              <w:rPr>
                <w:sz w:val="20"/>
                <w:szCs w:val="20"/>
              </w:rPr>
              <w:tab/>
              <w:t>Анализ публикаций в СМИ.</w:t>
            </w:r>
          </w:p>
          <w:p w:rsidR="00EC6B72" w:rsidRPr="00EC6B72" w:rsidRDefault="00EC6B72" w:rsidP="00EC6B72">
            <w:pPr>
              <w:spacing w:after="0" w:line="240" w:lineRule="auto"/>
              <w:jc w:val="both"/>
              <w:rPr>
                <w:sz w:val="20"/>
                <w:szCs w:val="20"/>
              </w:rPr>
            </w:pPr>
            <w:r w:rsidRPr="00EC6B72">
              <w:rPr>
                <w:sz w:val="20"/>
                <w:szCs w:val="20"/>
              </w:rPr>
              <w:t>•</w:t>
            </w:r>
            <w:r w:rsidRPr="00EC6B72">
              <w:rPr>
                <w:sz w:val="20"/>
                <w:szCs w:val="20"/>
              </w:rPr>
              <w:tab/>
              <w:t>Оценка уровня активности молодежи.</w:t>
            </w:r>
          </w:p>
          <w:p w:rsidR="00713666" w:rsidRPr="00A63F8C" w:rsidRDefault="00EC6B72" w:rsidP="00EC6B72">
            <w:pPr>
              <w:spacing w:after="0" w:line="240" w:lineRule="auto"/>
              <w:jc w:val="both"/>
              <w:rPr>
                <w:sz w:val="20"/>
                <w:szCs w:val="20"/>
              </w:rPr>
            </w:pPr>
            <w:r w:rsidRPr="00EC6B72">
              <w:rPr>
                <w:sz w:val="20"/>
                <w:szCs w:val="20"/>
              </w:rPr>
              <w:t>•</w:t>
            </w:r>
            <w:r w:rsidRPr="00EC6B72">
              <w:rPr>
                <w:sz w:val="20"/>
                <w:szCs w:val="20"/>
              </w:rPr>
              <w:tab/>
              <w:t>Количественные показатели (количество участников, количество публикаций, количество собранных материалов).</w:t>
            </w:r>
          </w:p>
        </w:tc>
      </w:tr>
      <w:tr w:rsidR="00713666" w:rsidRPr="00A63F8C" w:rsidTr="00277F9A">
        <w:tc>
          <w:tcPr>
            <w:tcW w:w="1980" w:type="dxa"/>
          </w:tcPr>
          <w:p w:rsidR="00713666" w:rsidRPr="00A63F8C" w:rsidRDefault="00713666" w:rsidP="00713666">
            <w:pPr>
              <w:spacing w:after="0" w:line="240" w:lineRule="auto"/>
              <w:jc w:val="both"/>
              <w:rPr>
                <w:sz w:val="20"/>
                <w:szCs w:val="20"/>
              </w:rPr>
            </w:pPr>
            <w:r w:rsidRPr="00A63F8C">
              <w:rPr>
                <w:sz w:val="20"/>
                <w:szCs w:val="20"/>
              </w:rPr>
              <w:t>Риски</w:t>
            </w:r>
          </w:p>
        </w:tc>
        <w:tc>
          <w:tcPr>
            <w:tcW w:w="8505" w:type="dxa"/>
          </w:tcPr>
          <w:p w:rsidR="00713666" w:rsidRPr="00A63F8C" w:rsidRDefault="00713666" w:rsidP="00713666">
            <w:pPr>
              <w:spacing w:after="0" w:line="240" w:lineRule="auto"/>
              <w:jc w:val="both"/>
              <w:rPr>
                <w:sz w:val="20"/>
                <w:szCs w:val="20"/>
              </w:rPr>
            </w:pPr>
            <w:r w:rsidRPr="00A63F8C">
              <w:rPr>
                <w:sz w:val="20"/>
                <w:szCs w:val="20"/>
              </w:rPr>
              <w:t>Самым основным риском оказалась трудность с музыкальным оформлением. У библиотеки нет своей звуковой аппаратуры, в Доме культуры поселка Дубрава на момент проведения фестиваля аппаратура была в ремонте. В течение следующего года попытаемся освоить новые площадки для проведения, а также активизировать библиотечное сообщество.</w:t>
            </w:r>
          </w:p>
        </w:tc>
      </w:tr>
      <w:tr w:rsidR="00713666" w:rsidRPr="00A63F8C" w:rsidTr="00277F9A">
        <w:tc>
          <w:tcPr>
            <w:tcW w:w="1980" w:type="dxa"/>
          </w:tcPr>
          <w:p w:rsidR="00713666" w:rsidRPr="00A63F8C" w:rsidRDefault="00713666" w:rsidP="00713666">
            <w:pPr>
              <w:spacing w:after="0" w:line="240" w:lineRule="auto"/>
              <w:jc w:val="both"/>
              <w:rPr>
                <w:sz w:val="20"/>
                <w:szCs w:val="20"/>
              </w:rPr>
            </w:pPr>
            <w:r w:rsidRPr="00A63F8C">
              <w:rPr>
                <w:sz w:val="20"/>
                <w:szCs w:val="20"/>
              </w:rPr>
              <w:t>Ожидаемые результаты</w:t>
            </w:r>
          </w:p>
        </w:tc>
        <w:tc>
          <w:tcPr>
            <w:tcW w:w="8505" w:type="dxa"/>
          </w:tcPr>
          <w:p w:rsidR="00362120" w:rsidRPr="00362120" w:rsidRDefault="00362120" w:rsidP="00362120">
            <w:pPr>
              <w:spacing w:after="0" w:line="240" w:lineRule="auto"/>
              <w:jc w:val="both"/>
              <w:rPr>
                <w:sz w:val="20"/>
                <w:szCs w:val="20"/>
              </w:rPr>
            </w:pPr>
            <w:r w:rsidRPr="00362120">
              <w:rPr>
                <w:sz w:val="20"/>
                <w:szCs w:val="20"/>
              </w:rPr>
              <w:t>•</w:t>
            </w:r>
            <w:r w:rsidRPr="00362120">
              <w:rPr>
                <w:sz w:val="20"/>
                <w:szCs w:val="20"/>
              </w:rPr>
              <w:tab/>
              <w:t>Повышение уровня патриотизма и гражданской активности среди жителей села Новое.</w:t>
            </w:r>
          </w:p>
          <w:p w:rsidR="00362120" w:rsidRPr="00362120" w:rsidRDefault="00362120" w:rsidP="00362120">
            <w:pPr>
              <w:spacing w:after="0" w:line="240" w:lineRule="auto"/>
              <w:jc w:val="both"/>
              <w:rPr>
                <w:sz w:val="20"/>
                <w:szCs w:val="20"/>
              </w:rPr>
            </w:pPr>
            <w:r w:rsidRPr="00362120">
              <w:rPr>
                <w:sz w:val="20"/>
                <w:szCs w:val="20"/>
              </w:rPr>
              <w:t>•</w:t>
            </w:r>
            <w:r w:rsidRPr="00362120">
              <w:rPr>
                <w:sz w:val="20"/>
                <w:szCs w:val="20"/>
              </w:rPr>
              <w:tab/>
              <w:t>Укрепление связи между поколениями.</w:t>
            </w:r>
          </w:p>
          <w:p w:rsidR="00362120" w:rsidRPr="00362120" w:rsidRDefault="00362120" w:rsidP="00362120">
            <w:pPr>
              <w:spacing w:after="0" w:line="240" w:lineRule="auto"/>
              <w:jc w:val="both"/>
              <w:rPr>
                <w:sz w:val="20"/>
                <w:szCs w:val="20"/>
              </w:rPr>
            </w:pPr>
            <w:r w:rsidRPr="00362120">
              <w:rPr>
                <w:sz w:val="20"/>
                <w:szCs w:val="20"/>
              </w:rPr>
              <w:t>•</w:t>
            </w:r>
            <w:r w:rsidRPr="00362120">
              <w:rPr>
                <w:sz w:val="20"/>
                <w:szCs w:val="20"/>
              </w:rPr>
              <w:tab/>
              <w:t>Сохранение и популяризация памяти о героях.</w:t>
            </w:r>
          </w:p>
          <w:p w:rsidR="00713666" w:rsidRPr="00A63F8C" w:rsidRDefault="00362120" w:rsidP="00362120">
            <w:pPr>
              <w:spacing w:after="0" w:line="240" w:lineRule="auto"/>
              <w:jc w:val="both"/>
              <w:rPr>
                <w:sz w:val="20"/>
                <w:szCs w:val="20"/>
              </w:rPr>
            </w:pPr>
            <w:r w:rsidRPr="00362120">
              <w:rPr>
                <w:sz w:val="20"/>
                <w:szCs w:val="20"/>
              </w:rPr>
              <w:t>•</w:t>
            </w:r>
            <w:r w:rsidRPr="00362120">
              <w:rPr>
                <w:sz w:val="20"/>
                <w:szCs w:val="20"/>
              </w:rPr>
              <w:tab/>
              <w:t>Привлечение внимания общественности и СМИ к героическому прошлому и настоящему села.</w:t>
            </w:r>
          </w:p>
        </w:tc>
      </w:tr>
      <w:tr w:rsidR="00713666" w:rsidRPr="00A63F8C" w:rsidTr="00277F9A">
        <w:tc>
          <w:tcPr>
            <w:tcW w:w="1980" w:type="dxa"/>
          </w:tcPr>
          <w:p w:rsidR="00713666" w:rsidRPr="008517A9" w:rsidRDefault="00713666" w:rsidP="00713666">
            <w:pPr>
              <w:spacing w:after="0" w:line="240" w:lineRule="auto"/>
              <w:jc w:val="both"/>
              <w:rPr>
                <w:sz w:val="20"/>
                <w:szCs w:val="20"/>
              </w:rPr>
            </w:pPr>
            <w:r w:rsidRPr="008517A9">
              <w:rPr>
                <w:sz w:val="20"/>
                <w:szCs w:val="20"/>
              </w:rPr>
              <w:t>Перспективы развития</w:t>
            </w:r>
          </w:p>
        </w:tc>
        <w:tc>
          <w:tcPr>
            <w:tcW w:w="8505" w:type="dxa"/>
          </w:tcPr>
          <w:p w:rsidR="00713666" w:rsidRPr="008517A9" w:rsidRDefault="00713666" w:rsidP="00713666">
            <w:pPr>
              <w:spacing w:after="0" w:line="240" w:lineRule="auto"/>
              <w:jc w:val="both"/>
              <w:rPr>
                <w:sz w:val="20"/>
                <w:szCs w:val="20"/>
              </w:rPr>
            </w:pPr>
            <w:r w:rsidRPr="008517A9">
              <w:rPr>
                <w:sz w:val="20"/>
                <w:szCs w:val="20"/>
              </w:rPr>
              <w:t>Описание новшества:</w:t>
            </w:r>
          </w:p>
          <w:p w:rsidR="00713666" w:rsidRPr="008517A9" w:rsidRDefault="00713666" w:rsidP="008D3952">
            <w:pPr>
              <w:spacing w:after="0" w:line="240" w:lineRule="auto"/>
              <w:jc w:val="both"/>
              <w:rPr>
                <w:sz w:val="20"/>
                <w:szCs w:val="20"/>
              </w:rPr>
            </w:pPr>
            <w:r w:rsidRPr="008517A9">
              <w:rPr>
                <w:b/>
                <w:sz w:val="20"/>
                <w:szCs w:val="20"/>
              </w:rPr>
              <w:t>Методика</w:t>
            </w:r>
            <w:r w:rsidR="00C11EE2" w:rsidRPr="008517A9">
              <w:rPr>
                <w:b/>
                <w:sz w:val="20"/>
                <w:szCs w:val="20"/>
              </w:rPr>
              <w:t xml:space="preserve"> </w:t>
            </w:r>
            <w:r w:rsidR="00FB4BD0" w:rsidRPr="008517A9">
              <w:rPr>
                <w:sz w:val="20"/>
                <w:szCs w:val="20"/>
              </w:rPr>
              <w:t>проект</w:t>
            </w:r>
            <w:r w:rsidR="009A6505" w:rsidRPr="008517A9">
              <w:rPr>
                <w:sz w:val="20"/>
                <w:szCs w:val="20"/>
              </w:rPr>
              <w:t xml:space="preserve"> «Герои Родины» был реализован</w:t>
            </w:r>
            <w:r w:rsidR="00FB4BD0" w:rsidRPr="008517A9">
              <w:rPr>
                <w:sz w:val="20"/>
                <w:szCs w:val="20"/>
              </w:rPr>
              <w:t xml:space="preserve"> </w:t>
            </w:r>
            <w:r w:rsidR="009A6505" w:rsidRPr="008517A9">
              <w:rPr>
                <w:sz w:val="20"/>
                <w:szCs w:val="20"/>
              </w:rPr>
              <w:t>в день 115 годовщины Героя Советского Союза Д. С. Калинина. На его родине, в селе Новое, встретились представители многих ветвей рода Калининых из Москвы, Королёва, Нижнего Новгорода. Встреча произошла у мемориала воинам-односельчанам, ушедшим на фронты Великой Отечественной войны. На встрече присутствовали жители села и близлежащих населенных пунктов, ветераны, молодежь, члены патриотических объединений школ округа. Встреча состояла из тематических блоков «Семейный альбом», «Земля героев: село сегодня», «Наша общая ответственность за будущее».</w:t>
            </w:r>
          </w:p>
          <w:p w:rsidR="009A6505" w:rsidRPr="008517A9" w:rsidRDefault="00713666" w:rsidP="009A6505">
            <w:pPr>
              <w:spacing w:after="0" w:line="240" w:lineRule="auto"/>
              <w:jc w:val="both"/>
              <w:rPr>
                <w:sz w:val="20"/>
                <w:szCs w:val="20"/>
              </w:rPr>
            </w:pPr>
            <w:r w:rsidRPr="008517A9">
              <w:rPr>
                <w:b/>
                <w:sz w:val="20"/>
                <w:szCs w:val="20"/>
              </w:rPr>
              <w:t>Эффективность</w:t>
            </w:r>
            <w:r w:rsidRPr="008517A9">
              <w:rPr>
                <w:sz w:val="20"/>
                <w:szCs w:val="20"/>
              </w:rPr>
              <w:t xml:space="preserve">: </w:t>
            </w:r>
            <w:r w:rsidR="009A6505" w:rsidRPr="008517A9">
              <w:rPr>
                <w:sz w:val="20"/>
                <w:szCs w:val="20"/>
              </w:rPr>
              <w:t>Встреча родственников Д. С. Калинина прошла тепло и трогательно. Сбором краеведческого материала о Герое много лет занимается библиотека его имени и организует подобные встречи раз в пять лет. В 2025 году это была вторая встреча. В «Семейный альбом» добавились новые имена, фотографии, документы…</w:t>
            </w:r>
          </w:p>
          <w:p w:rsidR="009A6505" w:rsidRPr="008517A9" w:rsidRDefault="009A6505" w:rsidP="009A6505">
            <w:pPr>
              <w:spacing w:after="0" w:line="240" w:lineRule="auto"/>
              <w:jc w:val="both"/>
              <w:rPr>
                <w:sz w:val="20"/>
                <w:szCs w:val="20"/>
              </w:rPr>
            </w:pPr>
            <w:r w:rsidRPr="008517A9">
              <w:rPr>
                <w:sz w:val="20"/>
                <w:szCs w:val="20"/>
              </w:rPr>
              <w:t xml:space="preserve">О том, какие изменения в развитии села произошли за последние годы, рассказала собравшимся староста села Демидова Г. А. Это и строительство церкви, мемориального комплекса, реализация грантового проекта «Чистые истоки» и многое другое. </w:t>
            </w:r>
          </w:p>
          <w:p w:rsidR="00713666" w:rsidRPr="008517A9" w:rsidRDefault="009A6505" w:rsidP="009A6505">
            <w:pPr>
              <w:spacing w:after="0" w:line="240" w:lineRule="auto"/>
              <w:jc w:val="both"/>
              <w:rPr>
                <w:sz w:val="20"/>
                <w:szCs w:val="20"/>
              </w:rPr>
            </w:pPr>
            <w:r w:rsidRPr="008517A9">
              <w:rPr>
                <w:sz w:val="20"/>
                <w:szCs w:val="20"/>
              </w:rPr>
              <w:t>Мастер-класс по сбору сухих супов под руководством представителей «Нижегородской суповарни» объединил вместе ветеранов и молодежь, детей и родителей. Идея единения проходила красной нитью через все этапы встречи</w:t>
            </w:r>
          </w:p>
          <w:p w:rsidR="00713666" w:rsidRPr="008517A9" w:rsidRDefault="00713666" w:rsidP="00713666">
            <w:pPr>
              <w:spacing w:after="0" w:line="240" w:lineRule="auto"/>
              <w:jc w:val="both"/>
              <w:rPr>
                <w:sz w:val="20"/>
                <w:szCs w:val="20"/>
              </w:rPr>
            </w:pPr>
            <w:r w:rsidRPr="008517A9">
              <w:rPr>
                <w:b/>
                <w:sz w:val="20"/>
                <w:szCs w:val="20"/>
              </w:rPr>
              <w:t>Перспективы</w:t>
            </w:r>
            <w:r w:rsidR="009A6505" w:rsidRPr="008517A9">
              <w:rPr>
                <w:sz w:val="20"/>
                <w:szCs w:val="20"/>
              </w:rPr>
              <w:t>: проект «Герои Родины</w:t>
            </w:r>
            <w:r w:rsidRPr="008517A9">
              <w:rPr>
                <w:sz w:val="20"/>
                <w:szCs w:val="20"/>
              </w:rPr>
              <w:t>» - саморазвивающийся. Будет проводиться каждый год с новыми составляющими проекта.</w:t>
            </w:r>
          </w:p>
          <w:p w:rsidR="00713666" w:rsidRPr="008517A9" w:rsidRDefault="00713666" w:rsidP="009A6505">
            <w:pPr>
              <w:spacing w:after="0" w:line="240" w:lineRule="auto"/>
              <w:jc w:val="both"/>
              <w:rPr>
                <w:sz w:val="20"/>
                <w:szCs w:val="20"/>
              </w:rPr>
            </w:pPr>
            <w:r w:rsidRPr="008517A9">
              <w:rPr>
                <w:b/>
                <w:sz w:val="20"/>
                <w:szCs w:val="20"/>
              </w:rPr>
              <w:t>Итоги</w:t>
            </w:r>
            <w:r w:rsidR="009A6505" w:rsidRPr="008517A9">
              <w:rPr>
                <w:sz w:val="20"/>
                <w:szCs w:val="20"/>
              </w:rPr>
              <w:t xml:space="preserve"> проекта</w:t>
            </w:r>
            <w:r w:rsidRPr="008517A9">
              <w:rPr>
                <w:sz w:val="20"/>
                <w:szCs w:val="20"/>
              </w:rPr>
              <w:t xml:space="preserve"> обнародованы в СМИ, сайте библиотеки в группе социальных сетей ВКонтакте «Дубравская сельская библиотека имени Д.С. Калинина» и других. </w:t>
            </w:r>
          </w:p>
          <w:p w:rsidR="009A6505" w:rsidRDefault="002F25B7" w:rsidP="009A6505">
            <w:pPr>
              <w:spacing w:after="0" w:line="240" w:lineRule="auto"/>
              <w:jc w:val="both"/>
              <w:rPr>
                <w:color w:val="FF0000"/>
                <w:sz w:val="20"/>
                <w:szCs w:val="20"/>
              </w:rPr>
            </w:pPr>
            <w:hyperlink r:id="rId16" w:history="1">
              <w:r w:rsidR="009A6505" w:rsidRPr="004262C1">
                <w:rPr>
                  <w:rStyle w:val="a3"/>
                  <w:sz w:val="20"/>
                  <w:szCs w:val="20"/>
                </w:rPr>
                <w:t>https://vk.com/video-56536799_456259273</w:t>
              </w:r>
            </w:hyperlink>
            <w:r w:rsidR="009A6505">
              <w:rPr>
                <w:color w:val="FF0000"/>
                <w:sz w:val="20"/>
                <w:szCs w:val="20"/>
              </w:rPr>
              <w:t xml:space="preserve"> </w:t>
            </w:r>
          </w:p>
          <w:p w:rsidR="009A6505" w:rsidRDefault="009A6505" w:rsidP="009A6505">
            <w:pPr>
              <w:spacing w:after="0" w:line="240" w:lineRule="auto"/>
              <w:jc w:val="both"/>
              <w:rPr>
                <w:sz w:val="20"/>
                <w:szCs w:val="20"/>
              </w:rPr>
            </w:pPr>
            <w:r w:rsidRPr="008517A9">
              <w:rPr>
                <w:sz w:val="20"/>
                <w:szCs w:val="20"/>
              </w:rPr>
              <w:t>газета «Родная земля»</w:t>
            </w:r>
            <w:r w:rsidR="008517A9" w:rsidRPr="008517A9">
              <w:rPr>
                <w:sz w:val="20"/>
                <w:szCs w:val="20"/>
              </w:rPr>
              <w:t xml:space="preserve"> №45 от 26 сентября 2025 года, «Семейный альбом села Новое», стр. 8</w:t>
            </w:r>
          </w:p>
          <w:p w:rsidR="00983F7F" w:rsidRPr="001251A5" w:rsidRDefault="00983F7F" w:rsidP="009A6505">
            <w:pPr>
              <w:spacing w:after="0" w:line="240" w:lineRule="auto"/>
              <w:jc w:val="both"/>
              <w:rPr>
                <w:color w:val="FF0000"/>
                <w:sz w:val="20"/>
                <w:szCs w:val="20"/>
              </w:rPr>
            </w:pPr>
            <w:r>
              <w:rPr>
                <w:sz w:val="20"/>
                <w:szCs w:val="20"/>
              </w:rPr>
              <w:t xml:space="preserve">а также представлен на </w:t>
            </w:r>
            <w:r w:rsidRPr="00983F7F">
              <w:rPr>
                <w:sz w:val="20"/>
                <w:szCs w:val="20"/>
              </w:rPr>
              <w:t>Конкурс общественных инициатив в малых городах и селах «Инициатива реализуема»</w:t>
            </w:r>
          </w:p>
        </w:tc>
      </w:tr>
    </w:tbl>
    <w:p w:rsidR="00713666" w:rsidRPr="00A63F8C" w:rsidRDefault="00713666" w:rsidP="00713666">
      <w:pPr>
        <w:spacing w:after="0" w:line="240" w:lineRule="auto"/>
        <w:jc w:val="both"/>
        <w:rPr>
          <w:b/>
          <w:sz w:val="20"/>
          <w:szCs w:val="20"/>
        </w:rPr>
      </w:pPr>
    </w:p>
    <w:p w:rsidR="00713666" w:rsidRPr="00A63F8C" w:rsidRDefault="00713666" w:rsidP="00713666">
      <w:pPr>
        <w:spacing w:after="0" w:line="240" w:lineRule="auto"/>
        <w:jc w:val="both"/>
        <w:rPr>
          <w:b/>
          <w:sz w:val="20"/>
          <w:szCs w:val="20"/>
        </w:rPr>
      </w:pPr>
    </w:p>
    <w:p w:rsidR="00713666" w:rsidRPr="00CC5807" w:rsidRDefault="00713666" w:rsidP="00713666">
      <w:pPr>
        <w:spacing w:after="0" w:line="240" w:lineRule="auto"/>
        <w:jc w:val="both"/>
        <w:rPr>
          <w:b/>
          <w:sz w:val="20"/>
          <w:szCs w:val="20"/>
        </w:rPr>
      </w:pPr>
      <w:r w:rsidRPr="00CC5807">
        <w:rPr>
          <w:b/>
          <w:sz w:val="20"/>
          <w:szCs w:val="20"/>
        </w:rPr>
        <w:t>4.3. Главные события года</w:t>
      </w:r>
    </w:p>
    <w:p w:rsidR="00713666" w:rsidRPr="00CC5807" w:rsidRDefault="00713666" w:rsidP="00713666">
      <w:pPr>
        <w:spacing w:after="0" w:line="240" w:lineRule="auto"/>
        <w:jc w:val="both"/>
        <w:rPr>
          <w:b/>
          <w:sz w:val="20"/>
          <w:szCs w:val="20"/>
        </w:rPr>
      </w:pPr>
      <w:r w:rsidRPr="00CC5807">
        <w:rPr>
          <w:sz w:val="20"/>
          <w:szCs w:val="20"/>
        </w:rPr>
        <w:t xml:space="preserve">Укажите библиотечные праздники, акции и другие, на ваш взгляд, важные события, которые </w:t>
      </w:r>
      <w:r w:rsidRPr="00CC5807">
        <w:rPr>
          <w:b/>
          <w:sz w:val="20"/>
          <w:szCs w:val="20"/>
        </w:rPr>
        <w:t xml:space="preserve">направлены на объединение социума в библиотеке                                                                                 </w:t>
      </w:r>
    </w:p>
    <w:p w:rsidR="00713666" w:rsidRPr="00E14337" w:rsidRDefault="00713666" w:rsidP="00713666">
      <w:pPr>
        <w:spacing w:after="0" w:line="240" w:lineRule="auto"/>
        <w:jc w:val="both"/>
        <w:rPr>
          <w:b/>
          <w:sz w:val="20"/>
          <w:szCs w:val="20"/>
        </w:rPr>
      </w:pPr>
    </w:p>
    <w:tbl>
      <w:tblPr>
        <w:tblpPr w:leftFromText="180" w:rightFromText="180" w:vertAnchor="text" w:horzAnchor="margin" w:tblpY="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1821"/>
        <w:gridCol w:w="2165"/>
        <w:gridCol w:w="3544"/>
      </w:tblGrid>
      <w:tr w:rsidR="001C52FB" w:rsidRPr="001C52FB" w:rsidTr="00277F9A">
        <w:tc>
          <w:tcPr>
            <w:tcW w:w="2955" w:type="dxa"/>
          </w:tcPr>
          <w:p w:rsidR="00713666" w:rsidRPr="001C52FB" w:rsidRDefault="00713666" w:rsidP="00713666">
            <w:pPr>
              <w:spacing w:after="0" w:line="240" w:lineRule="auto"/>
              <w:jc w:val="both"/>
              <w:rPr>
                <w:b/>
                <w:sz w:val="20"/>
                <w:szCs w:val="20"/>
              </w:rPr>
            </w:pPr>
            <w:r w:rsidRPr="001C52FB">
              <w:rPr>
                <w:b/>
                <w:sz w:val="20"/>
                <w:szCs w:val="20"/>
              </w:rPr>
              <w:t>Название</w:t>
            </w:r>
          </w:p>
        </w:tc>
        <w:tc>
          <w:tcPr>
            <w:tcW w:w="1821" w:type="dxa"/>
          </w:tcPr>
          <w:p w:rsidR="00713666" w:rsidRPr="001C52FB" w:rsidRDefault="00713666" w:rsidP="00713666">
            <w:pPr>
              <w:spacing w:after="0" w:line="240" w:lineRule="auto"/>
              <w:jc w:val="both"/>
              <w:rPr>
                <w:b/>
                <w:sz w:val="20"/>
                <w:szCs w:val="20"/>
              </w:rPr>
            </w:pPr>
            <w:r w:rsidRPr="001C52FB">
              <w:rPr>
                <w:b/>
                <w:sz w:val="20"/>
                <w:szCs w:val="20"/>
              </w:rPr>
              <w:t>Количество участников</w:t>
            </w:r>
          </w:p>
        </w:tc>
        <w:tc>
          <w:tcPr>
            <w:tcW w:w="2165" w:type="dxa"/>
          </w:tcPr>
          <w:p w:rsidR="00713666" w:rsidRPr="001C52FB" w:rsidRDefault="00713666" w:rsidP="00713666">
            <w:pPr>
              <w:spacing w:after="0" w:line="240" w:lineRule="auto"/>
              <w:jc w:val="both"/>
              <w:rPr>
                <w:b/>
                <w:sz w:val="20"/>
                <w:szCs w:val="20"/>
              </w:rPr>
            </w:pPr>
            <w:r w:rsidRPr="001C52FB">
              <w:rPr>
                <w:b/>
                <w:sz w:val="20"/>
                <w:szCs w:val="20"/>
              </w:rPr>
              <w:t>Финансирование</w:t>
            </w:r>
          </w:p>
          <w:p w:rsidR="00713666" w:rsidRPr="001C52FB" w:rsidRDefault="00713666" w:rsidP="00713666">
            <w:pPr>
              <w:spacing w:after="0" w:line="240" w:lineRule="auto"/>
              <w:jc w:val="both"/>
              <w:rPr>
                <w:b/>
                <w:sz w:val="20"/>
                <w:szCs w:val="20"/>
              </w:rPr>
            </w:pPr>
            <w:r w:rsidRPr="001C52FB">
              <w:rPr>
                <w:b/>
                <w:sz w:val="20"/>
                <w:szCs w:val="20"/>
              </w:rPr>
              <w:lastRenderedPageBreak/>
              <w:t>(Обязательно к заполнению!!!)</w:t>
            </w:r>
          </w:p>
        </w:tc>
        <w:tc>
          <w:tcPr>
            <w:tcW w:w="3544" w:type="dxa"/>
          </w:tcPr>
          <w:p w:rsidR="00713666" w:rsidRPr="001C52FB" w:rsidRDefault="00713666" w:rsidP="00713666">
            <w:pPr>
              <w:spacing w:after="0" w:line="240" w:lineRule="auto"/>
              <w:jc w:val="both"/>
              <w:rPr>
                <w:b/>
                <w:sz w:val="20"/>
                <w:szCs w:val="20"/>
              </w:rPr>
            </w:pPr>
            <w:r w:rsidRPr="001C52FB">
              <w:rPr>
                <w:b/>
                <w:sz w:val="20"/>
                <w:szCs w:val="20"/>
              </w:rPr>
              <w:lastRenderedPageBreak/>
              <w:t>Результаты,</w:t>
            </w:r>
          </w:p>
          <w:p w:rsidR="00713666" w:rsidRPr="001C52FB" w:rsidRDefault="00713666" w:rsidP="00713666">
            <w:pPr>
              <w:spacing w:after="0" w:line="240" w:lineRule="auto"/>
              <w:jc w:val="both"/>
              <w:rPr>
                <w:b/>
                <w:sz w:val="20"/>
                <w:szCs w:val="20"/>
              </w:rPr>
            </w:pPr>
            <w:r w:rsidRPr="001C52FB">
              <w:rPr>
                <w:b/>
                <w:sz w:val="20"/>
                <w:szCs w:val="20"/>
              </w:rPr>
              <w:t>эффективность*</w:t>
            </w:r>
          </w:p>
        </w:tc>
      </w:tr>
      <w:tr w:rsidR="001C52FB" w:rsidRPr="001C52FB" w:rsidTr="00277F9A">
        <w:tc>
          <w:tcPr>
            <w:tcW w:w="2955" w:type="dxa"/>
          </w:tcPr>
          <w:p w:rsidR="00713666" w:rsidRPr="001C52FB" w:rsidRDefault="00713666" w:rsidP="00713666">
            <w:pPr>
              <w:spacing w:after="0" w:line="240" w:lineRule="auto"/>
              <w:jc w:val="both"/>
              <w:rPr>
                <w:sz w:val="20"/>
                <w:szCs w:val="20"/>
              </w:rPr>
            </w:pPr>
            <w:r w:rsidRPr="001C52FB">
              <w:rPr>
                <w:sz w:val="20"/>
                <w:szCs w:val="20"/>
              </w:rPr>
              <w:lastRenderedPageBreak/>
              <w:t>V</w:t>
            </w:r>
            <w:r w:rsidRPr="001C52FB">
              <w:rPr>
                <w:sz w:val="20"/>
                <w:szCs w:val="20"/>
                <w:lang w:val="en-US"/>
              </w:rPr>
              <w:t>I</w:t>
            </w:r>
            <w:r w:rsidR="00DC70E6" w:rsidRPr="001C52FB">
              <w:rPr>
                <w:sz w:val="20"/>
                <w:szCs w:val="20"/>
                <w:lang w:val="en-US"/>
              </w:rPr>
              <w:t>I</w:t>
            </w:r>
            <w:r w:rsidRPr="001C52FB">
              <w:rPr>
                <w:sz w:val="20"/>
                <w:szCs w:val="20"/>
              </w:rPr>
              <w:t xml:space="preserve"> Дубравский фестиваль читающих семей "Книгочеи".</w:t>
            </w:r>
          </w:p>
        </w:tc>
        <w:tc>
          <w:tcPr>
            <w:tcW w:w="1821" w:type="dxa"/>
          </w:tcPr>
          <w:p w:rsidR="00713666" w:rsidRPr="001C52FB" w:rsidRDefault="00713666" w:rsidP="00713666">
            <w:pPr>
              <w:spacing w:after="0" w:line="240" w:lineRule="auto"/>
              <w:jc w:val="both"/>
              <w:rPr>
                <w:sz w:val="20"/>
                <w:szCs w:val="20"/>
              </w:rPr>
            </w:pPr>
            <w:r w:rsidRPr="001C52FB">
              <w:rPr>
                <w:sz w:val="20"/>
                <w:szCs w:val="20"/>
              </w:rPr>
              <w:t>50</w:t>
            </w:r>
          </w:p>
        </w:tc>
        <w:tc>
          <w:tcPr>
            <w:tcW w:w="2165" w:type="dxa"/>
          </w:tcPr>
          <w:p w:rsidR="00713666" w:rsidRPr="001C52FB" w:rsidRDefault="00713666" w:rsidP="00713666">
            <w:pPr>
              <w:spacing w:after="0" w:line="240" w:lineRule="auto"/>
              <w:jc w:val="both"/>
              <w:rPr>
                <w:sz w:val="20"/>
                <w:szCs w:val="20"/>
              </w:rPr>
            </w:pPr>
            <w:r w:rsidRPr="001C52FB">
              <w:rPr>
                <w:sz w:val="20"/>
                <w:szCs w:val="20"/>
              </w:rPr>
              <w:t>Собственные средства – 2000 руб</w:t>
            </w:r>
          </w:p>
        </w:tc>
        <w:tc>
          <w:tcPr>
            <w:tcW w:w="3544" w:type="dxa"/>
          </w:tcPr>
          <w:p w:rsidR="00DC70E6" w:rsidRPr="001C52FB" w:rsidRDefault="00DC70E6" w:rsidP="00DC70E6">
            <w:pPr>
              <w:spacing w:after="0" w:line="240" w:lineRule="auto"/>
              <w:jc w:val="both"/>
              <w:rPr>
                <w:sz w:val="20"/>
                <w:szCs w:val="20"/>
              </w:rPr>
            </w:pPr>
            <w:r w:rsidRPr="001C52FB">
              <w:rPr>
                <w:sz w:val="20"/>
                <w:szCs w:val="20"/>
              </w:rPr>
              <w:t>Этот проект фокусируется на создании долгосрочной структуры, вовлекающей семьи в процесс чтения и направленной на укрепление связей между поколениями. Это не просто разовое мероприятие, а комплексная инициатива, направленная на популяризацию чтения и развитие культуры в сельском поселении Дубрава и прилегающих к нему территориях.</w:t>
            </w:r>
          </w:p>
          <w:p w:rsidR="00713666" w:rsidRPr="001C52FB" w:rsidRDefault="00713666" w:rsidP="00713666">
            <w:pPr>
              <w:spacing w:after="0" w:line="240" w:lineRule="auto"/>
              <w:jc w:val="both"/>
              <w:rPr>
                <w:sz w:val="20"/>
                <w:szCs w:val="20"/>
              </w:rPr>
            </w:pPr>
          </w:p>
        </w:tc>
      </w:tr>
      <w:tr w:rsidR="001C52FB" w:rsidRPr="001C52FB" w:rsidTr="00277F9A">
        <w:tc>
          <w:tcPr>
            <w:tcW w:w="10485" w:type="dxa"/>
            <w:gridSpan w:val="4"/>
          </w:tcPr>
          <w:p w:rsidR="00DC70E6" w:rsidRPr="001C52FB" w:rsidRDefault="00DC70E6" w:rsidP="00DC70E6">
            <w:pPr>
              <w:spacing w:after="0" w:line="240" w:lineRule="auto"/>
              <w:jc w:val="center"/>
              <w:rPr>
                <w:b/>
                <w:sz w:val="20"/>
                <w:szCs w:val="20"/>
              </w:rPr>
            </w:pPr>
            <w:r w:rsidRPr="001C52FB">
              <w:rPr>
                <w:b/>
                <w:sz w:val="20"/>
                <w:szCs w:val="20"/>
              </w:rPr>
              <w:t>Социальный проект "Книгочеи: Связь поколений через чтение"</w:t>
            </w:r>
          </w:p>
          <w:p w:rsidR="00DC70E6" w:rsidRPr="001C52FB" w:rsidRDefault="00DC70E6" w:rsidP="00DC70E6">
            <w:pPr>
              <w:spacing w:after="0" w:line="240" w:lineRule="auto"/>
              <w:jc w:val="both"/>
              <w:rPr>
                <w:sz w:val="20"/>
                <w:szCs w:val="20"/>
              </w:rPr>
            </w:pPr>
            <w:r w:rsidRPr="001C52FB">
              <w:rPr>
                <w:sz w:val="20"/>
                <w:szCs w:val="20"/>
              </w:rPr>
              <w:t>1. Название проекта: "Книгочеи: Связь поколений через чтение"</w:t>
            </w:r>
          </w:p>
          <w:p w:rsidR="00DC70E6" w:rsidRPr="001C52FB" w:rsidRDefault="00DC70E6" w:rsidP="00DC70E6">
            <w:pPr>
              <w:spacing w:after="0" w:line="240" w:lineRule="auto"/>
              <w:jc w:val="both"/>
              <w:rPr>
                <w:sz w:val="20"/>
                <w:szCs w:val="20"/>
              </w:rPr>
            </w:pPr>
            <w:r w:rsidRPr="001C52FB">
              <w:rPr>
                <w:sz w:val="20"/>
                <w:szCs w:val="20"/>
              </w:rPr>
              <w:t>2. Актуальность проблемы:</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Снижение интереса к чтению, особенно среди молодежи.</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Утрата традиций семейного чтения.</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Недостаточная вовлеченность старшего поколения в процесс литературного развития детей.</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Необходимость укрепления связи между поколениями, передачи культурных ценностей и любви к чтению.</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Развитие устной речи и фантазии у детей.</w:t>
            </w:r>
          </w:p>
          <w:p w:rsidR="00DC70E6" w:rsidRPr="001C52FB" w:rsidRDefault="00DC70E6" w:rsidP="00DC70E6">
            <w:pPr>
              <w:spacing w:after="0" w:line="240" w:lineRule="auto"/>
              <w:jc w:val="both"/>
              <w:rPr>
                <w:sz w:val="20"/>
                <w:szCs w:val="20"/>
              </w:rPr>
            </w:pPr>
            <w:r w:rsidRPr="001C52FB">
              <w:rPr>
                <w:sz w:val="20"/>
                <w:szCs w:val="20"/>
              </w:rPr>
              <w:t>3. Цель проекта:</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Возрождение и популяризация традиций семейного чтения, укрепление связи между поколениями через совместное чтение и творчество в селе Новое, а также повышение интереса к чтению.</w:t>
            </w:r>
          </w:p>
          <w:p w:rsidR="00DC70E6" w:rsidRPr="001C52FB" w:rsidRDefault="00DC70E6" w:rsidP="00DC70E6">
            <w:pPr>
              <w:spacing w:after="0" w:line="240" w:lineRule="auto"/>
              <w:jc w:val="both"/>
              <w:rPr>
                <w:sz w:val="20"/>
                <w:szCs w:val="20"/>
              </w:rPr>
            </w:pPr>
            <w:r w:rsidRPr="001C52FB">
              <w:rPr>
                <w:sz w:val="20"/>
                <w:szCs w:val="20"/>
              </w:rPr>
              <w:t>4. Задачи проекта:</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Организация и проведение ежегодного Дубравского фестиваля читающих семей "Книгочеи".</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Вовлечение семей, особенно с участием старшего поколения (бабушек и дедушек), в совместную литературную деятельность.</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Организация выставок новых книг и знакомство с современными авторами.</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Формирование активного читательского сообщества.</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Создание благоприятной атмосферы для общения и обмена опытом между читающими семьями.</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Привлечение внимания общественности и СМИ к проблемам и перспективам семейного чтения.</w:t>
            </w:r>
          </w:p>
          <w:p w:rsidR="00DC70E6" w:rsidRPr="001C52FB" w:rsidRDefault="00DC70E6" w:rsidP="00DC70E6">
            <w:pPr>
              <w:spacing w:after="0" w:line="240" w:lineRule="auto"/>
              <w:jc w:val="both"/>
              <w:rPr>
                <w:sz w:val="20"/>
                <w:szCs w:val="20"/>
              </w:rPr>
            </w:pPr>
            <w:r w:rsidRPr="001C52FB">
              <w:rPr>
                <w:sz w:val="20"/>
                <w:szCs w:val="20"/>
              </w:rPr>
              <w:t>5. Целевая аудитория:</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Семьи с детьми всех возрастов.</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Бабушки и дедушки, родители.</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Педагоги, библиотекари, работники культуры.</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Все жители Дубравского территориального отдела, заинтересованные в развитии культуры чтения.</w:t>
            </w:r>
          </w:p>
          <w:p w:rsidR="00DC70E6" w:rsidRPr="001C52FB" w:rsidRDefault="00DC70E6" w:rsidP="00DC70E6">
            <w:pPr>
              <w:spacing w:after="0" w:line="240" w:lineRule="auto"/>
              <w:jc w:val="both"/>
              <w:rPr>
                <w:sz w:val="20"/>
                <w:szCs w:val="20"/>
              </w:rPr>
            </w:pPr>
            <w:r w:rsidRPr="001C52FB">
              <w:rPr>
                <w:sz w:val="20"/>
                <w:szCs w:val="20"/>
              </w:rPr>
              <w:t>6. Сроки реализации проекта: Сентябрь 2025 г. (проект долгосрочный, направлен на ежегодное повторение)</w:t>
            </w:r>
          </w:p>
          <w:p w:rsidR="00DC70E6" w:rsidRPr="001C52FB" w:rsidRDefault="00DC70E6" w:rsidP="00DC70E6">
            <w:pPr>
              <w:spacing w:after="0" w:line="240" w:lineRule="auto"/>
              <w:jc w:val="both"/>
              <w:rPr>
                <w:sz w:val="20"/>
                <w:szCs w:val="20"/>
              </w:rPr>
            </w:pPr>
            <w:r w:rsidRPr="001C52FB">
              <w:rPr>
                <w:sz w:val="20"/>
                <w:szCs w:val="20"/>
              </w:rPr>
              <w:t>7. Место реализации проекта: Сельское поселение Дубрава, территория детского сада «Улыбка», Дубравская сельская библиотека имени Д. С. Калинина</w:t>
            </w:r>
          </w:p>
          <w:p w:rsidR="00DC70E6" w:rsidRPr="001C52FB" w:rsidRDefault="00DC70E6" w:rsidP="00DC70E6">
            <w:pPr>
              <w:spacing w:after="0" w:line="240" w:lineRule="auto"/>
              <w:jc w:val="both"/>
              <w:rPr>
                <w:sz w:val="20"/>
                <w:szCs w:val="20"/>
              </w:rPr>
            </w:pPr>
            <w:r w:rsidRPr="001C52FB">
              <w:rPr>
                <w:sz w:val="20"/>
                <w:szCs w:val="20"/>
              </w:rPr>
              <w:t>8. Основные мероприятия проекта:</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Подготовительный этап:</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Формирование оргкомитета фестиваля.</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Разработка концепции, программы фестиваля и плана мероприятий.</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Привлечение партнеров и спонсоров.</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Информационная кампания (анонсы в СМИ, социальных сетях, объявления в библиотеке и детском саду).</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Разработка и изготовление информационных материалов (буклеты, афиши, дипломы).</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Основной этап:</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Проведение Дубравского фестиваля читающих семей "Книгочеи" (проведение и подготовка театрализованных миниатюр, подготовка буклета с рекомендациями и местом для рисунков/фотографий, танцы, концертные номера).</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Организация выставок новых книг, презентаций авторов, мастер-классов по чтению и созданию иллюстраций.</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Проведение литературных викторин, конкурсов чтецов, театральных постановок.</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Акция "Подари книгу библиотеке".</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Чайная церемония и свободное общение участников фестиваля.</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Заключительный этап:</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Анализ и оценка результатов.</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Подготовка отчета о реализации проекта.</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Размещение информации о результатах проекта в СМИ и социальных сетях.</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Планирование дальнейшей работы по популяризации семейного чтения.</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Формирование и пополнение библиотеки тематическими книгами.</w:t>
            </w:r>
          </w:p>
          <w:p w:rsidR="00DC70E6" w:rsidRPr="001C52FB" w:rsidRDefault="00DC70E6" w:rsidP="00DC70E6">
            <w:pPr>
              <w:spacing w:after="0" w:line="240" w:lineRule="auto"/>
              <w:jc w:val="both"/>
              <w:rPr>
                <w:sz w:val="20"/>
                <w:szCs w:val="20"/>
              </w:rPr>
            </w:pPr>
            <w:r w:rsidRPr="001C52FB">
              <w:rPr>
                <w:sz w:val="20"/>
                <w:szCs w:val="20"/>
              </w:rPr>
              <w:t>9. Ожидаемые результаты:</w:t>
            </w:r>
          </w:p>
          <w:p w:rsidR="00DC70E6" w:rsidRPr="001C52FB" w:rsidRDefault="00DC70E6" w:rsidP="00DC70E6">
            <w:pPr>
              <w:spacing w:after="0" w:line="240" w:lineRule="auto"/>
              <w:ind w:left="306"/>
              <w:jc w:val="both"/>
              <w:rPr>
                <w:sz w:val="20"/>
                <w:szCs w:val="20"/>
              </w:rPr>
            </w:pPr>
            <w:r w:rsidRPr="001C52FB">
              <w:rPr>
                <w:sz w:val="20"/>
                <w:szCs w:val="20"/>
              </w:rPr>
              <w:lastRenderedPageBreak/>
              <w:t>•</w:t>
            </w:r>
            <w:r w:rsidRPr="001C52FB">
              <w:rPr>
                <w:sz w:val="20"/>
                <w:szCs w:val="20"/>
              </w:rPr>
              <w:tab/>
              <w:t>Увеличение числа семей, вовлеченных в совместное чтение.</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Повышение интереса к чтению у детей и взрослых.</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Укрепление связи между поколениями.</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Повышение активности посещения библиотеки.</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Создание позитивного имиджа библиотеки как центра культуры и чтения.</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Развитие творческих способностей и коммуникативных навыков участников проекта.</w:t>
            </w:r>
          </w:p>
          <w:p w:rsidR="00DC70E6" w:rsidRPr="001C52FB" w:rsidRDefault="00DC70E6" w:rsidP="00DC70E6">
            <w:pPr>
              <w:spacing w:after="0" w:line="240" w:lineRule="auto"/>
              <w:jc w:val="both"/>
              <w:rPr>
                <w:sz w:val="20"/>
                <w:szCs w:val="20"/>
              </w:rPr>
            </w:pPr>
            <w:r w:rsidRPr="001C52FB">
              <w:rPr>
                <w:sz w:val="20"/>
                <w:szCs w:val="20"/>
              </w:rPr>
              <w:t>10. Ресурсы проекта:</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Кадровые:</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Организаторы проекта (библиотекари, педагоги, работники культуры).</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Волонтеры (учащиеся старших классов, студенты, активные читатели).</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Бабушки и дедушки, родители, готовые делиться опытом семейного чтения.</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Материально-технические:</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Помещение детского сада «Улыбка» и библиотеки для проведения мероприятий.</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Книжный фонд библиотеки.</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Техническое оборудование (компьютеры, проектор, экран, аудиоаппаратура).</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Расходные материалы (бумага, карандаши, краски  и т.д.).</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Сувенирная продукция и призы для участников.</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Финансовые:</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Бюджет библиотеки.</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Благотворительная помощь от предприятий и организаций (АО «Березниковское»).</w:t>
            </w:r>
          </w:p>
          <w:p w:rsidR="00DC70E6" w:rsidRPr="001C52FB" w:rsidRDefault="00DC70E6" w:rsidP="00DC70E6">
            <w:pPr>
              <w:spacing w:after="0" w:line="240" w:lineRule="auto"/>
              <w:ind w:left="306"/>
              <w:jc w:val="both"/>
              <w:rPr>
                <w:sz w:val="20"/>
                <w:szCs w:val="20"/>
              </w:rPr>
            </w:pPr>
            <w:r w:rsidRPr="001C52FB">
              <w:rPr>
                <w:sz w:val="20"/>
                <w:szCs w:val="20"/>
              </w:rPr>
              <w:t>o</w:t>
            </w:r>
            <w:r w:rsidRPr="001C52FB">
              <w:rPr>
                <w:sz w:val="20"/>
                <w:szCs w:val="20"/>
              </w:rPr>
              <w:tab/>
              <w:t>Спонсорские средства.</w:t>
            </w:r>
          </w:p>
          <w:p w:rsidR="00DC70E6" w:rsidRPr="001C52FB" w:rsidRDefault="00DC70E6" w:rsidP="00DC70E6">
            <w:pPr>
              <w:spacing w:after="0" w:line="240" w:lineRule="auto"/>
              <w:jc w:val="both"/>
              <w:rPr>
                <w:sz w:val="20"/>
                <w:szCs w:val="20"/>
              </w:rPr>
            </w:pPr>
            <w:r w:rsidRPr="001C52FB">
              <w:rPr>
                <w:sz w:val="20"/>
                <w:szCs w:val="20"/>
              </w:rPr>
              <w:t>11. План оценки эффективности проекта:</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Анкетирование участников фестиваля.</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Сбор отзывов и предложений.</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Анализ посещаемости мероприятий.</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Анализ публикаций в СМИ и социальных сетях.</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Мониторинг числа читателей библиотеки и книговыдачи.</w:t>
            </w:r>
          </w:p>
          <w:p w:rsidR="00DC70E6" w:rsidRPr="001C52FB" w:rsidRDefault="00DC70E6" w:rsidP="00DC70E6">
            <w:pPr>
              <w:spacing w:after="0" w:line="240" w:lineRule="auto"/>
              <w:jc w:val="both"/>
              <w:rPr>
                <w:sz w:val="20"/>
                <w:szCs w:val="20"/>
              </w:rPr>
            </w:pPr>
            <w:r w:rsidRPr="001C52FB">
              <w:rPr>
                <w:sz w:val="20"/>
                <w:szCs w:val="20"/>
              </w:rPr>
              <w:t>12. Дальнейшее развитие проекта:</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Расширение географии участников фестиваля.</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Привлечение новых партнеров и спонсоров.</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Разработка новых форматов мероприятий и конкурсов.</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Создание клуба семейного чтения.</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Популяризация проекта в других регионах.</w:t>
            </w:r>
          </w:p>
          <w:p w:rsidR="00DC70E6" w:rsidRPr="001C52FB" w:rsidRDefault="00DC70E6" w:rsidP="00DC70E6">
            <w:pPr>
              <w:spacing w:after="0" w:line="240" w:lineRule="auto"/>
              <w:jc w:val="both"/>
              <w:rPr>
                <w:sz w:val="20"/>
                <w:szCs w:val="20"/>
              </w:rPr>
            </w:pPr>
            <w:r w:rsidRPr="001C52FB">
              <w:rPr>
                <w:sz w:val="20"/>
                <w:szCs w:val="20"/>
              </w:rPr>
              <w:t>13. Команда проекта:</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Руководитель проекта: Сомова Татьяна Александровна, заведующая сельской библиотекой имени Д. С. Калинина</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Координатор проекта: Мишина Елена Александровна, воспитатель детского сада «Улыбка»</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Члены команды: Куликова Галина Александровна, библиотекарь сельской библиотеки имени Д. С. Калинина</w:t>
            </w:r>
          </w:p>
          <w:p w:rsidR="00DC70E6" w:rsidRPr="001C52FB" w:rsidRDefault="00DC70E6" w:rsidP="00DC70E6">
            <w:pPr>
              <w:spacing w:after="0" w:line="240" w:lineRule="auto"/>
              <w:jc w:val="both"/>
              <w:rPr>
                <w:sz w:val="20"/>
                <w:szCs w:val="20"/>
              </w:rPr>
            </w:pPr>
            <w:r w:rsidRPr="001C52FB">
              <w:rPr>
                <w:sz w:val="20"/>
                <w:szCs w:val="20"/>
              </w:rPr>
              <w:t>14. Партнеры проекта:</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Детский сад «Улыбка».</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АО «Березниковское».</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Местные СМИ.</w:t>
            </w:r>
          </w:p>
          <w:p w:rsidR="00DC70E6" w:rsidRPr="001C52FB" w:rsidRDefault="00DC70E6" w:rsidP="00DC70E6">
            <w:pPr>
              <w:spacing w:after="0" w:line="240" w:lineRule="auto"/>
              <w:ind w:left="306"/>
              <w:jc w:val="both"/>
              <w:rPr>
                <w:sz w:val="20"/>
                <w:szCs w:val="20"/>
              </w:rPr>
            </w:pPr>
            <w:r w:rsidRPr="001C52FB">
              <w:rPr>
                <w:sz w:val="20"/>
                <w:szCs w:val="20"/>
              </w:rPr>
              <w:t>•</w:t>
            </w:r>
            <w:r w:rsidRPr="001C52FB">
              <w:rPr>
                <w:sz w:val="20"/>
                <w:szCs w:val="20"/>
              </w:rPr>
              <w:tab/>
              <w:t>Общественные организации.</w:t>
            </w:r>
          </w:p>
          <w:p w:rsidR="00DC70E6" w:rsidRPr="001C52FB" w:rsidRDefault="00DC70E6" w:rsidP="00DC70E6">
            <w:pPr>
              <w:spacing w:after="0" w:line="240" w:lineRule="auto"/>
              <w:jc w:val="both"/>
              <w:rPr>
                <w:sz w:val="20"/>
                <w:szCs w:val="20"/>
              </w:rPr>
            </w:pPr>
          </w:p>
        </w:tc>
      </w:tr>
    </w:tbl>
    <w:p w:rsidR="00713666" w:rsidRPr="00A63F8C" w:rsidRDefault="00713666" w:rsidP="00713666">
      <w:pPr>
        <w:spacing w:after="0" w:line="240" w:lineRule="auto"/>
        <w:jc w:val="both"/>
        <w:rPr>
          <w:color w:val="FF0000"/>
          <w:sz w:val="20"/>
          <w:szCs w:val="20"/>
        </w:rPr>
      </w:pPr>
    </w:p>
    <w:p w:rsidR="00BE2337" w:rsidRPr="00BE2337" w:rsidRDefault="00BE2337" w:rsidP="00BE2337">
      <w:pPr>
        <w:spacing w:after="0" w:line="240" w:lineRule="auto"/>
        <w:jc w:val="both"/>
        <w:rPr>
          <w:sz w:val="20"/>
          <w:szCs w:val="20"/>
        </w:rPr>
      </w:pPr>
      <w:r w:rsidRPr="00BE2337">
        <w:rPr>
          <w:sz w:val="20"/>
          <w:szCs w:val="20"/>
        </w:rPr>
        <w:t>Седьмой Дубравский фестиваль читающих семей "Книгочеи" посвящен передаче из поколения в поколение читательских традиций. Рефреном фестиваля стал припев из детской песни "Бабушка, бабушка, почитай мне книжку. Бабушка, бабушка, сказку расскажи…" И, знаете, в этом есть что-то невероятно трогательное и важное.</w:t>
      </w:r>
    </w:p>
    <w:p w:rsidR="00BE2337" w:rsidRPr="00BE2337" w:rsidRDefault="00BE2337" w:rsidP="00BE2337">
      <w:pPr>
        <w:spacing w:after="0" w:line="240" w:lineRule="auto"/>
        <w:jc w:val="both"/>
        <w:rPr>
          <w:sz w:val="20"/>
          <w:szCs w:val="20"/>
        </w:rPr>
      </w:pPr>
      <w:r w:rsidRPr="00BE2337">
        <w:rPr>
          <w:sz w:val="20"/>
          <w:szCs w:val="20"/>
        </w:rPr>
        <w:t>Площадкой для проведения фестиваля стала территория детского сада «Улыбка». Приглашенные участники во главе с бабушками (а в одной читающей семье главой была прабабушка Татьяна) показали театрализованные миниатюры по русским народным и авторским сказкам. Каждая семья получила рекомендации по приобщению ребенка к чтению в виде буклета, который участники должны дополнить рисунком или фото читающих членов семьи. Все вместе исполнили песню, ставшую символом нынешнего фестиваля, весело танцевали, получили дипломы участников и подарки.</w:t>
      </w:r>
    </w:p>
    <w:p w:rsidR="00BE2337" w:rsidRPr="00BE2337" w:rsidRDefault="00BE2337" w:rsidP="00BE2337">
      <w:pPr>
        <w:spacing w:after="0" w:line="240" w:lineRule="auto"/>
        <w:jc w:val="both"/>
        <w:rPr>
          <w:sz w:val="20"/>
          <w:szCs w:val="20"/>
        </w:rPr>
      </w:pPr>
      <w:r w:rsidRPr="00BE2337">
        <w:rPr>
          <w:sz w:val="20"/>
          <w:szCs w:val="20"/>
        </w:rPr>
        <w:t>Ведь что такое чтение в семье? Это не просто привычка, это целый ритуал, когда близкие люди собираются вместе, чтобы окунуться в мир фантазий, приключений и мудрости. Бабушки и дедушки, мамы и папы, читающие своим детям и внукам, – это связь поколений, это передача ценностей и любви к слову.</w:t>
      </w:r>
    </w:p>
    <w:p w:rsidR="00BE2337" w:rsidRPr="00BE2337" w:rsidRDefault="00BE2337" w:rsidP="00BE2337">
      <w:pPr>
        <w:spacing w:after="0" w:line="240" w:lineRule="auto"/>
        <w:jc w:val="both"/>
        <w:rPr>
          <w:sz w:val="20"/>
          <w:szCs w:val="20"/>
        </w:rPr>
      </w:pPr>
      <w:r w:rsidRPr="00BE2337">
        <w:rPr>
          <w:sz w:val="20"/>
          <w:szCs w:val="20"/>
        </w:rPr>
        <w:t>Молодая семья Тюриных была представлена мамой, папой и сыновьями. Пусть в театрализации участвовал пока только Егор (старший сын не был на празднике, а два младших еще додетсадовского возраста), семья активно откликается на приглашения участвовать в мероприятиях, организованных библиотекой.</w:t>
      </w:r>
    </w:p>
    <w:p w:rsidR="00BE2337" w:rsidRPr="00BE2337" w:rsidRDefault="00BE2337" w:rsidP="00BE2337">
      <w:pPr>
        <w:spacing w:after="0" w:line="240" w:lineRule="auto"/>
        <w:jc w:val="both"/>
        <w:rPr>
          <w:sz w:val="20"/>
          <w:szCs w:val="20"/>
        </w:rPr>
      </w:pPr>
      <w:r w:rsidRPr="00BE2337">
        <w:rPr>
          <w:sz w:val="20"/>
          <w:szCs w:val="20"/>
        </w:rPr>
        <w:t xml:space="preserve">На фестивале "Книгочеи" эта связь ощущается особенно остро. Здесь можно увидеть, как дети с горящими глазами слушают сказки, рассказанные бабушками, как родители вместе с детьми мастерят книжные закладки, как целые семьи </w:t>
      </w:r>
      <w:r w:rsidRPr="00BE2337">
        <w:rPr>
          <w:sz w:val="20"/>
          <w:szCs w:val="20"/>
        </w:rPr>
        <w:lastRenderedPageBreak/>
        <w:t>участвуют в литературных викторинах. Это настоящий праздник книги и чтения, где каждый может найти что-то интересное для себя.</w:t>
      </w:r>
    </w:p>
    <w:p w:rsidR="00BE2337" w:rsidRPr="00BE2337" w:rsidRDefault="00BE2337" w:rsidP="00BE2337">
      <w:pPr>
        <w:spacing w:after="0" w:line="240" w:lineRule="auto"/>
        <w:jc w:val="both"/>
        <w:rPr>
          <w:sz w:val="20"/>
          <w:szCs w:val="20"/>
        </w:rPr>
      </w:pPr>
      <w:r w:rsidRPr="00BE2337">
        <w:rPr>
          <w:sz w:val="20"/>
          <w:szCs w:val="20"/>
        </w:rPr>
        <w:t xml:space="preserve">Бабушки Н. А. Жилова, Н. Б. Морева, Ц.Т. Мусатова, Д.Ю. Володина часто посещают библиотеку, знают читательские предпочтения своих семей, советуют книги родным и близким. </w:t>
      </w:r>
    </w:p>
    <w:p w:rsidR="00713666" w:rsidRPr="00BE2337" w:rsidRDefault="00BE2337" w:rsidP="00BE2337">
      <w:pPr>
        <w:spacing w:after="0" w:line="240" w:lineRule="auto"/>
        <w:jc w:val="both"/>
        <w:rPr>
          <w:sz w:val="20"/>
          <w:szCs w:val="20"/>
        </w:rPr>
      </w:pPr>
      <w:r w:rsidRPr="00BE2337">
        <w:rPr>
          <w:sz w:val="20"/>
          <w:szCs w:val="20"/>
        </w:rPr>
        <w:t>Фестиваль – это еще и прекрасная возможность познакомиться с новыми книгами, авторами и издательствами. В нашей библиотеке можно найти книги на любой вкус и возраст, от классики до современной литературы. В этом нам помогают наши социальные партнеры – АО «Березниковское» и наши читатели. С их помощью фонд библиотеки пополняется и обновляется. А главное – фестиваль дает почувствовать, что чтение – это не просто полезное занятие, но и источник радости, вдохновения и общения. Ведь, в конце концов, что может быть лучше, чем уютный вечер с книгой в кругу семьи?</w:t>
      </w:r>
    </w:p>
    <w:p w:rsidR="00713666" w:rsidRPr="00A63F8C" w:rsidRDefault="00713666" w:rsidP="00713666">
      <w:pPr>
        <w:spacing w:after="0" w:line="240" w:lineRule="auto"/>
        <w:jc w:val="both"/>
        <w:rPr>
          <w:sz w:val="20"/>
          <w:szCs w:val="20"/>
        </w:rPr>
      </w:pPr>
    </w:p>
    <w:p w:rsidR="00713666" w:rsidRDefault="00713666" w:rsidP="00713666">
      <w:pPr>
        <w:spacing w:after="0" w:line="240" w:lineRule="auto"/>
        <w:jc w:val="both"/>
        <w:rPr>
          <w:b/>
          <w:sz w:val="20"/>
          <w:szCs w:val="20"/>
        </w:rPr>
      </w:pPr>
      <w:r w:rsidRPr="00A63F8C">
        <w:rPr>
          <w:b/>
          <w:sz w:val="20"/>
          <w:szCs w:val="20"/>
        </w:rPr>
        <w:t>4.4. Координация деятельности со школами, внешкольными, общественными культурно-просветительными учреждениями, другими социальными партнерами, общественными организациями</w:t>
      </w:r>
    </w:p>
    <w:p w:rsidR="00E425BB" w:rsidRPr="00A63F8C" w:rsidRDefault="00E425BB" w:rsidP="00713666">
      <w:pPr>
        <w:spacing w:after="0" w:line="240" w:lineRule="auto"/>
        <w:jc w:val="both"/>
        <w:rPr>
          <w:b/>
          <w:sz w:val="20"/>
          <w:szCs w:val="20"/>
        </w:rPr>
      </w:pPr>
    </w:p>
    <w:p w:rsidR="00713666" w:rsidRPr="00E425BB" w:rsidRDefault="00713666" w:rsidP="00E425BB">
      <w:pPr>
        <w:spacing w:after="0" w:line="240" w:lineRule="auto"/>
        <w:jc w:val="right"/>
        <w:rPr>
          <w:b/>
          <w:sz w:val="20"/>
          <w:szCs w:val="20"/>
        </w:rPr>
      </w:pPr>
      <w:r w:rsidRPr="00A63F8C">
        <w:rPr>
          <w:b/>
          <w:sz w:val="20"/>
          <w:szCs w:val="20"/>
        </w:rPr>
        <w:t xml:space="preserve">                                                                                                                             </w:t>
      </w:r>
      <w:r w:rsidR="00E425BB">
        <w:rPr>
          <w:b/>
          <w:sz w:val="20"/>
          <w:szCs w:val="20"/>
        </w:rPr>
        <w:t xml:space="preserve">                    Таблица № 20</w:t>
      </w:r>
    </w:p>
    <w:tbl>
      <w:tblPr>
        <w:tblpPr w:leftFromText="180" w:rightFromText="180" w:vertAnchor="text" w:horzAnchor="margin" w:tblpY="19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694"/>
        <w:gridCol w:w="1417"/>
        <w:gridCol w:w="3118"/>
      </w:tblGrid>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Социальный партнер</w:t>
            </w:r>
          </w:p>
        </w:tc>
        <w:tc>
          <w:tcPr>
            <w:tcW w:w="2694" w:type="dxa"/>
          </w:tcPr>
          <w:p w:rsidR="00713666" w:rsidRPr="00A63F8C" w:rsidRDefault="00713666" w:rsidP="00713666">
            <w:pPr>
              <w:spacing w:after="0" w:line="240" w:lineRule="auto"/>
              <w:jc w:val="both"/>
              <w:rPr>
                <w:sz w:val="20"/>
                <w:szCs w:val="20"/>
              </w:rPr>
            </w:pPr>
            <w:r w:rsidRPr="00A63F8C">
              <w:rPr>
                <w:sz w:val="20"/>
                <w:szCs w:val="20"/>
              </w:rPr>
              <w:t>Форма сотрудничества (договор, программа, разовые мероприятия)</w:t>
            </w:r>
          </w:p>
        </w:tc>
        <w:tc>
          <w:tcPr>
            <w:tcW w:w="1417" w:type="dxa"/>
          </w:tcPr>
          <w:p w:rsidR="00713666" w:rsidRPr="00A63F8C" w:rsidRDefault="00713666" w:rsidP="00713666">
            <w:pPr>
              <w:spacing w:after="0" w:line="240" w:lineRule="auto"/>
              <w:jc w:val="both"/>
              <w:rPr>
                <w:sz w:val="20"/>
                <w:szCs w:val="20"/>
              </w:rPr>
            </w:pPr>
            <w:r w:rsidRPr="00A63F8C">
              <w:rPr>
                <w:sz w:val="20"/>
                <w:szCs w:val="20"/>
              </w:rPr>
              <w:t>С какого года ведется сотрудничество</w:t>
            </w:r>
          </w:p>
        </w:tc>
        <w:tc>
          <w:tcPr>
            <w:tcW w:w="3118" w:type="dxa"/>
          </w:tcPr>
          <w:p w:rsidR="00713666" w:rsidRPr="00A63F8C" w:rsidRDefault="00713666" w:rsidP="00713666">
            <w:pPr>
              <w:spacing w:after="0" w:line="240" w:lineRule="auto"/>
              <w:jc w:val="both"/>
              <w:rPr>
                <w:sz w:val="20"/>
                <w:szCs w:val="20"/>
              </w:rPr>
            </w:pPr>
            <w:r w:rsidRPr="00A63F8C">
              <w:rPr>
                <w:sz w:val="20"/>
                <w:szCs w:val="20"/>
              </w:rPr>
              <w:t>Результаты и эффективность</w:t>
            </w:r>
          </w:p>
        </w:tc>
      </w:tr>
      <w:tr w:rsidR="00713666" w:rsidRPr="00A63F8C" w:rsidTr="00277F9A">
        <w:tc>
          <w:tcPr>
            <w:tcW w:w="10485" w:type="dxa"/>
            <w:gridSpan w:val="4"/>
          </w:tcPr>
          <w:p w:rsidR="00713666" w:rsidRPr="00A63F8C" w:rsidRDefault="00713666" w:rsidP="00713666">
            <w:pPr>
              <w:spacing w:after="0" w:line="240" w:lineRule="auto"/>
              <w:jc w:val="both"/>
              <w:rPr>
                <w:sz w:val="20"/>
                <w:szCs w:val="20"/>
              </w:rPr>
            </w:pPr>
            <w:r w:rsidRPr="00A63F8C">
              <w:rPr>
                <w:sz w:val="20"/>
                <w:szCs w:val="20"/>
              </w:rPr>
              <w:t>Местные органы власти</w:t>
            </w: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 xml:space="preserve">Администрация </w:t>
            </w:r>
          </w:p>
        </w:tc>
        <w:tc>
          <w:tcPr>
            <w:tcW w:w="2694" w:type="dxa"/>
          </w:tcPr>
          <w:p w:rsidR="00713666" w:rsidRPr="00A63F8C" w:rsidRDefault="00713666" w:rsidP="00713666">
            <w:pPr>
              <w:spacing w:after="0" w:line="240" w:lineRule="auto"/>
              <w:jc w:val="both"/>
              <w:rPr>
                <w:sz w:val="20"/>
                <w:szCs w:val="20"/>
              </w:rPr>
            </w:pPr>
            <w:r w:rsidRPr="00A63F8C">
              <w:rPr>
                <w:sz w:val="20"/>
                <w:szCs w:val="20"/>
              </w:rPr>
              <w:t xml:space="preserve">Договор </w:t>
            </w:r>
          </w:p>
        </w:tc>
        <w:tc>
          <w:tcPr>
            <w:tcW w:w="1417" w:type="dxa"/>
          </w:tcPr>
          <w:p w:rsidR="00713666" w:rsidRPr="00A63F8C" w:rsidRDefault="00713666" w:rsidP="00713666">
            <w:pPr>
              <w:spacing w:after="0" w:line="240" w:lineRule="auto"/>
              <w:jc w:val="both"/>
              <w:rPr>
                <w:sz w:val="20"/>
                <w:szCs w:val="20"/>
              </w:rPr>
            </w:pPr>
            <w:r w:rsidRPr="00A63F8C">
              <w:rPr>
                <w:sz w:val="20"/>
                <w:szCs w:val="20"/>
              </w:rPr>
              <w:t>2000</w:t>
            </w:r>
          </w:p>
        </w:tc>
        <w:tc>
          <w:tcPr>
            <w:tcW w:w="3118" w:type="dxa"/>
          </w:tcPr>
          <w:p w:rsidR="00713666" w:rsidRPr="00A63F8C" w:rsidRDefault="00713666" w:rsidP="00713666">
            <w:pPr>
              <w:spacing w:after="0" w:line="240" w:lineRule="auto"/>
              <w:jc w:val="both"/>
              <w:rPr>
                <w:sz w:val="20"/>
                <w:szCs w:val="20"/>
              </w:rPr>
            </w:pPr>
            <w:r w:rsidRPr="00A63F8C">
              <w:rPr>
                <w:sz w:val="20"/>
                <w:szCs w:val="20"/>
              </w:rPr>
              <w:t xml:space="preserve">Софинансирование </w:t>
            </w:r>
          </w:p>
          <w:p w:rsidR="00713666" w:rsidRPr="00A63F8C" w:rsidRDefault="00713666" w:rsidP="00713666">
            <w:pPr>
              <w:spacing w:after="0" w:line="240" w:lineRule="auto"/>
              <w:jc w:val="both"/>
              <w:rPr>
                <w:sz w:val="20"/>
                <w:szCs w:val="20"/>
              </w:rPr>
            </w:pPr>
            <w:r w:rsidRPr="00A63F8C">
              <w:rPr>
                <w:sz w:val="20"/>
                <w:szCs w:val="20"/>
              </w:rPr>
              <w:t>Информирование</w:t>
            </w:r>
          </w:p>
        </w:tc>
      </w:tr>
      <w:tr w:rsidR="00713666" w:rsidRPr="00A63F8C" w:rsidTr="00277F9A">
        <w:tc>
          <w:tcPr>
            <w:tcW w:w="10485" w:type="dxa"/>
            <w:gridSpan w:val="4"/>
          </w:tcPr>
          <w:p w:rsidR="00713666" w:rsidRPr="00A63F8C" w:rsidRDefault="00713666" w:rsidP="00713666">
            <w:pPr>
              <w:spacing w:after="0" w:line="240" w:lineRule="auto"/>
              <w:jc w:val="both"/>
              <w:rPr>
                <w:sz w:val="20"/>
                <w:szCs w:val="20"/>
              </w:rPr>
            </w:pPr>
            <w:r w:rsidRPr="00A63F8C">
              <w:rPr>
                <w:sz w:val="20"/>
                <w:szCs w:val="20"/>
              </w:rPr>
              <w:t>Образовательные организации</w:t>
            </w: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МБДОУ «Дубравский детский сад «Улыбка»</w:t>
            </w:r>
          </w:p>
        </w:tc>
        <w:tc>
          <w:tcPr>
            <w:tcW w:w="2694" w:type="dxa"/>
          </w:tcPr>
          <w:p w:rsidR="00713666" w:rsidRPr="00A63F8C" w:rsidRDefault="00713666" w:rsidP="00713666">
            <w:pPr>
              <w:spacing w:after="0" w:line="240" w:lineRule="auto"/>
              <w:jc w:val="both"/>
              <w:rPr>
                <w:sz w:val="20"/>
                <w:szCs w:val="20"/>
              </w:rPr>
            </w:pPr>
            <w:r w:rsidRPr="00A63F8C">
              <w:rPr>
                <w:sz w:val="20"/>
                <w:szCs w:val="20"/>
              </w:rPr>
              <w:t>Совместное планирование</w:t>
            </w:r>
          </w:p>
        </w:tc>
        <w:tc>
          <w:tcPr>
            <w:tcW w:w="1417" w:type="dxa"/>
          </w:tcPr>
          <w:p w:rsidR="00713666" w:rsidRPr="00A63F8C" w:rsidRDefault="00713666" w:rsidP="00713666">
            <w:pPr>
              <w:spacing w:after="0" w:line="240" w:lineRule="auto"/>
              <w:jc w:val="both"/>
              <w:rPr>
                <w:sz w:val="20"/>
                <w:szCs w:val="20"/>
              </w:rPr>
            </w:pPr>
            <w:r w:rsidRPr="00A63F8C">
              <w:rPr>
                <w:sz w:val="20"/>
                <w:szCs w:val="20"/>
              </w:rPr>
              <w:t>2011</w:t>
            </w:r>
          </w:p>
        </w:tc>
        <w:tc>
          <w:tcPr>
            <w:tcW w:w="3118" w:type="dxa"/>
          </w:tcPr>
          <w:p w:rsidR="00713666" w:rsidRPr="00A63F8C" w:rsidRDefault="00713666" w:rsidP="00713666">
            <w:pPr>
              <w:spacing w:after="0" w:line="240" w:lineRule="auto"/>
              <w:jc w:val="both"/>
              <w:rPr>
                <w:sz w:val="20"/>
                <w:szCs w:val="20"/>
              </w:rPr>
            </w:pPr>
            <w:r w:rsidRPr="00A63F8C">
              <w:rPr>
                <w:sz w:val="20"/>
                <w:szCs w:val="20"/>
              </w:rPr>
              <w:t>Реализация проекта «Развитие речи и читательской активности дошкольников»</w:t>
            </w: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МБОУ Дубравская СШ</w:t>
            </w:r>
          </w:p>
        </w:tc>
        <w:tc>
          <w:tcPr>
            <w:tcW w:w="2694" w:type="dxa"/>
          </w:tcPr>
          <w:p w:rsidR="00713666" w:rsidRDefault="00713666" w:rsidP="00713666">
            <w:pPr>
              <w:spacing w:after="0" w:line="240" w:lineRule="auto"/>
              <w:jc w:val="both"/>
              <w:rPr>
                <w:sz w:val="20"/>
                <w:szCs w:val="20"/>
              </w:rPr>
            </w:pPr>
            <w:r w:rsidRPr="00A63F8C">
              <w:rPr>
                <w:sz w:val="20"/>
                <w:szCs w:val="20"/>
              </w:rPr>
              <w:t>Договор</w:t>
            </w:r>
          </w:p>
          <w:p w:rsidR="00E425BB" w:rsidRPr="00E425BB" w:rsidRDefault="00E425BB" w:rsidP="00713666">
            <w:pPr>
              <w:spacing w:after="0" w:line="240" w:lineRule="auto"/>
              <w:jc w:val="both"/>
              <w:rPr>
                <w:sz w:val="20"/>
                <w:szCs w:val="20"/>
              </w:rPr>
            </w:pPr>
            <w:r>
              <w:rPr>
                <w:sz w:val="20"/>
                <w:szCs w:val="20"/>
              </w:rPr>
              <w:t>Дополнительное соглашение</w:t>
            </w:r>
          </w:p>
        </w:tc>
        <w:tc>
          <w:tcPr>
            <w:tcW w:w="1417" w:type="dxa"/>
          </w:tcPr>
          <w:p w:rsidR="00713666" w:rsidRDefault="00713666" w:rsidP="00713666">
            <w:pPr>
              <w:spacing w:after="0" w:line="240" w:lineRule="auto"/>
              <w:jc w:val="both"/>
              <w:rPr>
                <w:sz w:val="20"/>
                <w:szCs w:val="20"/>
              </w:rPr>
            </w:pPr>
            <w:r w:rsidRPr="00A63F8C">
              <w:rPr>
                <w:sz w:val="20"/>
                <w:szCs w:val="20"/>
              </w:rPr>
              <w:t>1986</w:t>
            </w:r>
          </w:p>
          <w:p w:rsidR="00E425BB" w:rsidRPr="00A63F8C" w:rsidRDefault="00E425BB" w:rsidP="00713666">
            <w:pPr>
              <w:spacing w:after="0" w:line="240" w:lineRule="auto"/>
              <w:jc w:val="both"/>
              <w:rPr>
                <w:sz w:val="20"/>
                <w:szCs w:val="20"/>
              </w:rPr>
            </w:pPr>
            <w:r>
              <w:rPr>
                <w:sz w:val="20"/>
                <w:szCs w:val="20"/>
              </w:rPr>
              <w:t>2025</w:t>
            </w:r>
          </w:p>
        </w:tc>
        <w:tc>
          <w:tcPr>
            <w:tcW w:w="3118" w:type="dxa"/>
          </w:tcPr>
          <w:p w:rsidR="00713666" w:rsidRPr="00A63F8C" w:rsidRDefault="00713666" w:rsidP="00713666">
            <w:pPr>
              <w:spacing w:after="0" w:line="240" w:lineRule="auto"/>
              <w:jc w:val="both"/>
              <w:rPr>
                <w:sz w:val="20"/>
                <w:szCs w:val="20"/>
              </w:rPr>
            </w:pPr>
            <w:r w:rsidRPr="00A63F8C">
              <w:rPr>
                <w:sz w:val="20"/>
                <w:szCs w:val="20"/>
              </w:rPr>
              <w:t xml:space="preserve">Взаимодополняемость </w:t>
            </w:r>
          </w:p>
        </w:tc>
      </w:tr>
      <w:tr w:rsidR="00713666" w:rsidRPr="00A63F8C" w:rsidTr="00277F9A">
        <w:tc>
          <w:tcPr>
            <w:tcW w:w="10485" w:type="dxa"/>
            <w:gridSpan w:val="4"/>
          </w:tcPr>
          <w:p w:rsidR="00713666" w:rsidRPr="00A63F8C" w:rsidRDefault="00713666" w:rsidP="00713666">
            <w:pPr>
              <w:spacing w:after="0" w:line="240" w:lineRule="auto"/>
              <w:jc w:val="both"/>
              <w:rPr>
                <w:sz w:val="20"/>
                <w:szCs w:val="20"/>
              </w:rPr>
            </w:pPr>
            <w:r w:rsidRPr="00A63F8C">
              <w:rPr>
                <w:sz w:val="20"/>
                <w:szCs w:val="20"/>
              </w:rPr>
              <w:t>Организации дополнительного образования</w:t>
            </w: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Музыкальные школы</w:t>
            </w:r>
          </w:p>
        </w:tc>
        <w:tc>
          <w:tcPr>
            <w:tcW w:w="2694" w:type="dxa"/>
          </w:tcPr>
          <w:p w:rsidR="00713666" w:rsidRPr="00A63F8C" w:rsidRDefault="00713666" w:rsidP="00713666">
            <w:pPr>
              <w:spacing w:after="0" w:line="240" w:lineRule="auto"/>
              <w:jc w:val="both"/>
              <w:rPr>
                <w:sz w:val="20"/>
                <w:szCs w:val="20"/>
              </w:rPr>
            </w:pPr>
          </w:p>
        </w:tc>
        <w:tc>
          <w:tcPr>
            <w:tcW w:w="1417" w:type="dxa"/>
          </w:tcPr>
          <w:p w:rsidR="00713666" w:rsidRPr="00A63F8C" w:rsidRDefault="00713666" w:rsidP="00713666">
            <w:pPr>
              <w:spacing w:after="0" w:line="240" w:lineRule="auto"/>
              <w:jc w:val="both"/>
              <w:rPr>
                <w:sz w:val="20"/>
                <w:szCs w:val="20"/>
              </w:rPr>
            </w:pPr>
          </w:p>
        </w:tc>
        <w:tc>
          <w:tcPr>
            <w:tcW w:w="3118" w:type="dxa"/>
          </w:tcPr>
          <w:p w:rsidR="00713666" w:rsidRPr="00A63F8C" w:rsidRDefault="00713666" w:rsidP="00713666">
            <w:pPr>
              <w:spacing w:after="0" w:line="240" w:lineRule="auto"/>
              <w:jc w:val="both"/>
              <w:rPr>
                <w:sz w:val="20"/>
                <w:szCs w:val="20"/>
              </w:rPr>
            </w:pP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 xml:space="preserve">Художественные школы </w:t>
            </w:r>
          </w:p>
        </w:tc>
        <w:tc>
          <w:tcPr>
            <w:tcW w:w="2694" w:type="dxa"/>
          </w:tcPr>
          <w:p w:rsidR="00713666" w:rsidRPr="00A63F8C" w:rsidRDefault="00713666" w:rsidP="00713666">
            <w:pPr>
              <w:spacing w:after="0" w:line="240" w:lineRule="auto"/>
              <w:jc w:val="both"/>
              <w:rPr>
                <w:sz w:val="20"/>
                <w:szCs w:val="20"/>
              </w:rPr>
            </w:pPr>
          </w:p>
        </w:tc>
        <w:tc>
          <w:tcPr>
            <w:tcW w:w="1417" w:type="dxa"/>
          </w:tcPr>
          <w:p w:rsidR="00713666" w:rsidRPr="00A63F8C" w:rsidRDefault="00713666" w:rsidP="00713666">
            <w:pPr>
              <w:spacing w:after="0" w:line="240" w:lineRule="auto"/>
              <w:jc w:val="both"/>
              <w:rPr>
                <w:sz w:val="20"/>
                <w:szCs w:val="20"/>
              </w:rPr>
            </w:pPr>
          </w:p>
        </w:tc>
        <w:tc>
          <w:tcPr>
            <w:tcW w:w="3118" w:type="dxa"/>
          </w:tcPr>
          <w:p w:rsidR="00713666" w:rsidRPr="00A63F8C" w:rsidRDefault="00713666" w:rsidP="00713666">
            <w:pPr>
              <w:spacing w:after="0" w:line="240" w:lineRule="auto"/>
              <w:jc w:val="both"/>
              <w:rPr>
                <w:sz w:val="20"/>
                <w:szCs w:val="20"/>
              </w:rPr>
            </w:pPr>
          </w:p>
        </w:tc>
      </w:tr>
      <w:tr w:rsidR="00713666" w:rsidRPr="00A63F8C" w:rsidTr="00277F9A">
        <w:tc>
          <w:tcPr>
            <w:tcW w:w="10485" w:type="dxa"/>
            <w:gridSpan w:val="4"/>
          </w:tcPr>
          <w:p w:rsidR="00713666" w:rsidRPr="00A63F8C" w:rsidRDefault="00713666" w:rsidP="00713666">
            <w:pPr>
              <w:spacing w:after="0" w:line="240" w:lineRule="auto"/>
              <w:jc w:val="both"/>
              <w:rPr>
                <w:sz w:val="20"/>
                <w:szCs w:val="20"/>
              </w:rPr>
            </w:pPr>
            <w:r w:rsidRPr="00A63F8C">
              <w:rPr>
                <w:sz w:val="20"/>
                <w:szCs w:val="20"/>
              </w:rPr>
              <w:t>Учреждения культуры</w:t>
            </w: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Дубравский СДК</w:t>
            </w:r>
          </w:p>
        </w:tc>
        <w:tc>
          <w:tcPr>
            <w:tcW w:w="2694" w:type="dxa"/>
          </w:tcPr>
          <w:p w:rsidR="00713666" w:rsidRPr="00A63F8C" w:rsidRDefault="00713666" w:rsidP="00713666">
            <w:pPr>
              <w:spacing w:after="0" w:line="240" w:lineRule="auto"/>
              <w:jc w:val="both"/>
              <w:rPr>
                <w:sz w:val="20"/>
                <w:szCs w:val="20"/>
              </w:rPr>
            </w:pPr>
            <w:r w:rsidRPr="00A63F8C">
              <w:rPr>
                <w:sz w:val="20"/>
                <w:szCs w:val="20"/>
              </w:rPr>
              <w:t>Совместная культурно-просветительская деятельность</w:t>
            </w:r>
          </w:p>
        </w:tc>
        <w:tc>
          <w:tcPr>
            <w:tcW w:w="1417" w:type="dxa"/>
          </w:tcPr>
          <w:p w:rsidR="00713666" w:rsidRPr="00A63F8C" w:rsidRDefault="00713666" w:rsidP="00713666">
            <w:pPr>
              <w:spacing w:after="0" w:line="240" w:lineRule="auto"/>
              <w:jc w:val="both"/>
              <w:rPr>
                <w:sz w:val="20"/>
                <w:szCs w:val="20"/>
              </w:rPr>
            </w:pPr>
            <w:r w:rsidRPr="00A63F8C">
              <w:rPr>
                <w:sz w:val="20"/>
                <w:szCs w:val="20"/>
              </w:rPr>
              <w:t>1986</w:t>
            </w:r>
          </w:p>
        </w:tc>
        <w:tc>
          <w:tcPr>
            <w:tcW w:w="3118" w:type="dxa"/>
          </w:tcPr>
          <w:p w:rsidR="00713666" w:rsidRPr="00A63F8C" w:rsidRDefault="00713666" w:rsidP="00713666">
            <w:pPr>
              <w:spacing w:after="0" w:line="240" w:lineRule="auto"/>
              <w:jc w:val="both"/>
              <w:rPr>
                <w:sz w:val="20"/>
                <w:szCs w:val="20"/>
              </w:rPr>
            </w:pPr>
            <w:r w:rsidRPr="00A63F8C">
              <w:rPr>
                <w:sz w:val="20"/>
                <w:szCs w:val="20"/>
              </w:rPr>
              <w:t>Совместная культурно-просветительская деятельность</w:t>
            </w: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Музеи</w:t>
            </w:r>
          </w:p>
        </w:tc>
        <w:tc>
          <w:tcPr>
            <w:tcW w:w="2694" w:type="dxa"/>
          </w:tcPr>
          <w:p w:rsidR="00713666" w:rsidRPr="00A63F8C" w:rsidRDefault="00713666" w:rsidP="00713666">
            <w:pPr>
              <w:spacing w:after="0" w:line="240" w:lineRule="auto"/>
              <w:jc w:val="both"/>
              <w:rPr>
                <w:sz w:val="20"/>
                <w:szCs w:val="20"/>
              </w:rPr>
            </w:pPr>
          </w:p>
        </w:tc>
        <w:tc>
          <w:tcPr>
            <w:tcW w:w="1417" w:type="dxa"/>
          </w:tcPr>
          <w:p w:rsidR="00713666" w:rsidRPr="00A63F8C" w:rsidRDefault="00713666" w:rsidP="00713666">
            <w:pPr>
              <w:spacing w:after="0" w:line="240" w:lineRule="auto"/>
              <w:jc w:val="both"/>
              <w:rPr>
                <w:sz w:val="20"/>
                <w:szCs w:val="20"/>
              </w:rPr>
            </w:pPr>
          </w:p>
        </w:tc>
        <w:tc>
          <w:tcPr>
            <w:tcW w:w="3118" w:type="dxa"/>
          </w:tcPr>
          <w:p w:rsidR="00713666" w:rsidRPr="00A63F8C" w:rsidRDefault="00713666" w:rsidP="00713666">
            <w:pPr>
              <w:spacing w:after="0" w:line="240" w:lineRule="auto"/>
              <w:jc w:val="both"/>
              <w:rPr>
                <w:sz w:val="20"/>
                <w:szCs w:val="20"/>
              </w:rPr>
            </w:pP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Центр традиционной культуры «Константиново поле»</w:t>
            </w:r>
          </w:p>
        </w:tc>
        <w:tc>
          <w:tcPr>
            <w:tcW w:w="2694" w:type="dxa"/>
          </w:tcPr>
          <w:p w:rsidR="00713666" w:rsidRPr="00A63F8C" w:rsidRDefault="00713666" w:rsidP="00713666">
            <w:pPr>
              <w:spacing w:after="0" w:line="240" w:lineRule="auto"/>
              <w:jc w:val="both"/>
              <w:rPr>
                <w:sz w:val="20"/>
                <w:szCs w:val="20"/>
              </w:rPr>
            </w:pPr>
            <w:r w:rsidRPr="00A63F8C">
              <w:rPr>
                <w:sz w:val="20"/>
                <w:szCs w:val="20"/>
              </w:rPr>
              <w:t>Разовые мероприятия</w:t>
            </w:r>
          </w:p>
        </w:tc>
        <w:tc>
          <w:tcPr>
            <w:tcW w:w="1417" w:type="dxa"/>
          </w:tcPr>
          <w:p w:rsidR="00713666" w:rsidRPr="00A63F8C" w:rsidRDefault="00713666" w:rsidP="00713666">
            <w:pPr>
              <w:spacing w:after="0" w:line="240" w:lineRule="auto"/>
              <w:jc w:val="both"/>
              <w:rPr>
                <w:sz w:val="20"/>
                <w:szCs w:val="20"/>
              </w:rPr>
            </w:pPr>
            <w:r w:rsidRPr="00A63F8C">
              <w:rPr>
                <w:sz w:val="20"/>
                <w:szCs w:val="20"/>
              </w:rPr>
              <w:t>2019</w:t>
            </w:r>
          </w:p>
        </w:tc>
        <w:tc>
          <w:tcPr>
            <w:tcW w:w="3118" w:type="dxa"/>
          </w:tcPr>
          <w:p w:rsidR="00713666" w:rsidRPr="00A63F8C" w:rsidRDefault="00713666" w:rsidP="00713666">
            <w:pPr>
              <w:spacing w:after="0" w:line="240" w:lineRule="auto"/>
              <w:jc w:val="both"/>
              <w:rPr>
                <w:sz w:val="20"/>
                <w:szCs w:val="20"/>
              </w:rPr>
            </w:pPr>
            <w:r w:rsidRPr="00A63F8C">
              <w:rPr>
                <w:sz w:val="20"/>
                <w:szCs w:val="20"/>
              </w:rPr>
              <w:t>Совместная культурно-просветительская деятельность, исследовательская деятельность</w:t>
            </w: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Дальнеконстантиновский районный музей</w:t>
            </w:r>
          </w:p>
        </w:tc>
        <w:tc>
          <w:tcPr>
            <w:tcW w:w="2694" w:type="dxa"/>
          </w:tcPr>
          <w:p w:rsidR="00713666" w:rsidRPr="00A63F8C" w:rsidRDefault="00713666" w:rsidP="00713666">
            <w:pPr>
              <w:spacing w:after="0" w:line="240" w:lineRule="auto"/>
              <w:jc w:val="both"/>
              <w:rPr>
                <w:sz w:val="20"/>
                <w:szCs w:val="20"/>
              </w:rPr>
            </w:pPr>
            <w:r w:rsidRPr="00A63F8C">
              <w:rPr>
                <w:sz w:val="20"/>
                <w:szCs w:val="20"/>
              </w:rPr>
              <w:t>Разовые мероприятия</w:t>
            </w:r>
          </w:p>
        </w:tc>
        <w:tc>
          <w:tcPr>
            <w:tcW w:w="1417" w:type="dxa"/>
          </w:tcPr>
          <w:p w:rsidR="00713666" w:rsidRPr="00A63F8C" w:rsidRDefault="00713666" w:rsidP="00713666">
            <w:pPr>
              <w:spacing w:after="0" w:line="240" w:lineRule="auto"/>
              <w:jc w:val="both"/>
              <w:rPr>
                <w:sz w:val="20"/>
                <w:szCs w:val="20"/>
              </w:rPr>
            </w:pPr>
            <w:r w:rsidRPr="00A63F8C">
              <w:rPr>
                <w:sz w:val="20"/>
                <w:szCs w:val="20"/>
              </w:rPr>
              <w:t>2011</w:t>
            </w:r>
          </w:p>
        </w:tc>
        <w:tc>
          <w:tcPr>
            <w:tcW w:w="3118" w:type="dxa"/>
          </w:tcPr>
          <w:p w:rsidR="00713666" w:rsidRPr="00A63F8C" w:rsidRDefault="00713666" w:rsidP="00713666">
            <w:pPr>
              <w:spacing w:after="0" w:line="240" w:lineRule="auto"/>
              <w:jc w:val="both"/>
              <w:rPr>
                <w:sz w:val="20"/>
                <w:szCs w:val="20"/>
              </w:rPr>
            </w:pPr>
            <w:r w:rsidRPr="00A63F8C">
              <w:rPr>
                <w:sz w:val="20"/>
                <w:szCs w:val="20"/>
              </w:rPr>
              <w:t>Совместная культурно-просветительская деятельность, краеведение</w:t>
            </w:r>
          </w:p>
        </w:tc>
      </w:tr>
      <w:tr w:rsidR="00713666" w:rsidRPr="00A63F8C" w:rsidTr="00277F9A">
        <w:tc>
          <w:tcPr>
            <w:tcW w:w="10485" w:type="dxa"/>
            <w:gridSpan w:val="4"/>
          </w:tcPr>
          <w:p w:rsidR="00713666" w:rsidRPr="00A63F8C" w:rsidRDefault="00713666" w:rsidP="00713666">
            <w:pPr>
              <w:spacing w:after="0" w:line="240" w:lineRule="auto"/>
              <w:jc w:val="both"/>
              <w:rPr>
                <w:sz w:val="20"/>
                <w:szCs w:val="20"/>
              </w:rPr>
            </w:pPr>
            <w:r w:rsidRPr="00A63F8C">
              <w:rPr>
                <w:sz w:val="20"/>
                <w:szCs w:val="20"/>
              </w:rPr>
              <w:t>Социально-оздоровительные организации</w:t>
            </w: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 xml:space="preserve"> Спортивные организации</w:t>
            </w:r>
          </w:p>
        </w:tc>
        <w:tc>
          <w:tcPr>
            <w:tcW w:w="2694" w:type="dxa"/>
          </w:tcPr>
          <w:p w:rsidR="00713666" w:rsidRPr="00A63F8C" w:rsidRDefault="00713666" w:rsidP="00713666">
            <w:pPr>
              <w:spacing w:after="0" w:line="240" w:lineRule="auto"/>
              <w:jc w:val="both"/>
              <w:rPr>
                <w:sz w:val="20"/>
                <w:szCs w:val="20"/>
              </w:rPr>
            </w:pPr>
          </w:p>
        </w:tc>
        <w:tc>
          <w:tcPr>
            <w:tcW w:w="1417" w:type="dxa"/>
          </w:tcPr>
          <w:p w:rsidR="00713666" w:rsidRPr="00A63F8C" w:rsidRDefault="00713666" w:rsidP="00713666">
            <w:pPr>
              <w:spacing w:after="0" w:line="240" w:lineRule="auto"/>
              <w:jc w:val="both"/>
              <w:rPr>
                <w:sz w:val="20"/>
                <w:szCs w:val="20"/>
              </w:rPr>
            </w:pPr>
          </w:p>
        </w:tc>
        <w:tc>
          <w:tcPr>
            <w:tcW w:w="3118" w:type="dxa"/>
          </w:tcPr>
          <w:p w:rsidR="00713666" w:rsidRPr="00A63F8C" w:rsidRDefault="00713666" w:rsidP="00713666">
            <w:pPr>
              <w:spacing w:after="0" w:line="240" w:lineRule="auto"/>
              <w:jc w:val="both"/>
              <w:rPr>
                <w:sz w:val="20"/>
                <w:szCs w:val="20"/>
              </w:rPr>
            </w:pP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Летние оздоровительные лагеря</w:t>
            </w:r>
          </w:p>
        </w:tc>
        <w:tc>
          <w:tcPr>
            <w:tcW w:w="2694" w:type="dxa"/>
          </w:tcPr>
          <w:p w:rsidR="00713666" w:rsidRPr="00A63F8C" w:rsidRDefault="00713666" w:rsidP="00713666">
            <w:pPr>
              <w:spacing w:after="0" w:line="240" w:lineRule="auto"/>
              <w:jc w:val="both"/>
              <w:rPr>
                <w:sz w:val="20"/>
                <w:szCs w:val="20"/>
              </w:rPr>
            </w:pPr>
          </w:p>
        </w:tc>
        <w:tc>
          <w:tcPr>
            <w:tcW w:w="1417" w:type="dxa"/>
          </w:tcPr>
          <w:p w:rsidR="00713666" w:rsidRPr="00A63F8C" w:rsidRDefault="00713666" w:rsidP="00713666">
            <w:pPr>
              <w:spacing w:after="0" w:line="240" w:lineRule="auto"/>
              <w:jc w:val="both"/>
              <w:rPr>
                <w:sz w:val="20"/>
                <w:szCs w:val="20"/>
              </w:rPr>
            </w:pPr>
          </w:p>
        </w:tc>
        <w:tc>
          <w:tcPr>
            <w:tcW w:w="3118" w:type="dxa"/>
          </w:tcPr>
          <w:p w:rsidR="00713666" w:rsidRPr="00A63F8C" w:rsidRDefault="00713666" w:rsidP="00713666">
            <w:pPr>
              <w:spacing w:after="0" w:line="240" w:lineRule="auto"/>
              <w:jc w:val="both"/>
              <w:rPr>
                <w:sz w:val="20"/>
                <w:szCs w:val="20"/>
              </w:rPr>
            </w:pP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Социальные службы</w:t>
            </w:r>
          </w:p>
        </w:tc>
        <w:tc>
          <w:tcPr>
            <w:tcW w:w="2694" w:type="dxa"/>
          </w:tcPr>
          <w:p w:rsidR="00713666" w:rsidRPr="00A63F8C" w:rsidRDefault="00713666" w:rsidP="00713666">
            <w:pPr>
              <w:spacing w:after="0" w:line="240" w:lineRule="auto"/>
              <w:jc w:val="both"/>
              <w:rPr>
                <w:sz w:val="20"/>
                <w:szCs w:val="20"/>
              </w:rPr>
            </w:pPr>
          </w:p>
        </w:tc>
        <w:tc>
          <w:tcPr>
            <w:tcW w:w="1417" w:type="dxa"/>
          </w:tcPr>
          <w:p w:rsidR="00713666" w:rsidRPr="00A63F8C" w:rsidRDefault="00713666" w:rsidP="00713666">
            <w:pPr>
              <w:spacing w:after="0" w:line="240" w:lineRule="auto"/>
              <w:jc w:val="both"/>
              <w:rPr>
                <w:sz w:val="20"/>
                <w:szCs w:val="20"/>
              </w:rPr>
            </w:pPr>
          </w:p>
        </w:tc>
        <w:tc>
          <w:tcPr>
            <w:tcW w:w="3118" w:type="dxa"/>
          </w:tcPr>
          <w:p w:rsidR="00713666" w:rsidRPr="00A63F8C" w:rsidRDefault="00713666" w:rsidP="00713666">
            <w:pPr>
              <w:spacing w:after="0" w:line="240" w:lineRule="auto"/>
              <w:jc w:val="both"/>
              <w:rPr>
                <w:sz w:val="20"/>
                <w:szCs w:val="20"/>
              </w:rPr>
            </w:pP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Общественные организации</w:t>
            </w:r>
          </w:p>
        </w:tc>
        <w:tc>
          <w:tcPr>
            <w:tcW w:w="2694" w:type="dxa"/>
          </w:tcPr>
          <w:p w:rsidR="00713666" w:rsidRPr="00A63F8C" w:rsidRDefault="00713666" w:rsidP="00713666">
            <w:pPr>
              <w:spacing w:after="0" w:line="240" w:lineRule="auto"/>
              <w:jc w:val="both"/>
              <w:rPr>
                <w:sz w:val="20"/>
                <w:szCs w:val="20"/>
              </w:rPr>
            </w:pPr>
          </w:p>
        </w:tc>
        <w:tc>
          <w:tcPr>
            <w:tcW w:w="1417" w:type="dxa"/>
          </w:tcPr>
          <w:p w:rsidR="00713666" w:rsidRPr="00A63F8C" w:rsidRDefault="00713666" w:rsidP="00713666">
            <w:pPr>
              <w:spacing w:after="0" w:line="240" w:lineRule="auto"/>
              <w:jc w:val="both"/>
              <w:rPr>
                <w:sz w:val="20"/>
                <w:szCs w:val="20"/>
              </w:rPr>
            </w:pPr>
          </w:p>
        </w:tc>
        <w:tc>
          <w:tcPr>
            <w:tcW w:w="3118" w:type="dxa"/>
          </w:tcPr>
          <w:p w:rsidR="00713666" w:rsidRPr="00A63F8C" w:rsidRDefault="00713666" w:rsidP="00713666">
            <w:pPr>
              <w:spacing w:after="0" w:line="240" w:lineRule="auto"/>
              <w:jc w:val="both"/>
              <w:rPr>
                <w:sz w:val="20"/>
                <w:szCs w:val="20"/>
              </w:rPr>
            </w:pP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Детское общественное объединение «Пионерская дружина имени Д. С. Калинина</w:t>
            </w:r>
          </w:p>
        </w:tc>
        <w:tc>
          <w:tcPr>
            <w:tcW w:w="2694" w:type="dxa"/>
          </w:tcPr>
          <w:p w:rsidR="00713666" w:rsidRPr="00A63F8C" w:rsidRDefault="00713666" w:rsidP="00713666">
            <w:pPr>
              <w:spacing w:after="0" w:line="240" w:lineRule="auto"/>
              <w:jc w:val="both"/>
              <w:rPr>
                <w:sz w:val="20"/>
                <w:szCs w:val="20"/>
              </w:rPr>
            </w:pPr>
            <w:r w:rsidRPr="00A63F8C">
              <w:rPr>
                <w:sz w:val="20"/>
                <w:szCs w:val="20"/>
              </w:rPr>
              <w:t>Разовые мероприятия</w:t>
            </w:r>
          </w:p>
        </w:tc>
        <w:tc>
          <w:tcPr>
            <w:tcW w:w="1417" w:type="dxa"/>
          </w:tcPr>
          <w:p w:rsidR="00713666" w:rsidRPr="00A63F8C" w:rsidRDefault="00713666" w:rsidP="00713666">
            <w:pPr>
              <w:spacing w:after="0" w:line="240" w:lineRule="auto"/>
              <w:jc w:val="both"/>
              <w:rPr>
                <w:sz w:val="20"/>
                <w:szCs w:val="20"/>
              </w:rPr>
            </w:pPr>
            <w:r w:rsidRPr="00A63F8C">
              <w:rPr>
                <w:sz w:val="20"/>
                <w:szCs w:val="20"/>
              </w:rPr>
              <w:t>2011</w:t>
            </w:r>
          </w:p>
        </w:tc>
        <w:tc>
          <w:tcPr>
            <w:tcW w:w="3118" w:type="dxa"/>
          </w:tcPr>
          <w:p w:rsidR="00713666" w:rsidRPr="00A63F8C" w:rsidRDefault="00713666" w:rsidP="00713666">
            <w:pPr>
              <w:spacing w:after="0" w:line="240" w:lineRule="auto"/>
              <w:jc w:val="both"/>
              <w:rPr>
                <w:sz w:val="20"/>
                <w:szCs w:val="20"/>
              </w:rPr>
            </w:pPr>
            <w:r w:rsidRPr="00A63F8C">
              <w:rPr>
                <w:sz w:val="20"/>
                <w:szCs w:val="20"/>
              </w:rPr>
              <w:t>Совместная культурно-просветительская деятельность</w:t>
            </w: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Детские дома, приюты</w:t>
            </w:r>
          </w:p>
        </w:tc>
        <w:tc>
          <w:tcPr>
            <w:tcW w:w="2694" w:type="dxa"/>
          </w:tcPr>
          <w:p w:rsidR="00713666" w:rsidRPr="00A63F8C" w:rsidRDefault="00713666" w:rsidP="00713666">
            <w:pPr>
              <w:spacing w:after="0" w:line="240" w:lineRule="auto"/>
              <w:jc w:val="both"/>
              <w:rPr>
                <w:sz w:val="20"/>
                <w:szCs w:val="20"/>
              </w:rPr>
            </w:pPr>
          </w:p>
        </w:tc>
        <w:tc>
          <w:tcPr>
            <w:tcW w:w="1417" w:type="dxa"/>
          </w:tcPr>
          <w:p w:rsidR="00713666" w:rsidRPr="00A63F8C" w:rsidRDefault="00713666" w:rsidP="00713666">
            <w:pPr>
              <w:spacing w:after="0" w:line="240" w:lineRule="auto"/>
              <w:jc w:val="both"/>
              <w:rPr>
                <w:sz w:val="20"/>
                <w:szCs w:val="20"/>
              </w:rPr>
            </w:pPr>
          </w:p>
        </w:tc>
        <w:tc>
          <w:tcPr>
            <w:tcW w:w="3118" w:type="dxa"/>
          </w:tcPr>
          <w:p w:rsidR="00713666" w:rsidRPr="00A63F8C" w:rsidRDefault="00713666" w:rsidP="00713666">
            <w:pPr>
              <w:spacing w:after="0" w:line="240" w:lineRule="auto"/>
              <w:jc w:val="both"/>
              <w:rPr>
                <w:sz w:val="20"/>
                <w:szCs w:val="20"/>
              </w:rPr>
            </w:pP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Дома-интернаты для престарелых и инвалидов</w:t>
            </w:r>
          </w:p>
        </w:tc>
        <w:tc>
          <w:tcPr>
            <w:tcW w:w="2694" w:type="dxa"/>
          </w:tcPr>
          <w:p w:rsidR="00713666" w:rsidRPr="00A63F8C" w:rsidRDefault="00713666" w:rsidP="00713666">
            <w:pPr>
              <w:spacing w:after="0" w:line="240" w:lineRule="auto"/>
              <w:jc w:val="both"/>
              <w:rPr>
                <w:sz w:val="20"/>
                <w:szCs w:val="20"/>
              </w:rPr>
            </w:pPr>
          </w:p>
        </w:tc>
        <w:tc>
          <w:tcPr>
            <w:tcW w:w="1417" w:type="dxa"/>
          </w:tcPr>
          <w:p w:rsidR="00713666" w:rsidRPr="00A63F8C" w:rsidRDefault="00713666" w:rsidP="00713666">
            <w:pPr>
              <w:spacing w:after="0" w:line="240" w:lineRule="auto"/>
              <w:jc w:val="both"/>
              <w:rPr>
                <w:sz w:val="20"/>
                <w:szCs w:val="20"/>
              </w:rPr>
            </w:pPr>
          </w:p>
        </w:tc>
        <w:tc>
          <w:tcPr>
            <w:tcW w:w="3118" w:type="dxa"/>
          </w:tcPr>
          <w:p w:rsidR="00713666" w:rsidRPr="00A63F8C" w:rsidRDefault="00713666" w:rsidP="00713666">
            <w:pPr>
              <w:spacing w:after="0" w:line="240" w:lineRule="auto"/>
              <w:jc w:val="both"/>
              <w:rPr>
                <w:sz w:val="20"/>
                <w:szCs w:val="20"/>
              </w:rPr>
            </w:pPr>
          </w:p>
        </w:tc>
      </w:tr>
      <w:tr w:rsidR="00713666" w:rsidRPr="00A63F8C" w:rsidTr="00277F9A">
        <w:tc>
          <w:tcPr>
            <w:tcW w:w="10485" w:type="dxa"/>
            <w:gridSpan w:val="4"/>
          </w:tcPr>
          <w:p w:rsidR="00713666" w:rsidRPr="00A63F8C" w:rsidRDefault="00713666" w:rsidP="00713666">
            <w:pPr>
              <w:spacing w:after="0" w:line="240" w:lineRule="auto"/>
              <w:jc w:val="both"/>
              <w:rPr>
                <w:sz w:val="20"/>
                <w:szCs w:val="20"/>
              </w:rPr>
            </w:pPr>
            <w:r w:rsidRPr="00A63F8C">
              <w:rPr>
                <w:sz w:val="20"/>
                <w:szCs w:val="20"/>
              </w:rPr>
              <w:t>Общественные организации</w:t>
            </w: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Ветеранские организации</w:t>
            </w:r>
          </w:p>
        </w:tc>
        <w:tc>
          <w:tcPr>
            <w:tcW w:w="2694" w:type="dxa"/>
          </w:tcPr>
          <w:p w:rsidR="00713666" w:rsidRPr="00A63F8C" w:rsidRDefault="00713666" w:rsidP="00713666">
            <w:pPr>
              <w:spacing w:after="0" w:line="240" w:lineRule="auto"/>
              <w:jc w:val="both"/>
              <w:rPr>
                <w:sz w:val="20"/>
                <w:szCs w:val="20"/>
              </w:rPr>
            </w:pPr>
            <w:r w:rsidRPr="00A63F8C">
              <w:rPr>
                <w:sz w:val="20"/>
                <w:szCs w:val="20"/>
              </w:rPr>
              <w:t>Совместное планирование</w:t>
            </w:r>
          </w:p>
        </w:tc>
        <w:tc>
          <w:tcPr>
            <w:tcW w:w="1417" w:type="dxa"/>
          </w:tcPr>
          <w:p w:rsidR="00713666" w:rsidRPr="00A63F8C" w:rsidRDefault="00713666" w:rsidP="00713666">
            <w:pPr>
              <w:spacing w:after="0" w:line="240" w:lineRule="auto"/>
              <w:jc w:val="both"/>
              <w:rPr>
                <w:sz w:val="20"/>
                <w:szCs w:val="20"/>
              </w:rPr>
            </w:pPr>
            <w:r w:rsidRPr="00A63F8C">
              <w:rPr>
                <w:sz w:val="20"/>
                <w:szCs w:val="20"/>
              </w:rPr>
              <w:t>2018</w:t>
            </w:r>
          </w:p>
        </w:tc>
        <w:tc>
          <w:tcPr>
            <w:tcW w:w="3118" w:type="dxa"/>
          </w:tcPr>
          <w:p w:rsidR="00713666" w:rsidRPr="00A63F8C" w:rsidRDefault="00713666" w:rsidP="00713666">
            <w:pPr>
              <w:spacing w:after="0" w:line="240" w:lineRule="auto"/>
              <w:jc w:val="both"/>
              <w:rPr>
                <w:sz w:val="20"/>
                <w:szCs w:val="20"/>
              </w:rPr>
            </w:pPr>
            <w:r w:rsidRPr="00A63F8C">
              <w:rPr>
                <w:sz w:val="20"/>
                <w:szCs w:val="20"/>
              </w:rPr>
              <w:t>Совместное планирование и проведение мероприятий для ветеранов и инвалидов</w:t>
            </w:r>
          </w:p>
        </w:tc>
      </w:tr>
      <w:tr w:rsidR="00713666" w:rsidRPr="00A63F8C" w:rsidTr="00277F9A">
        <w:tc>
          <w:tcPr>
            <w:tcW w:w="10485" w:type="dxa"/>
            <w:gridSpan w:val="4"/>
          </w:tcPr>
          <w:p w:rsidR="00713666" w:rsidRPr="00A63F8C" w:rsidRDefault="00713666" w:rsidP="00713666">
            <w:pPr>
              <w:spacing w:after="0" w:line="240" w:lineRule="auto"/>
              <w:jc w:val="both"/>
              <w:rPr>
                <w:sz w:val="20"/>
                <w:szCs w:val="20"/>
              </w:rPr>
            </w:pPr>
            <w:r w:rsidRPr="00A63F8C">
              <w:rPr>
                <w:sz w:val="20"/>
                <w:szCs w:val="20"/>
              </w:rPr>
              <w:t>Другие учреждения и организации</w:t>
            </w: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Комиссия по делам несовершеннолетних</w:t>
            </w:r>
          </w:p>
        </w:tc>
        <w:tc>
          <w:tcPr>
            <w:tcW w:w="2694" w:type="dxa"/>
          </w:tcPr>
          <w:p w:rsidR="00713666" w:rsidRPr="00A63F8C" w:rsidRDefault="00713666" w:rsidP="00713666">
            <w:pPr>
              <w:spacing w:after="0" w:line="240" w:lineRule="auto"/>
              <w:jc w:val="both"/>
              <w:rPr>
                <w:sz w:val="20"/>
                <w:szCs w:val="20"/>
              </w:rPr>
            </w:pPr>
            <w:r w:rsidRPr="00A63F8C">
              <w:rPr>
                <w:sz w:val="20"/>
                <w:szCs w:val="20"/>
              </w:rPr>
              <w:t>Разовые мероприятия</w:t>
            </w:r>
          </w:p>
        </w:tc>
        <w:tc>
          <w:tcPr>
            <w:tcW w:w="1417" w:type="dxa"/>
          </w:tcPr>
          <w:p w:rsidR="00713666" w:rsidRPr="00A63F8C" w:rsidRDefault="00713666" w:rsidP="00713666">
            <w:pPr>
              <w:spacing w:after="0" w:line="240" w:lineRule="auto"/>
              <w:jc w:val="both"/>
              <w:rPr>
                <w:sz w:val="20"/>
                <w:szCs w:val="20"/>
              </w:rPr>
            </w:pPr>
            <w:r w:rsidRPr="00A63F8C">
              <w:rPr>
                <w:sz w:val="20"/>
                <w:szCs w:val="20"/>
              </w:rPr>
              <w:t>2011</w:t>
            </w:r>
          </w:p>
        </w:tc>
        <w:tc>
          <w:tcPr>
            <w:tcW w:w="3118" w:type="dxa"/>
          </w:tcPr>
          <w:p w:rsidR="00713666" w:rsidRPr="00A63F8C" w:rsidRDefault="00713666" w:rsidP="00713666">
            <w:pPr>
              <w:spacing w:after="0" w:line="240" w:lineRule="auto"/>
              <w:jc w:val="both"/>
              <w:rPr>
                <w:sz w:val="20"/>
                <w:szCs w:val="20"/>
              </w:rPr>
            </w:pPr>
            <w:r w:rsidRPr="00A63F8C">
              <w:rPr>
                <w:sz w:val="20"/>
                <w:szCs w:val="20"/>
              </w:rPr>
              <w:t>Профилактическая работа</w:t>
            </w: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t>Пожарная служба</w:t>
            </w:r>
          </w:p>
        </w:tc>
        <w:tc>
          <w:tcPr>
            <w:tcW w:w="2694" w:type="dxa"/>
          </w:tcPr>
          <w:p w:rsidR="00713666" w:rsidRPr="00A63F8C" w:rsidRDefault="00713666" w:rsidP="00713666">
            <w:pPr>
              <w:spacing w:after="0" w:line="240" w:lineRule="auto"/>
              <w:jc w:val="both"/>
              <w:rPr>
                <w:sz w:val="20"/>
                <w:szCs w:val="20"/>
              </w:rPr>
            </w:pPr>
          </w:p>
        </w:tc>
        <w:tc>
          <w:tcPr>
            <w:tcW w:w="1417" w:type="dxa"/>
          </w:tcPr>
          <w:p w:rsidR="00713666" w:rsidRPr="00A63F8C" w:rsidRDefault="00713666" w:rsidP="00713666">
            <w:pPr>
              <w:spacing w:after="0" w:line="240" w:lineRule="auto"/>
              <w:jc w:val="both"/>
              <w:rPr>
                <w:sz w:val="20"/>
                <w:szCs w:val="20"/>
              </w:rPr>
            </w:pPr>
          </w:p>
        </w:tc>
        <w:tc>
          <w:tcPr>
            <w:tcW w:w="3118" w:type="dxa"/>
          </w:tcPr>
          <w:p w:rsidR="00713666" w:rsidRPr="00A63F8C" w:rsidRDefault="00713666" w:rsidP="00713666">
            <w:pPr>
              <w:spacing w:after="0" w:line="240" w:lineRule="auto"/>
              <w:jc w:val="both"/>
              <w:rPr>
                <w:sz w:val="20"/>
                <w:szCs w:val="20"/>
              </w:rPr>
            </w:pPr>
          </w:p>
        </w:tc>
      </w:tr>
      <w:tr w:rsidR="00713666" w:rsidRPr="00A63F8C" w:rsidTr="00277F9A">
        <w:tc>
          <w:tcPr>
            <w:tcW w:w="3256" w:type="dxa"/>
          </w:tcPr>
          <w:p w:rsidR="00713666" w:rsidRPr="00A63F8C" w:rsidRDefault="00713666" w:rsidP="00713666">
            <w:pPr>
              <w:spacing w:after="0" w:line="240" w:lineRule="auto"/>
              <w:jc w:val="both"/>
              <w:rPr>
                <w:sz w:val="20"/>
                <w:szCs w:val="20"/>
              </w:rPr>
            </w:pPr>
            <w:r w:rsidRPr="00A63F8C">
              <w:rPr>
                <w:sz w:val="20"/>
                <w:szCs w:val="20"/>
              </w:rPr>
              <w:lastRenderedPageBreak/>
              <w:t>другое</w:t>
            </w:r>
          </w:p>
        </w:tc>
        <w:tc>
          <w:tcPr>
            <w:tcW w:w="2694" w:type="dxa"/>
          </w:tcPr>
          <w:p w:rsidR="00713666" w:rsidRPr="00A63F8C" w:rsidRDefault="00713666" w:rsidP="00713666">
            <w:pPr>
              <w:spacing w:after="0" w:line="240" w:lineRule="auto"/>
              <w:jc w:val="both"/>
              <w:rPr>
                <w:sz w:val="20"/>
                <w:szCs w:val="20"/>
              </w:rPr>
            </w:pPr>
          </w:p>
        </w:tc>
        <w:tc>
          <w:tcPr>
            <w:tcW w:w="1417" w:type="dxa"/>
          </w:tcPr>
          <w:p w:rsidR="00713666" w:rsidRPr="00A63F8C" w:rsidRDefault="00713666" w:rsidP="00713666">
            <w:pPr>
              <w:spacing w:after="0" w:line="240" w:lineRule="auto"/>
              <w:jc w:val="both"/>
              <w:rPr>
                <w:sz w:val="20"/>
                <w:szCs w:val="20"/>
              </w:rPr>
            </w:pPr>
          </w:p>
        </w:tc>
        <w:tc>
          <w:tcPr>
            <w:tcW w:w="3118" w:type="dxa"/>
          </w:tcPr>
          <w:p w:rsidR="00713666" w:rsidRPr="00A63F8C" w:rsidRDefault="00713666" w:rsidP="00713666">
            <w:pPr>
              <w:spacing w:after="0" w:line="240" w:lineRule="auto"/>
              <w:jc w:val="both"/>
              <w:rPr>
                <w:sz w:val="20"/>
                <w:szCs w:val="20"/>
              </w:rPr>
            </w:pPr>
          </w:p>
        </w:tc>
      </w:tr>
    </w:tbl>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b/>
          <w:sz w:val="20"/>
          <w:szCs w:val="20"/>
        </w:rPr>
      </w:pPr>
    </w:p>
    <w:p w:rsidR="00713666" w:rsidRPr="00A63F8C" w:rsidRDefault="00713666" w:rsidP="00713666">
      <w:pPr>
        <w:spacing w:after="0" w:line="240" w:lineRule="auto"/>
        <w:jc w:val="both"/>
        <w:rPr>
          <w:b/>
          <w:sz w:val="20"/>
          <w:szCs w:val="20"/>
        </w:rPr>
      </w:pPr>
    </w:p>
    <w:p w:rsidR="00713666" w:rsidRPr="00A63F8C" w:rsidRDefault="00713666" w:rsidP="00713666">
      <w:pPr>
        <w:spacing w:after="0" w:line="240" w:lineRule="auto"/>
        <w:jc w:val="both"/>
        <w:rPr>
          <w:sz w:val="20"/>
          <w:szCs w:val="20"/>
        </w:rPr>
      </w:pPr>
      <w:r w:rsidRPr="00A63F8C">
        <w:rPr>
          <w:b/>
          <w:sz w:val="20"/>
          <w:szCs w:val="20"/>
        </w:rPr>
        <w:t>4.5. Рекламная деятельность библиотек</w:t>
      </w:r>
      <w:r w:rsidRPr="00A63F8C">
        <w:rPr>
          <w:sz w:val="20"/>
          <w:szCs w:val="20"/>
        </w:rPr>
        <w:t xml:space="preserve">                                                                   </w:t>
      </w:r>
    </w:p>
    <w:p w:rsidR="00713666" w:rsidRPr="00A63F8C" w:rsidRDefault="00713666" w:rsidP="00713666">
      <w:pPr>
        <w:spacing w:after="0" w:line="240" w:lineRule="auto"/>
        <w:jc w:val="both"/>
        <w:rPr>
          <w:sz w:val="20"/>
          <w:szCs w:val="20"/>
        </w:rPr>
      </w:pPr>
    </w:p>
    <w:p w:rsidR="00713666" w:rsidRPr="00A63F8C" w:rsidRDefault="001E47FA" w:rsidP="001E47FA">
      <w:pPr>
        <w:spacing w:after="0" w:line="240" w:lineRule="auto"/>
        <w:jc w:val="right"/>
        <w:rPr>
          <w:sz w:val="20"/>
          <w:szCs w:val="20"/>
        </w:rPr>
      </w:pPr>
      <w:r>
        <w:rPr>
          <w:sz w:val="20"/>
          <w:szCs w:val="20"/>
        </w:rPr>
        <w:t>Таблица № 21</w:t>
      </w:r>
    </w:p>
    <w:tbl>
      <w:tblPr>
        <w:tblpPr w:leftFromText="180" w:rightFromText="180" w:vertAnchor="text" w:horzAnchor="margin" w:tblpY="32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1843"/>
        <w:gridCol w:w="425"/>
        <w:gridCol w:w="425"/>
        <w:gridCol w:w="9"/>
        <w:gridCol w:w="700"/>
        <w:gridCol w:w="9"/>
        <w:gridCol w:w="5236"/>
      </w:tblGrid>
      <w:tr w:rsidR="00713666" w:rsidRPr="00A63F8C" w:rsidTr="009D6F6B">
        <w:tc>
          <w:tcPr>
            <w:tcW w:w="704" w:type="dxa"/>
            <w:vMerge w:val="restart"/>
            <w:textDirection w:val="btLr"/>
          </w:tcPr>
          <w:p w:rsidR="00713666" w:rsidRPr="00A63F8C" w:rsidRDefault="00713666" w:rsidP="00E14337">
            <w:pPr>
              <w:spacing w:after="0" w:line="240" w:lineRule="auto"/>
              <w:ind w:left="113" w:right="113"/>
              <w:jc w:val="both"/>
              <w:rPr>
                <w:b/>
                <w:sz w:val="20"/>
                <w:szCs w:val="20"/>
              </w:rPr>
            </w:pPr>
            <w:r w:rsidRPr="00A63F8C">
              <w:rPr>
                <w:b/>
                <w:sz w:val="20"/>
                <w:szCs w:val="20"/>
              </w:rPr>
              <w:t xml:space="preserve">                                                                                                             Направление</w:t>
            </w:r>
          </w:p>
        </w:tc>
        <w:tc>
          <w:tcPr>
            <w:tcW w:w="1134" w:type="dxa"/>
          </w:tcPr>
          <w:p w:rsidR="00713666" w:rsidRPr="00A63F8C" w:rsidRDefault="00713666" w:rsidP="00713666">
            <w:pPr>
              <w:spacing w:after="0" w:line="240" w:lineRule="auto"/>
              <w:jc w:val="both"/>
              <w:rPr>
                <w:b/>
                <w:sz w:val="20"/>
                <w:szCs w:val="20"/>
              </w:rPr>
            </w:pPr>
            <w:r w:rsidRPr="00A63F8C">
              <w:rPr>
                <w:b/>
                <w:sz w:val="20"/>
                <w:szCs w:val="20"/>
              </w:rPr>
              <w:t>Цель</w:t>
            </w:r>
          </w:p>
        </w:tc>
        <w:tc>
          <w:tcPr>
            <w:tcW w:w="2702" w:type="dxa"/>
            <w:gridSpan w:val="4"/>
          </w:tcPr>
          <w:p w:rsidR="00713666" w:rsidRPr="00A63F8C" w:rsidRDefault="00713666" w:rsidP="00713666">
            <w:pPr>
              <w:spacing w:after="0" w:line="240" w:lineRule="auto"/>
              <w:jc w:val="both"/>
              <w:rPr>
                <w:b/>
                <w:sz w:val="20"/>
                <w:szCs w:val="20"/>
              </w:rPr>
            </w:pPr>
            <w:r w:rsidRPr="00A63F8C">
              <w:rPr>
                <w:b/>
                <w:sz w:val="20"/>
                <w:szCs w:val="20"/>
              </w:rPr>
              <w:t>Источники информирования</w:t>
            </w:r>
          </w:p>
        </w:tc>
        <w:tc>
          <w:tcPr>
            <w:tcW w:w="709" w:type="dxa"/>
            <w:gridSpan w:val="2"/>
          </w:tcPr>
          <w:p w:rsidR="00713666" w:rsidRPr="00A63F8C" w:rsidRDefault="00713666" w:rsidP="00713666">
            <w:pPr>
              <w:spacing w:after="0" w:line="240" w:lineRule="auto"/>
              <w:jc w:val="both"/>
              <w:rPr>
                <w:b/>
                <w:sz w:val="20"/>
                <w:szCs w:val="20"/>
              </w:rPr>
            </w:pPr>
            <w:r w:rsidRPr="00A63F8C">
              <w:rPr>
                <w:b/>
                <w:sz w:val="20"/>
                <w:szCs w:val="20"/>
              </w:rPr>
              <w:t>Общественные презентации, юбилеи</w:t>
            </w:r>
          </w:p>
        </w:tc>
        <w:tc>
          <w:tcPr>
            <w:tcW w:w="5236" w:type="dxa"/>
          </w:tcPr>
          <w:p w:rsidR="00713666" w:rsidRPr="00A63F8C" w:rsidRDefault="00713666" w:rsidP="00713666">
            <w:pPr>
              <w:spacing w:after="0" w:line="240" w:lineRule="auto"/>
              <w:jc w:val="both"/>
              <w:rPr>
                <w:b/>
                <w:sz w:val="20"/>
                <w:szCs w:val="20"/>
              </w:rPr>
            </w:pPr>
            <w:r w:rsidRPr="00A63F8C">
              <w:rPr>
                <w:b/>
                <w:sz w:val="20"/>
                <w:szCs w:val="20"/>
              </w:rPr>
              <w:t>Результаты  перспективы</w:t>
            </w:r>
          </w:p>
        </w:tc>
      </w:tr>
      <w:tr w:rsidR="00713666" w:rsidRPr="00A63F8C" w:rsidTr="009D6F6B">
        <w:tc>
          <w:tcPr>
            <w:tcW w:w="704" w:type="dxa"/>
            <w:vMerge/>
            <w:textDirection w:val="btLr"/>
          </w:tcPr>
          <w:p w:rsidR="00713666" w:rsidRPr="00A63F8C" w:rsidRDefault="00713666" w:rsidP="00E14337">
            <w:pPr>
              <w:spacing w:after="0" w:line="240" w:lineRule="auto"/>
              <w:ind w:left="113" w:right="113"/>
              <w:jc w:val="both"/>
              <w:rPr>
                <w:sz w:val="20"/>
                <w:szCs w:val="20"/>
              </w:rPr>
            </w:pPr>
          </w:p>
        </w:tc>
        <w:tc>
          <w:tcPr>
            <w:tcW w:w="1134" w:type="dxa"/>
          </w:tcPr>
          <w:p w:rsidR="00713666" w:rsidRPr="00A63F8C" w:rsidRDefault="00713666" w:rsidP="00713666">
            <w:pPr>
              <w:spacing w:after="0" w:line="240" w:lineRule="auto"/>
              <w:jc w:val="both"/>
              <w:rPr>
                <w:sz w:val="20"/>
                <w:szCs w:val="20"/>
              </w:rPr>
            </w:pPr>
          </w:p>
        </w:tc>
        <w:tc>
          <w:tcPr>
            <w:tcW w:w="1843" w:type="dxa"/>
          </w:tcPr>
          <w:p w:rsidR="00713666" w:rsidRPr="00A63F8C" w:rsidRDefault="00713666" w:rsidP="00713666">
            <w:pPr>
              <w:spacing w:after="0" w:line="240" w:lineRule="auto"/>
              <w:jc w:val="both"/>
              <w:rPr>
                <w:b/>
                <w:sz w:val="20"/>
                <w:szCs w:val="20"/>
              </w:rPr>
            </w:pPr>
            <w:r w:rsidRPr="00A63F8C">
              <w:rPr>
                <w:b/>
                <w:sz w:val="20"/>
                <w:szCs w:val="20"/>
              </w:rPr>
              <w:t>СМИ</w:t>
            </w:r>
          </w:p>
          <w:p w:rsidR="00713666" w:rsidRPr="00A63F8C" w:rsidRDefault="00713666" w:rsidP="00713666">
            <w:pPr>
              <w:spacing w:after="0" w:line="240" w:lineRule="auto"/>
              <w:jc w:val="both"/>
              <w:rPr>
                <w:b/>
                <w:sz w:val="20"/>
                <w:szCs w:val="20"/>
              </w:rPr>
            </w:pPr>
            <w:r w:rsidRPr="00A63F8C">
              <w:rPr>
                <w:b/>
                <w:sz w:val="20"/>
                <w:szCs w:val="20"/>
              </w:rPr>
              <w:t>(электронные, печатные, теле и радио).  Количество всех дружественных СМИ, динамика к прошлому году</w:t>
            </w:r>
          </w:p>
        </w:tc>
        <w:tc>
          <w:tcPr>
            <w:tcW w:w="425" w:type="dxa"/>
          </w:tcPr>
          <w:p w:rsidR="00713666" w:rsidRPr="00A63F8C" w:rsidRDefault="00713666" w:rsidP="00713666">
            <w:pPr>
              <w:spacing w:after="0" w:line="240" w:lineRule="auto"/>
              <w:jc w:val="both"/>
              <w:rPr>
                <w:b/>
                <w:sz w:val="20"/>
                <w:szCs w:val="20"/>
              </w:rPr>
            </w:pPr>
            <w:r w:rsidRPr="00A63F8C">
              <w:rPr>
                <w:b/>
                <w:sz w:val="20"/>
                <w:szCs w:val="20"/>
              </w:rPr>
              <w:t>Стенды</w:t>
            </w:r>
          </w:p>
        </w:tc>
        <w:tc>
          <w:tcPr>
            <w:tcW w:w="425" w:type="dxa"/>
          </w:tcPr>
          <w:p w:rsidR="00713666" w:rsidRPr="00A63F8C" w:rsidRDefault="00713666" w:rsidP="00713666">
            <w:pPr>
              <w:spacing w:after="0" w:line="240" w:lineRule="auto"/>
              <w:jc w:val="both"/>
              <w:rPr>
                <w:b/>
                <w:sz w:val="20"/>
                <w:szCs w:val="20"/>
              </w:rPr>
            </w:pPr>
            <w:r w:rsidRPr="00A63F8C">
              <w:rPr>
                <w:b/>
                <w:sz w:val="20"/>
                <w:szCs w:val="20"/>
              </w:rPr>
              <w:t>Буклеты</w:t>
            </w:r>
          </w:p>
        </w:tc>
        <w:tc>
          <w:tcPr>
            <w:tcW w:w="709" w:type="dxa"/>
            <w:gridSpan w:val="2"/>
          </w:tcPr>
          <w:p w:rsidR="00713666" w:rsidRPr="00A63F8C" w:rsidRDefault="00713666" w:rsidP="00713666">
            <w:pPr>
              <w:spacing w:after="0" w:line="240" w:lineRule="auto"/>
              <w:jc w:val="both"/>
              <w:rPr>
                <w:sz w:val="20"/>
                <w:szCs w:val="20"/>
              </w:rPr>
            </w:pPr>
          </w:p>
        </w:tc>
        <w:tc>
          <w:tcPr>
            <w:tcW w:w="5245" w:type="dxa"/>
            <w:gridSpan w:val="2"/>
          </w:tcPr>
          <w:p w:rsidR="00713666" w:rsidRPr="00A63F8C" w:rsidRDefault="00713666" w:rsidP="00713666">
            <w:pPr>
              <w:spacing w:after="0" w:line="240" w:lineRule="auto"/>
              <w:jc w:val="both"/>
              <w:rPr>
                <w:sz w:val="20"/>
                <w:szCs w:val="20"/>
              </w:rPr>
            </w:pPr>
            <w:r w:rsidRPr="00A63F8C">
              <w:rPr>
                <w:sz w:val="20"/>
                <w:szCs w:val="20"/>
              </w:rPr>
              <w:t>Количество публикаций,</w:t>
            </w:r>
          </w:p>
          <w:p w:rsidR="00713666" w:rsidRPr="00A63F8C" w:rsidRDefault="00713666" w:rsidP="00713666">
            <w:pPr>
              <w:spacing w:after="0" w:line="240" w:lineRule="auto"/>
              <w:jc w:val="both"/>
              <w:rPr>
                <w:sz w:val="20"/>
                <w:szCs w:val="20"/>
              </w:rPr>
            </w:pPr>
            <w:r w:rsidRPr="00A63F8C">
              <w:rPr>
                <w:sz w:val="20"/>
                <w:szCs w:val="20"/>
              </w:rPr>
              <w:t xml:space="preserve">Динамика к прошлому году,  главные темы </w:t>
            </w:r>
          </w:p>
        </w:tc>
      </w:tr>
      <w:tr w:rsidR="00713666" w:rsidRPr="00A63F8C" w:rsidTr="009D6F6B">
        <w:trPr>
          <w:cantSplit/>
          <w:trHeight w:val="1134"/>
        </w:trPr>
        <w:tc>
          <w:tcPr>
            <w:tcW w:w="704" w:type="dxa"/>
            <w:textDirection w:val="btLr"/>
          </w:tcPr>
          <w:p w:rsidR="00713666" w:rsidRPr="00A63F8C" w:rsidRDefault="00713666" w:rsidP="00E14337">
            <w:pPr>
              <w:spacing w:after="0" w:line="240" w:lineRule="auto"/>
              <w:ind w:left="113" w:right="113"/>
              <w:jc w:val="both"/>
              <w:rPr>
                <w:b/>
                <w:sz w:val="20"/>
                <w:szCs w:val="20"/>
              </w:rPr>
            </w:pPr>
            <w:r w:rsidRPr="00A63F8C">
              <w:rPr>
                <w:b/>
                <w:sz w:val="20"/>
                <w:szCs w:val="20"/>
              </w:rPr>
              <w:t>Реклама деятельности</w:t>
            </w:r>
          </w:p>
        </w:tc>
        <w:tc>
          <w:tcPr>
            <w:tcW w:w="1134" w:type="dxa"/>
          </w:tcPr>
          <w:p w:rsidR="00713666" w:rsidRPr="00A63F8C" w:rsidRDefault="00713666" w:rsidP="00713666">
            <w:pPr>
              <w:spacing w:after="0" w:line="240" w:lineRule="auto"/>
              <w:jc w:val="both"/>
              <w:rPr>
                <w:sz w:val="20"/>
                <w:szCs w:val="20"/>
              </w:rPr>
            </w:pPr>
            <w:r w:rsidRPr="00A63F8C">
              <w:rPr>
                <w:sz w:val="20"/>
                <w:szCs w:val="20"/>
              </w:rPr>
              <w:t>Продвижение книги и чтения, поддержание имиджа библиотеки</w:t>
            </w:r>
          </w:p>
        </w:tc>
        <w:tc>
          <w:tcPr>
            <w:tcW w:w="1843" w:type="dxa"/>
          </w:tcPr>
          <w:p w:rsidR="00713666" w:rsidRPr="00A63F8C" w:rsidRDefault="00713666" w:rsidP="00713666">
            <w:pPr>
              <w:spacing w:after="0" w:line="240" w:lineRule="auto"/>
              <w:jc w:val="both"/>
              <w:rPr>
                <w:sz w:val="20"/>
                <w:szCs w:val="20"/>
              </w:rPr>
            </w:pPr>
            <w:r w:rsidRPr="00A63F8C">
              <w:rPr>
                <w:sz w:val="20"/>
                <w:szCs w:val="20"/>
              </w:rPr>
              <w:t>6</w:t>
            </w:r>
          </w:p>
        </w:tc>
        <w:tc>
          <w:tcPr>
            <w:tcW w:w="425" w:type="dxa"/>
          </w:tcPr>
          <w:p w:rsidR="00713666" w:rsidRPr="00A63F8C" w:rsidRDefault="00713666" w:rsidP="00713666">
            <w:pPr>
              <w:spacing w:after="0" w:line="240" w:lineRule="auto"/>
              <w:jc w:val="both"/>
              <w:rPr>
                <w:sz w:val="20"/>
                <w:szCs w:val="20"/>
              </w:rPr>
            </w:pPr>
            <w:r w:rsidRPr="00A63F8C">
              <w:rPr>
                <w:sz w:val="20"/>
                <w:szCs w:val="20"/>
              </w:rPr>
              <w:t>3</w:t>
            </w:r>
          </w:p>
        </w:tc>
        <w:tc>
          <w:tcPr>
            <w:tcW w:w="425" w:type="dxa"/>
          </w:tcPr>
          <w:p w:rsidR="00713666" w:rsidRPr="00A63F8C" w:rsidRDefault="00713666" w:rsidP="00713666">
            <w:pPr>
              <w:spacing w:after="0" w:line="240" w:lineRule="auto"/>
              <w:jc w:val="both"/>
              <w:rPr>
                <w:sz w:val="20"/>
                <w:szCs w:val="20"/>
              </w:rPr>
            </w:pPr>
            <w:r w:rsidRPr="00A63F8C">
              <w:rPr>
                <w:sz w:val="20"/>
                <w:szCs w:val="20"/>
              </w:rPr>
              <w:t>12</w:t>
            </w:r>
          </w:p>
        </w:tc>
        <w:tc>
          <w:tcPr>
            <w:tcW w:w="709" w:type="dxa"/>
            <w:gridSpan w:val="2"/>
          </w:tcPr>
          <w:p w:rsidR="00713666" w:rsidRPr="00A63F8C" w:rsidRDefault="00713666" w:rsidP="00713666">
            <w:pPr>
              <w:spacing w:after="0" w:line="240" w:lineRule="auto"/>
              <w:jc w:val="both"/>
              <w:rPr>
                <w:sz w:val="20"/>
                <w:szCs w:val="20"/>
              </w:rPr>
            </w:pPr>
            <w:r w:rsidRPr="00A63F8C">
              <w:rPr>
                <w:sz w:val="20"/>
                <w:szCs w:val="20"/>
              </w:rPr>
              <w:t>2</w:t>
            </w:r>
          </w:p>
        </w:tc>
        <w:tc>
          <w:tcPr>
            <w:tcW w:w="5245" w:type="dxa"/>
            <w:gridSpan w:val="2"/>
          </w:tcPr>
          <w:p w:rsidR="00713666" w:rsidRPr="00A63F8C" w:rsidRDefault="00713666" w:rsidP="002D6DDB">
            <w:pPr>
              <w:pStyle w:val="a6"/>
              <w:numPr>
                <w:ilvl w:val="0"/>
                <w:numId w:val="12"/>
              </w:numPr>
              <w:ind w:left="0" w:firstLine="0"/>
              <w:jc w:val="both"/>
              <w:rPr>
                <w:rFonts w:asciiTheme="minorHAnsi" w:hAnsiTheme="minorHAnsi"/>
                <w:sz w:val="20"/>
                <w:szCs w:val="20"/>
              </w:rPr>
            </w:pPr>
            <w:r w:rsidRPr="00A63F8C">
              <w:rPr>
                <w:rFonts w:asciiTheme="minorHAnsi" w:hAnsiTheme="minorHAnsi"/>
                <w:sz w:val="20"/>
                <w:szCs w:val="20"/>
              </w:rPr>
              <w:t>Газета «Родная земля» - 2</w:t>
            </w:r>
          </w:p>
          <w:p w:rsidR="00713666" w:rsidRPr="00A63F8C" w:rsidRDefault="00713666" w:rsidP="002D6DDB">
            <w:pPr>
              <w:pStyle w:val="a6"/>
              <w:numPr>
                <w:ilvl w:val="0"/>
                <w:numId w:val="12"/>
              </w:numPr>
              <w:ind w:left="0" w:firstLine="0"/>
              <w:jc w:val="both"/>
              <w:rPr>
                <w:rFonts w:asciiTheme="minorHAnsi" w:hAnsiTheme="minorHAnsi"/>
                <w:sz w:val="20"/>
                <w:szCs w:val="20"/>
              </w:rPr>
            </w:pPr>
            <w:r w:rsidRPr="00A63F8C">
              <w:rPr>
                <w:rFonts w:asciiTheme="minorHAnsi" w:hAnsiTheme="minorHAnsi"/>
                <w:sz w:val="20"/>
                <w:szCs w:val="20"/>
              </w:rPr>
              <w:t>Сайт библиотеки</w:t>
            </w:r>
          </w:p>
          <w:p w:rsidR="00713666" w:rsidRPr="00A63F8C" w:rsidRDefault="00713666" w:rsidP="002D6DDB">
            <w:pPr>
              <w:pStyle w:val="a6"/>
              <w:numPr>
                <w:ilvl w:val="0"/>
                <w:numId w:val="12"/>
              </w:numPr>
              <w:ind w:left="0" w:firstLine="0"/>
              <w:jc w:val="both"/>
              <w:rPr>
                <w:rFonts w:asciiTheme="minorHAnsi" w:hAnsiTheme="minorHAnsi"/>
                <w:sz w:val="20"/>
                <w:szCs w:val="20"/>
              </w:rPr>
            </w:pPr>
            <w:r w:rsidRPr="00A63F8C">
              <w:rPr>
                <w:rFonts w:asciiTheme="minorHAnsi" w:hAnsiTheme="minorHAnsi"/>
                <w:sz w:val="20"/>
                <w:szCs w:val="20"/>
              </w:rPr>
              <w:t>Стендовый отдел на досках объявлений в МБОУ Дубравская СШ и МБДОУ «Детский сад «Улыбка»  - 10</w:t>
            </w:r>
          </w:p>
          <w:p w:rsidR="00713666" w:rsidRPr="00A63F8C" w:rsidRDefault="00713666" w:rsidP="002D6DDB">
            <w:pPr>
              <w:pStyle w:val="a6"/>
              <w:numPr>
                <w:ilvl w:val="0"/>
                <w:numId w:val="12"/>
              </w:numPr>
              <w:ind w:left="0" w:firstLine="0"/>
              <w:jc w:val="both"/>
              <w:rPr>
                <w:rFonts w:asciiTheme="minorHAnsi" w:hAnsiTheme="minorHAnsi"/>
                <w:sz w:val="20"/>
                <w:szCs w:val="20"/>
              </w:rPr>
            </w:pPr>
            <w:r w:rsidRPr="00A63F8C">
              <w:rPr>
                <w:rFonts w:asciiTheme="minorHAnsi" w:hAnsiTheme="minorHAnsi"/>
                <w:sz w:val="20"/>
                <w:szCs w:val="20"/>
              </w:rPr>
              <w:t>АО «Березниковское» - 3</w:t>
            </w:r>
          </w:p>
        </w:tc>
      </w:tr>
      <w:tr w:rsidR="00713666" w:rsidRPr="00A63F8C" w:rsidTr="009D6F6B">
        <w:trPr>
          <w:cantSplit/>
          <w:trHeight w:val="1134"/>
        </w:trPr>
        <w:tc>
          <w:tcPr>
            <w:tcW w:w="704" w:type="dxa"/>
            <w:textDirection w:val="btLr"/>
          </w:tcPr>
          <w:p w:rsidR="00713666" w:rsidRPr="00A63F8C" w:rsidRDefault="00713666" w:rsidP="00E14337">
            <w:pPr>
              <w:spacing w:after="0" w:line="240" w:lineRule="auto"/>
              <w:ind w:left="113" w:right="113"/>
              <w:jc w:val="both"/>
              <w:rPr>
                <w:b/>
                <w:sz w:val="20"/>
                <w:szCs w:val="20"/>
              </w:rPr>
            </w:pPr>
            <w:r w:rsidRPr="00A63F8C">
              <w:rPr>
                <w:b/>
                <w:sz w:val="20"/>
                <w:szCs w:val="20"/>
              </w:rPr>
              <w:t>Реклама услуг</w:t>
            </w:r>
          </w:p>
        </w:tc>
        <w:tc>
          <w:tcPr>
            <w:tcW w:w="1134" w:type="dxa"/>
          </w:tcPr>
          <w:p w:rsidR="00713666" w:rsidRPr="00A63F8C" w:rsidRDefault="00713666" w:rsidP="00713666">
            <w:pPr>
              <w:spacing w:after="0" w:line="240" w:lineRule="auto"/>
              <w:jc w:val="both"/>
              <w:rPr>
                <w:sz w:val="20"/>
                <w:szCs w:val="20"/>
              </w:rPr>
            </w:pPr>
            <w:r w:rsidRPr="00A63F8C">
              <w:rPr>
                <w:sz w:val="20"/>
                <w:szCs w:val="20"/>
              </w:rPr>
              <w:t>Развитие библиотеки как информационного центра</w:t>
            </w:r>
          </w:p>
        </w:tc>
        <w:tc>
          <w:tcPr>
            <w:tcW w:w="1843" w:type="dxa"/>
          </w:tcPr>
          <w:p w:rsidR="00713666" w:rsidRPr="00A63F8C" w:rsidRDefault="00713666" w:rsidP="00713666">
            <w:pPr>
              <w:spacing w:after="0" w:line="240" w:lineRule="auto"/>
              <w:jc w:val="both"/>
              <w:rPr>
                <w:sz w:val="20"/>
                <w:szCs w:val="20"/>
              </w:rPr>
            </w:pPr>
            <w:r w:rsidRPr="00A63F8C">
              <w:rPr>
                <w:sz w:val="20"/>
                <w:szCs w:val="20"/>
              </w:rPr>
              <w:t>1</w:t>
            </w:r>
          </w:p>
        </w:tc>
        <w:tc>
          <w:tcPr>
            <w:tcW w:w="425" w:type="dxa"/>
          </w:tcPr>
          <w:p w:rsidR="00713666" w:rsidRPr="00A63F8C" w:rsidRDefault="00713666" w:rsidP="00713666">
            <w:pPr>
              <w:spacing w:after="0" w:line="240" w:lineRule="auto"/>
              <w:jc w:val="both"/>
              <w:rPr>
                <w:sz w:val="20"/>
                <w:szCs w:val="20"/>
              </w:rPr>
            </w:pPr>
            <w:r w:rsidRPr="00A63F8C">
              <w:rPr>
                <w:sz w:val="20"/>
                <w:szCs w:val="20"/>
              </w:rPr>
              <w:t>1</w:t>
            </w:r>
          </w:p>
        </w:tc>
        <w:tc>
          <w:tcPr>
            <w:tcW w:w="425" w:type="dxa"/>
          </w:tcPr>
          <w:p w:rsidR="00713666" w:rsidRPr="00A63F8C" w:rsidRDefault="00713666" w:rsidP="00713666">
            <w:pPr>
              <w:spacing w:after="0" w:line="240" w:lineRule="auto"/>
              <w:jc w:val="both"/>
              <w:rPr>
                <w:sz w:val="20"/>
                <w:szCs w:val="20"/>
              </w:rPr>
            </w:pPr>
            <w:r w:rsidRPr="00A63F8C">
              <w:rPr>
                <w:sz w:val="20"/>
                <w:szCs w:val="20"/>
              </w:rPr>
              <w:t>2</w:t>
            </w:r>
          </w:p>
        </w:tc>
        <w:tc>
          <w:tcPr>
            <w:tcW w:w="709" w:type="dxa"/>
            <w:gridSpan w:val="2"/>
          </w:tcPr>
          <w:p w:rsidR="00713666" w:rsidRPr="00A63F8C" w:rsidRDefault="00713666" w:rsidP="00713666">
            <w:pPr>
              <w:spacing w:after="0" w:line="240" w:lineRule="auto"/>
              <w:jc w:val="both"/>
              <w:rPr>
                <w:sz w:val="20"/>
                <w:szCs w:val="20"/>
              </w:rPr>
            </w:pPr>
            <w:r w:rsidRPr="00A63F8C">
              <w:rPr>
                <w:sz w:val="20"/>
                <w:szCs w:val="20"/>
              </w:rPr>
              <w:t>1</w:t>
            </w:r>
          </w:p>
        </w:tc>
        <w:tc>
          <w:tcPr>
            <w:tcW w:w="5245" w:type="dxa"/>
            <w:gridSpan w:val="2"/>
          </w:tcPr>
          <w:p w:rsidR="00713666" w:rsidRPr="00A63F8C" w:rsidRDefault="00713666" w:rsidP="00713666">
            <w:pPr>
              <w:spacing w:after="0" w:line="240" w:lineRule="auto"/>
              <w:jc w:val="both"/>
              <w:rPr>
                <w:sz w:val="20"/>
                <w:szCs w:val="20"/>
              </w:rPr>
            </w:pPr>
            <w:r w:rsidRPr="00A63F8C">
              <w:rPr>
                <w:sz w:val="20"/>
                <w:szCs w:val="20"/>
              </w:rPr>
              <w:t>На совместных мероприятиях с социальными партнерами демонстрируются презентации о деятельности библиотеки по отдельным темам или за период текущего года</w:t>
            </w:r>
          </w:p>
          <w:p w:rsidR="00713666" w:rsidRPr="00A63F8C" w:rsidRDefault="00713666" w:rsidP="00713666">
            <w:pPr>
              <w:spacing w:after="0" w:line="240" w:lineRule="auto"/>
              <w:jc w:val="both"/>
              <w:rPr>
                <w:sz w:val="20"/>
                <w:szCs w:val="20"/>
              </w:rPr>
            </w:pPr>
            <w:r w:rsidRPr="00A63F8C">
              <w:rPr>
                <w:sz w:val="20"/>
                <w:szCs w:val="20"/>
              </w:rPr>
              <w:t>Информирование об услугах библиотеки на массовых мероприятиях в поселке. Для привлечения читателей и пользователей проводились:</w:t>
            </w:r>
          </w:p>
          <w:p w:rsidR="00713666" w:rsidRPr="00A63F8C" w:rsidRDefault="00713666" w:rsidP="00713666">
            <w:pPr>
              <w:spacing w:after="0" w:line="240" w:lineRule="auto"/>
              <w:jc w:val="both"/>
              <w:rPr>
                <w:sz w:val="20"/>
                <w:szCs w:val="20"/>
              </w:rPr>
            </w:pPr>
            <w:r w:rsidRPr="00A63F8C">
              <w:rPr>
                <w:sz w:val="20"/>
                <w:szCs w:val="20"/>
              </w:rPr>
              <w:t>-</w:t>
            </w:r>
            <w:r w:rsidRPr="00A63F8C">
              <w:rPr>
                <w:sz w:val="20"/>
                <w:szCs w:val="20"/>
              </w:rPr>
              <w:tab/>
              <w:t>дни библиотеки в образовательных учреждениях;</w:t>
            </w:r>
          </w:p>
          <w:p w:rsidR="00713666" w:rsidRPr="00A63F8C" w:rsidRDefault="00713666" w:rsidP="00713666">
            <w:pPr>
              <w:spacing w:after="0" w:line="240" w:lineRule="auto"/>
              <w:jc w:val="both"/>
              <w:rPr>
                <w:sz w:val="20"/>
                <w:szCs w:val="20"/>
              </w:rPr>
            </w:pPr>
            <w:r w:rsidRPr="00A63F8C">
              <w:rPr>
                <w:sz w:val="20"/>
                <w:szCs w:val="20"/>
              </w:rPr>
              <w:t>-</w:t>
            </w:r>
            <w:r w:rsidRPr="00A63F8C">
              <w:rPr>
                <w:sz w:val="20"/>
                <w:szCs w:val="20"/>
              </w:rPr>
              <w:tab/>
              <w:t xml:space="preserve">распространение издательской продукции в органи-зациях (афиши мероприятий, </w:t>
            </w:r>
          </w:p>
          <w:p w:rsidR="00713666" w:rsidRPr="00A63F8C" w:rsidRDefault="00713666" w:rsidP="00713666">
            <w:pPr>
              <w:spacing w:after="0" w:line="240" w:lineRule="auto"/>
              <w:jc w:val="both"/>
              <w:rPr>
                <w:sz w:val="20"/>
                <w:szCs w:val="20"/>
              </w:rPr>
            </w:pPr>
            <w:r w:rsidRPr="00A63F8C">
              <w:rPr>
                <w:sz w:val="20"/>
                <w:szCs w:val="20"/>
              </w:rPr>
              <w:t>-</w:t>
            </w:r>
            <w:r w:rsidRPr="00A63F8C">
              <w:rPr>
                <w:sz w:val="20"/>
                <w:szCs w:val="20"/>
              </w:rPr>
              <w:tab/>
              <w:t>создание продукции для посетителей (книжные закладки каждому посетителю и участнику мероприятий)</w:t>
            </w:r>
          </w:p>
          <w:p w:rsidR="00713666" w:rsidRPr="00A63F8C" w:rsidRDefault="00713666" w:rsidP="00713666">
            <w:pPr>
              <w:spacing w:after="0" w:line="240" w:lineRule="auto"/>
              <w:jc w:val="both"/>
              <w:rPr>
                <w:sz w:val="20"/>
                <w:szCs w:val="20"/>
              </w:rPr>
            </w:pPr>
            <w:r w:rsidRPr="00A63F8C">
              <w:rPr>
                <w:sz w:val="20"/>
                <w:szCs w:val="20"/>
              </w:rPr>
              <w:t>-</w:t>
            </w:r>
            <w:r w:rsidRPr="00A63F8C">
              <w:rPr>
                <w:sz w:val="20"/>
                <w:szCs w:val="20"/>
              </w:rPr>
              <w:tab/>
              <w:t>буклеты работникам предприятий – социальных партнеров;</w:t>
            </w:r>
          </w:p>
          <w:p w:rsidR="00713666" w:rsidRPr="00A63F8C" w:rsidRDefault="00713666" w:rsidP="00713666">
            <w:pPr>
              <w:spacing w:after="0" w:line="240" w:lineRule="auto"/>
              <w:jc w:val="both"/>
              <w:rPr>
                <w:sz w:val="20"/>
                <w:szCs w:val="20"/>
              </w:rPr>
            </w:pPr>
            <w:r w:rsidRPr="00A63F8C">
              <w:rPr>
                <w:sz w:val="20"/>
                <w:szCs w:val="20"/>
              </w:rPr>
              <w:t>-</w:t>
            </w:r>
            <w:r w:rsidRPr="00A63F8C">
              <w:rPr>
                <w:sz w:val="20"/>
                <w:szCs w:val="20"/>
              </w:rPr>
              <w:tab/>
              <w:t>публикации в средствах массовой информации;</w:t>
            </w:r>
          </w:p>
          <w:p w:rsidR="00713666" w:rsidRPr="00A63F8C" w:rsidRDefault="00713666" w:rsidP="00713666">
            <w:pPr>
              <w:spacing w:after="0" w:line="240" w:lineRule="auto"/>
              <w:jc w:val="both"/>
              <w:rPr>
                <w:sz w:val="20"/>
                <w:szCs w:val="20"/>
              </w:rPr>
            </w:pPr>
            <w:r w:rsidRPr="00A63F8C">
              <w:rPr>
                <w:sz w:val="20"/>
                <w:szCs w:val="20"/>
              </w:rPr>
              <w:t>-</w:t>
            </w:r>
            <w:r w:rsidRPr="00A63F8C">
              <w:rPr>
                <w:sz w:val="20"/>
                <w:szCs w:val="20"/>
              </w:rPr>
              <w:tab/>
              <w:t>размещение материалов на сайте и Web-страничках;</w:t>
            </w:r>
          </w:p>
          <w:p w:rsidR="00713666" w:rsidRPr="00A63F8C" w:rsidRDefault="00713666" w:rsidP="00713666">
            <w:pPr>
              <w:spacing w:after="0" w:line="240" w:lineRule="auto"/>
              <w:jc w:val="both"/>
              <w:rPr>
                <w:sz w:val="20"/>
                <w:szCs w:val="20"/>
              </w:rPr>
            </w:pPr>
            <w:r w:rsidRPr="00A63F8C">
              <w:rPr>
                <w:sz w:val="20"/>
                <w:szCs w:val="20"/>
              </w:rPr>
              <w:t>-</w:t>
            </w:r>
            <w:r w:rsidRPr="00A63F8C">
              <w:rPr>
                <w:sz w:val="20"/>
                <w:szCs w:val="20"/>
              </w:rPr>
              <w:tab/>
              <w:t>устные беседы о видах услуг и возможностях библиотеки</w:t>
            </w:r>
          </w:p>
        </w:tc>
      </w:tr>
      <w:tr w:rsidR="00713666" w:rsidRPr="00A63F8C" w:rsidTr="009D6F6B">
        <w:trPr>
          <w:cantSplit/>
          <w:trHeight w:val="1134"/>
        </w:trPr>
        <w:tc>
          <w:tcPr>
            <w:tcW w:w="704" w:type="dxa"/>
            <w:textDirection w:val="btLr"/>
          </w:tcPr>
          <w:p w:rsidR="00713666" w:rsidRPr="00A63F8C" w:rsidRDefault="00713666" w:rsidP="00E14337">
            <w:pPr>
              <w:spacing w:after="0" w:line="240" w:lineRule="auto"/>
              <w:ind w:left="113" w:right="113"/>
              <w:jc w:val="both"/>
              <w:rPr>
                <w:b/>
                <w:sz w:val="20"/>
                <w:szCs w:val="20"/>
              </w:rPr>
            </w:pPr>
            <w:r w:rsidRPr="00A63F8C">
              <w:rPr>
                <w:b/>
                <w:sz w:val="20"/>
                <w:szCs w:val="20"/>
              </w:rPr>
              <w:t xml:space="preserve">Другое </w:t>
            </w:r>
          </w:p>
        </w:tc>
        <w:tc>
          <w:tcPr>
            <w:tcW w:w="1134" w:type="dxa"/>
          </w:tcPr>
          <w:p w:rsidR="00713666" w:rsidRPr="00A63F8C" w:rsidRDefault="00713666" w:rsidP="00713666">
            <w:pPr>
              <w:spacing w:after="0" w:line="240" w:lineRule="auto"/>
              <w:jc w:val="both"/>
              <w:rPr>
                <w:sz w:val="20"/>
                <w:szCs w:val="20"/>
              </w:rPr>
            </w:pPr>
            <w:r w:rsidRPr="00A63F8C">
              <w:rPr>
                <w:sz w:val="20"/>
                <w:szCs w:val="20"/>
              </w:rPr>
              <w:t>Транслирование опыта работы библиотеки</w:t>
            </w:r>
          </w:p>
        </w:tc>
        <w:tc>
          <w:tcPr>
            <w:tcW w:w="1843" w:type="dxa"/>
          </w:tcPr>
          <w:p w:rsidR="00713666" w:rsidRPr="00A63F8C" w:rsidRDefault="00713666" w:rsidP="00713666">
            <w:pPr>
              <w:spacing w:after="0" w:line="240" w:lineRule="auto"/>
              <w:jc w:val="both"/>
              <w:rPr>
                <w:sz w:val="20"/>
                <w:szCs w:val="20"/>
              </w:rPr>
            </w:pPr>
          </w:p>
        </w:tc>
        <w:tc>
          <w:tcPr>
            <w:tcW w:w="425" w:type="dxa"/>
          </w:tcPr>
          <w:p w:rsidR="00713666" w:rsidRPr="00A63F8C" w:rsidRDefault="00713666" w:rsidP="00713666">
            <w:pPr>
              <w:spacing w:after="0" w:line="240" w:lineRule="auto"/>
              <w:jc w:val="both"/>
              <w:rPr>
                <w:sz w:val="20"/>
                <w:szCs w:val="20"/>
              </w:rPr>
            </w:pPr>
          </w:p>
        </w:tc>
        <w:tc>
          <w:tcPr>
            <w:tcW w:w="425" w:type="dxa"/>
          </w:tcPr>
          <w:p w:rsidR="00713666" w:rsidRPr="00A63F8C" w:rsidRDefault="00713666" w:rsidP="00713666">
            <w:pPr>
              <w:spacing w:after="0" w:line="240" w:lineRule="auto"/>
              <w:jc w:val="both"/>
              <w:rPr>
                <w:sz w:val="20"/>
                <w:szCs w:val="20"/>
              </w:rPr>
            </w:pPr>
          </w:p>
        </w:tc>
        <w:tc>
          <w:tcPr>
            <w:tcW w:w="709" w:type="dxa"/>
            <w:gridSpan w:val="2"/>
          </w:tcPr>
          <w:p w:rsidR="00713666" w:rsidRPr="00A63F8C" w:rsidRDefault="00713666" w:rsidP="00713666">
            <w:pPr>
              <w:spacing w:after="0" w:line="240" w:lineRule="auto"/>
              <w:jc w:val="both"/>
              <w:rPr>
                <w:sz w:val="20"/>
                <w:szCs w:val="20"/>
              </w:rPr>
            </w:pPr>
          </w:p>
        </w:tc>
        <w:tc>
          <w:tcPr>
            <w:tcW w:w="5245" w:type="dxa"/>
            <w:gridSpan w:val="2"/>
          </w:tcPr>
          <w:p w:rsidR="00713666" w:rsidRPr="00A63F8C" w:rsidRDefault="00713666" w:rsidP="00713666">
            <w:pPr>
              <w:spacing w:after="0" w:line="240" w:lineRule="auto"/>
              <w:jc w:val="both"/>
              <w:rPr>
                <w:sz w:val="20"/>
                <w:szCs w:val="20"/>
              </w:rPr>
            </w:pPr>
            <w:r w:rsidRPr="00A63F8C">
              <w:rPr>
                <w:sz w:val="20"/>
                <w:szCs w:val="20"/>
              </w:rPr>
              <w:t>Информация о библиотеке дается:</w:t>
            </w:r>
          </w:p>
          <w:p w:rsidR="00713666" w:rsidRPr="00A63F8C" w:rsidRDefault="00713666" w:rsidP="00713666">
            <w:pPr>
              <w:spacing w:after="0" w:line="240" w:lineRule="auto"/>
              <w:jc w:val="both"/>
              <w:rPr>
                <w:sz w:val="20"/>
                <w:szCs w:val="20"/>
              </w:rPr>
            </w:pPr>
            <w:r w:rsidRPr="00A63F8C">
              <w:rPr>
                <w:sz w:val="20"/>
                <w:szCs w:val="20"/>
              </w:rPr>
              <w:t xml:space="preserve"> во время экскурсий по библиотеке со всеми группами читателей, посредством информационных буклетов, информационных стендов, </w:t>
            </w:r>
          </w:p>
          <w:p w:rsidR="00713666" w:rsidRPr="00A63F8C" w:rsidRDefault="00713666" w:rsidP="00713666">
            <w:pPr>
              <w:spacing w:after="0" w:line="240" w:lineRule="auto"/>
              <w:jc w:val="both"/>
              <w:rPr>
                <w:sz w:val="20"/>
                <w:szCs w:val="20"/>
              </w:rPr>
            </w:pPr>
            <w:r w:rsidRPr="00A63F8C">
              <w:rPr>
                <w:sz w:val="20"/>
                <w:szCs w:val="20"/>
              </w:rPr>
              <w:t xml:space="preserve">размещено в социальных сетях: группа «Дубравская сельская библиотека имени Д.С. Калинина» </w:t>
            </w:r>
          </w:p>
          <w:p w:rsidR="00713666" w:rsidRPr="00A63F8C" w:rsidRDefault="002F25B7" w:rsidP="00713666">
            <w:pPr>
              <w:spacing w:after="0" w:line="240" w:lineRule="auto"/>
              <w:jc w:val="both"/>
              <w:rPr>
                <w:sz w:val="20"/>
                <w:szCs w:val="20"/>
              </w:rPr>
            </w:pPr>
            <w:hyperlink r:id="rId17" w:history="1">
              <w:r w:rsidR="00713666" w:rsidRPr="00A63F8C">
                <w:rPr>
                  <w:rStyle w:val="a3"/>
                  <w:rFonts w:eastAsiaTheme="majorEastAsia"/>
                  <w:sz w:val="20"/>
                  <w:szCs w:val="20"/>
                </w:rPr>
                <w:t>http://www.odnoklassniki.ru/dubravskay/</w:t>
              </w:r>
            </w:hyperlink>
            <w:r w:rsidR="00713666" w:rsidRPr="00A63F8C">
              <w:rPr>
                <w:sz w:val="20"/>
                <w:szCs w:val="20"/>
              </w:rPr>
              <w:t xml:space="preserve">     - на Одноклассни-ках.РУ </w:t>
            </w:r>
          </w:p>
          <w:p w:rsidR="00713666" w:rsidRPr="00A63F8C" w:rsidRDefault="002F25B7" w:rsidP="00713666">
            <w:pPr>
              <w:spacing w:after="0" w:line="240" w:lineRule="auto"/>
              <w:jc w:val="both"/>
              <w:rPr>
                <w:sz w:val="20"/>
                <w:szCs w:val="20"/>
              </w:rPr>
            </w:pPr>
            <w:hyperlink r:id="rId18" w:history="1">
              <w:r w:rsidR="00713666" w:rsidRPr="00A63F8C">
                <w:rPr>
                  <w:rStyle w:val="a3"/>
                  <w:rFonts w:eastAsiaTheme="majorEastAsia"/>
                  <w:sz w:val="20"/>
                  <w:szCs w:val="20"/>
                </w:rPr>
                <w:t>https://vk.com/club67203918</w:t>
              </w:r>
            </w:hyperlink>
            <w:r w:rsidR="00713666" w:rsidRPr="00A63F8C">
              <w:rPr>
                <w:sz w:val="20"/>
                <w:szCs w:val="20"/>
              </w:rPr>
              <w:t xml:space="preserve">    - ВКонтакте</w:t>
            </w:r>
          </w:p>
          <w:p w:rsidR="00713666" w:rsidRPr="00A63F8C" w:rsidRDefault="00713666" w:rsidP="00713666">
            <w:pPr>
              <w:spacing w:after="0" w:line="240" w:lineRule="auto"/>
              <w:jc w:val="both"/>
              <w:rPr>
                <w:sz w:val="20"/>
                <w:szCs w:val="20"/>
              </w:rPr>
            </w:pPr>
            <w:r w:rsidRPr="00A63F8C">
              <w:rPr>
                <w:sz w:val="20"/>
                <w:szCs w:val="20"/>
              </w:rPr>
              <w:t xml:space="preserve">и сайте библиотеки </w:t>
            </w:r>
            <w:hyperlink r:id="rId19" w:history="1">
              <w:r w:rsidRPr="00A63F8C">
                <w:rPr>
                  <w:rStyle w:val="a3"/>
                  <w:rFonts w:eastAsiaTheme="majorEastAsia"/>
                  <w:sz w:val="20"/>
                  <w:szCs w:val="20"/>
                </w:rPr>
                <w:t>www.dubravabib.ru/</w:t>
              </w:r>
            </w:hyperlink>
            <w:r w:rsidRPr="00A63F8C">
              <w:rPr>
                <w:sz w:val="20"/>
                <w:szCs w:val="20"/>
              </w:rPr>
              <w:t xml:space="preserve">   </w:t>
            </w:r>
          </w:p>
          <w:p w:rsidR="00713666" w:rsidRPr="00A63F8C" w:rsidRDefault="00713666" w:rsidP="00713666">
            <w:pPr>
              <w:spacing w:after="0" w:line="240" w:lineRule="auto"/>
              <w:jc w:val="both"/>
              <w:rPr>
                <w:sz w:val="20"/>
                <w:szCs w:val="20"/>
              </w:rPr>
            </w:pPr>
            <w:r w:rsidRPr="00A63F8C">
              <w:rPr>
                <w:sz w:val="20"/>
                <w:szCs w:val="20"/>
              </w:rPr>
              <w:lastRenderedPageBreak/>
              <w:t xml:space="preserve">информация о реализации грантового проекта размещается на специально созданном телеграм-канале  </w:t>
            </w:r>
            <w:hyperlink r:id="rId20" w:history="1">
              <w:r w:rsidRPr="00A63F8C">
                <w:rPr>
                  <w:rStyle w:val="a3"/>
                  <w:rFonts w:eastAsiaTheme="majorEastAsia"/>
                  <w:sz w:val="20"/>
                  <w:szCs w:val="20"/>
                </w:rPr>
                <w:t>https://t.me/dubrava_bib</w:t>
              </w:r>
            </w:hyperlink>
            <w:r w:rsidRPr="00A63F8C">
              <w:rPr>
                <w:sz w:val="20"/>
                <w:szCs w:val="20"/>
              </w:rPr>
              <w:t xml:space="preserve"> </w:t>
            </w:r>
          </w:p>
          <w:p w:rsidR="00713666" w:rsidRPr="00A63F8C" w:rsidRDefault="00713666" w:rsidP="00713666">
            <w:pPr>
              <w:spacing w:after="0" w:line="240" w:lineRule="auto"/>
              <w:jc w:val="both"/>
              <w:rPr>
                <w:sz w:val="20"/>
                <w:szCs w:val="20"/>
              </w:rPr>
            </w:pPr>
            <w:r w:rsidRPr="00A63F8C">
              <w:rPr>
                <w:sz w:val="20"/>
                <w:szCs w:val="20"/>
              </w:rPr>
              <w:t xml:space="preserve">Информация о библиотечном фонде – это оформление выставок-просмотров новой литературы, обзоры новинок – онлайн и офлайн, часы информации, массовые мероприятия. </w:t>
            </w:r>
          </w:p>
          <w:p w:rsidR="00713666" w:rsidRPr="00A63F8C" w:rsidRDefault="00713666" w:rsidP="00713666">
            <w:pPr>
              <w:spacing w:after="0" w:line="240" w:lineRule="auto"/>
              <w:jc w:val="both"/>
              <w:rPr>
                <w:sz w:val="20"/>
                <w:szCs w:val="20"/>
              </w:rPr>
            </w:pPr>
          </w:p>
        </w:tc>
      </w:tr>
    </w:tbl>
    <w:p w:rsidR="00713666" w:rsidRPr="00A63F8C" w:rsidRDefault="00713666" w:rsidP="00713666">
      <w:pPr>
        <w:spacing w:after="0" w:line="240" w:lineRule="auto"/>
        <w:jc w:val="both"/>
        <w:rPr>
          <w:b/>
          <w:sz w:val="20"/>
          <w:szCs w:val="20"/>
        </w:rPr>
      </w:pPr>
    </w:p>
    <w:p w:rsidR="00713666" w:rsidRPr="00A63F8C" w:rsidRDefault="00713666" w:rsidP="00713666">
      <w:pPr>
        <w:spacing w:after="0" w:line="240" w:lineRule="auto"/>
        <w:jc w:val="both"/>
        <w:rPr>
          <w:b/>
          <w:sz w:val="20"/>
          <w:szCs w:val="20"/>
        </w:rPr>
      </w:pPr>
      <w:r w:rsidRPr="00A63F8C">
        <w:rPr>
          <w:b/>
          <w:sz w:val="20"/>
          <w:szCs w:val="20"/>
        </w:rPr>
        <w:t xml:space="preserve">Название папки на электронном носителе «Реклама». </w:t>
      </w:r>
    </w:p>
    <w:p w:rsidR="00713666" w:rsidRPr="00A63F8C" w:rsidRDefault="00713666" w:rsidP="00713666">
      <w:pPr>
        <w:spacing w:after="0" w:line="240" w:lineRule="auto"/>
        <w:jc w:val="both"/>
        <w:rPr>
          <w:b/>
          <w:sz w:val="20"/>
          <w:szCs w:val="20"/>
        </w:rPr>
      </w:pPr>
      <w:r w:rsidRPr="00A63F8C">
        <w:rPr>
          <w:b/>
          <w:sz w:val="20"/>
          <w:szCs w:val="20"/>
        </w:rPr>
        <w:t>5. Организация библиотечного обслуживания</w:t>
      </w:r>
    </w:p>
    <w:p w:rsidR="00713666" w:rsidRPr="00A63F8C" w:rsidRDefault="00713666" w:rsidP="00713666">
      <w:pPr>
        <w:spacing w:after="0" w:line="240" w:lineRule="auto"/>
        <w:jc w:val="both"/>
        <w:rPr>
          <w:b/>
          <w:sz w:val="20"/>
          <w:szCs w:val="20"/>
        </w:rPr>
      </w:pPr>
      <w:r w:rsidRPr="00A63F8C">
        <w:rPr>
          <w:b/>
          <w:sz w:val="20"/>
          <w:szCs w:val="20"/>
        </w:rPr>
        <w:t>5.1. Количественные показатели</w:t>
      </w:r>
    </w:p>
    <w:p w:rsidR="00713666" w:rsidRPr="00A63F8C" w:rsidRDefault="00713666" w:rsidP="00713666">
      <w:pPr>
        <w:spacing w:after="0" w:line="240" w:lineRule="auto"/>
        <w:jc w:val="both"/>
        <w:rPr>
          <w:sz w:val="20"/>
          <w:szCs w:val="20"/>
        </w:rPr>
      </w:pPr>
      <w:r w:rsidRPr="00A63F8C">
        <w:rPr>
          <w:sz w:val="20"/>
          <w:szCs w:val="20"/>
        </w:rPr>
        <w:t>1. Количество детс</w:t>
      </w:r>
      <w:r w:rsidR="00B71159">
        <w:rPr>
          <w:sz w:val="20"/>
          <w:szCs w:val="20"/>
        </w:rPr>
        <w:t>кого населения до 14 лет ____86</w:t>
      </w:r>
      <w:r w:rsidRPr="00A63F8C">
        <w:rPr>
          <w:sz w:val="20"/>
          <w:szCs w:val="20"/>
        </w:rPr>
        <w:t>_____</w:t>
      </w:r>
      <w:r>
        <w:rPr>
          <w:sz w:val="20"/>
          <w:szCs w:val="20"/>
        </w:rPr>
        <w:t xml:space="preserve">, в т.ч. дошкольников - 44 </w:t>
      </w:r>
    </w:p>
    <w:p w:rsidR="00713666" w:rsidRPr="00A63F8C" w:rsidRDefault="00713666" w:rsidP="00713666">
      <w:pPr>
        <w:spacing w:after="0" w:line="240" w:lineRule="auto"/>
        <w:jc w:val="both"/>
        <w:rPr>
          <w:sz w:val="20"/>
          <w:szCs w:val="20"/>
        </w:rPr>
      </w:pPr>
      <w:r w:rsidRPr="00A63F8C">
        <w:rPr>
          <w:sz w:val="20"/>
          <w:szCs w:val="20"/>
        </w:rPr>
        <w:t>2. Количество читателей до 14</w:t>
      </w:r>
      <w:r w:rsidR="00B71159">
        <w:rPr>
          <w:sz w:val="20"/>
          <w:szCs w:val="20"/>
        </w:rPr>
        <w:t xml:space="preserve"> лет в ЦБС– без «дачников» ___100</w:t>
      </w:r>
      <w:r w:rsidRPr="00A63F8C">
        <w:rPr>
          <w:sz w:val="20"/>
          <w:szCs w:val="20"/>
        </w:rPr>
        <w:t>___</w:t>
      </w:r>
    </w:p>
    <w:p w:rsidR="00713666" w:rsidRPr="00A63F8C" w:rsidRDefault="00713666" w:rsidP="00713666">
      <w:pPr>
        <w:spacing w:after="0" w:line="240" w:lineRule="auto"/>
        <w:jc w:val="both"/>
        <w:rPr>
          <w:rFonts w:eastAsia="Calibri"/>
          <w:b/>
          <w:color w:val="231F20"/>
          <w:sz w:val="20"/>
          <w:szCs w:val="20"/>
        </w:rPr>
      </w:pPr>
      <w:r w:rsidRPr="00A63F8C">
        <w:rPr>
          <w:rFonts w:eastAsia="Calibri"/>
          <w:b/>
          <w:color w:val="231F20"/>
          <w:sz w:val="20"/>
          <w:szCs w:val="20"/>
        </w:rPr>
        <w:t xml:space="preserve">5.1.1. Основные показатели             </w:t>
      </w:r>
    </w:p>
    <w:p w:rsidR="00713666" w:rsidRPr="00A63F8C" w:rsidRDefault="00713666" w:rsidP="00713666">
      <w:pPr>
        <w:spacing w:after="0" w:line="240" w:lineRule="auto"/>
        <w:jc w:val="both"/>
        <w:rPr>
          <w:rFonts w:eastAsia="Calibri"/>
          <w:b/>
          <w:color w:val="231F20"/>
          <w:sz w:val="20"/>
          <w:szCs w:val="20"/>
        </w:rPr>
      </w:pPr>
    </w:p>
    <w:p w:rsidR="00713666" w:rsidRPr="00A63F8C" w:rsidRDefault="004C7ED0" w:rsidP="004C7ED0">
      <w:pPr>
        <w:spacing w:after="0" w:line="240" w:lineRule="auto"/>
        <w:jc w:val="right"/>
        <w:rPr>
          <w:sz w:val="20"/>
          <w:szCs w:val="20"/>
        </w:rPr>
      </w:pPr>
      <w:r>
        <w:rPr>
          <w:sz w:val="20"/>
          <w:szCs w:val="20"/>
        </w:rPr>
        <w:t>Таблица № 22</w:t>
      </w:r>
    </w:p>
    <w:p w:rsidR="00AB0951" w:rsidRDefault="00AB0951" w:rsidP="00713666">
      <w:pPr>
        <w:spacing w:after="0" w:line="240" w:lineRule="auto"/>
        <w:jc w:val="both"/>
        <w:rPr>
          <w:b/>
          <w:sz w:val="20"/>
          <w:szCs w:val="20"/>
        </w:rPr>
      </w:pPr>
      <w:r>
        <w:rPr>
          <w:b/>
          <w:sz w:val="20"/>
          <w:szCs w:val="20"/>
        </w:rPr>
        <w:t xml:space="preserve">  </w:t>
      </w:r>
    </w:p>
    <w:p w:rsidR="00AB0951" w:rsidRPr="00A63F8C" w:rsidRDefault="00AB0951" w:rsidP="00713666">
      <w:pPr>
        <w:spacing w:after="0" w:line="240" w:lineRule="auto"/>
        <w:jc w:val="both"/>
        <w:rPr>
          <w:b/>
          <w:sz w:val="20"/>
          <w:szCs w:val="2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851"/>
        <w:gridCol w:w="850"/>
        <w:gridCol w:w="850"/>
        <w:gridCol w:w="851"/>
        <w:gridCol w:w="851"/>
        <w:gridCol w:w="992"/>
      </w:tblGrid>
      <w:tr w:rsidR="00C01B25" w:rsidRPr="00C01B25" w:rsidTr="00C01B25">
        <w:tc>
          <w:tcPr>
            <w:tcW w:w="5387" w:type="dxa"/>
          </w:tcPr>
          <w:p w:rsidR="004C7ED0" w:rsidRPr="00C01B25" w:rsidRDefault="004C7ED0" w:rsidP="00713666">
            <w:pPr>
              <w:autoSpaceDE w:val="0"/>
              <w:autoSpaceDN w:val="0"/>
              <w:adjustRightInd w:val="0"/>
              <w:spacing w:after="0" w:line="240" w:lineRule="auto"/>
              <w:jc w:val="both"/>
              <w:rPr>
                <w:rFonts w:eastAsia="Calibri"/>
                <w:sz w:val="20"/>
                <w:szCs w:val="20"/>
              </w:rPr>
            </w:pPr>
            <w:bookmarkStart w:id="0" w:name="_GoBack"/>
          </w:p>
        </w:tc>
        <w:tc>
          <w:tcPr>
            <w:tcW w:w="851" w:type="dxa"/>
          </w:tcPr>
          <w:p w:rsidR="004C7ED0" w:rsidRPr="00C01B25" w:rsidRDefault="004C7ED0" w:rsidP="00713666">
            <w:pPr>
              <w:spacing w:after="0" w:line="240" w:lineRule="auto"/>
              <w:jc w:val="both"/>
              <w:rPr>
                <w:sz w:val="20"/>
                <w:szCs w:val="20"/>
              </w:rPr>
            </w:pPr>
            <w:r w:rsidRPr="00C01B25">
              <w:rPr>
                <w:sz w:val="20"/>
                <w:szCs w:val="20"/>
              </w:rPr>
              <w:t>2020</w:t>
            </w:r>
          </w:p>
        </w:tc>
        <w:tc>
          <w:tcPr>
            <w:tcW w:w="850" w:type="dxa"/>
          </w:tcPr>
          <w:p w:rsidR="004C7ED0" w:rsidRPr="00C01B25" w:rsidRDefault="004C7ED0" w:rsidP="00713666">
            <w:pPr>
              <w:spacing w:after="0" w:line="240" w:lineRule="auto"/>
              <w:jc w:val="both"/>
              <w:rPr>
                <w:sz w:val="20"/>
                <w:szCs w:val="20"/>
              </w:rPr>
            </w:pPr>
            <w:r w:rsidRPr="00C01B25">
              <w:rPr>
                <w:sz w:val="20"/>
                <w:szCs w:val="20"/>
              </w:rPr>
              <w:t>2021</w:t>
            </w:r>
          </w:p>
        </w:tc>
        <w:tc>
          <w:tcPr>
            <w:tcW w:w="850" w:type="dxa"/>
          </w:tcPr>
          <w:p w:rsidR="004C7ED0" w:rsidRPr="00C01B25" w:rsidRDefault="004C7ED0" w:rsidP="00713666">
            <w:pPr>
              <w:spacing w:after="0" w:line="240" w:lineRule="auto"/>
              <w:jc w:val="both"/>
              <w:rPr>
                <w:sz w:val="20"/>
                <w:szCs w:val="20"/>
              </w:rPr>
            </w:pPr>
            <w:r w:rsidRPr="00C01B25">
              <w:rPr>
                <w:sz w:val="20"/>
                <w:szCs w:val="20"/>
              </w:rPr>
              <w:t>2022</w:t>
            </w:r>
          </w:p>
        </w:tc>
        <w:tc>
          <w:tcPr>
            <w:tcW w:w="851" w:type="dxa"/>
          </w:tcPr>
          <w:p w:rsidR="004C7ED0" w:rsidRPr="00C01B25" w:rsidRDefault="004C7ED0" w:rsidP="00713666">
            <w:pPr>
              <w:spacing w:after="0" w:line="240" w:lineRule="auto"/>
              <w:jc w:val="both"/>
              <w:rPr>
                <w:sz w:val="20"/>
                <w:szCs w:val="20"/>
              </w:rPr>
            </w:pPr>
            <w:r w:rsidRPr="00C01B25">
              <w:rPr>
                <w:sz w:val="20"/>
                <w:szCs w:val="20"/>
              </w:rPr>
              <w:t>2023</w:t>
            </w:r>
          </w:p>
        </w:tc>
        <w:tc>
          <w:tcPr>
            <w:tcW w:w="851" w:type="dxa"/>
          </w:tcPr>
          <w:p w:rsidR="004C7ED0" w:rsidRPr="00C01B25" w:rsidRDefault="004C7ED0" w:rsidP="00713666">
            <w:pPr>
              <w:spacing w:after="0" w:line="240" w:lineRule="auto"/>
              <w:jc w:val="both"/>
              <w:rPr>
                <w:sz w:val="20"/>
                <w:szCs w:val="20"/>
              </w:rPr>
            </w:pPr>
            <w:r w:rsidRPr="00C01B25">
              <w:rPr>
                <w:sz w:val="20"/>
                <w:szCs w:val="20"/>
              </w:rPr>
              <w:t>2024</w:t>
            </w:r>
          </w:p>
        </w:tc>
        <w:tc>
          <w:tcPr>
            <w:tcW w:w="992" w:type="dxa"/>
          </w:tcPr>
          <w:p w:rsidR="004C7ED0" w:rsidRPr="00C01B25" w:rsidRDefault="004C7ED0" w:rsidP="00713666">
            <w:pPr>
              <w:spacing w:after="0" w:line="240" w:lineRule="auto"/>
              <w:jc w:val="both"/>
              <w:rPr>
                <w:sz w:val="20"/>
                <w:szCs w:val="20"/>
              </w:rPr>
            </w:pPr>
            <w:r w:rsidRPr="00C01B25">
              <w:rPr>
                <w:sz w:val="20"/>
                <w:szCs w:val="20"/>
              </w:rPr>
              <w:t>2025</w:t>
            </w:r>
          </w:p>
        </w:tc>
      </w:tr>
      <w:tr w:rsidR="00C01B25" w:rsidRPr="00C01B25" w:rsidTr="00C01B25">
        <w:trPr>
          <w:trHeight w:val="65"/>
        </w:trPr>
        <w:tc>
          <w:tcPr>
            <w:tcW w:w="5387" w:type="dxa"/>
          </w:tcPr>
          <w:p w:rsidR="004C7ED0" w:rsidRPr="00C01B25" w:rsidRDefault="004C7ED0" w:rsidP="00713666">
            <w:pPr>
              <w:autoSpaceDE w:val="0"/>
              <w:autoSpaceDN w:val="0"/>
              <w:adjustRightInd w:val="0"/>
              <w:spacing w:after="0" w:line="240" w:lineRule="auto"/>
              <w:jc w:val="both"/>
              <w:rPr>
                <w:rFonts w:eastAsia="Calibri"/>
                <w:sz w:val="20"/>
                <w:szCs w:val="20"/>
              </w:rPr>
            </w:pPr>
            <w:r w:rsidRPr="00C01B25">
              <w:rPr>
                <w:rFonts w:eastAsia="Calibri"/>
                <w:sz w:val="20"/>
                <w:szCs w:val="20"/>
              </w:rPr>
              <w:t xml:space="preserve">Читатели </w:t>
            </w:r>
            <w:r w:rsidR="00493240" w:rsidRPr="00C01B25">
              <w:rPr>
                <w:rFonts w:eastAsia="Calibri"/>
                <w:sz w:val="20"/>
                <w:szCs w:val="20"/>
              </w:rPr>
              <w:t xml:space="preserve">от 7 </w:t>
            </w:r>
            <w:r w:rsidRPr="00C01B25">
              <w:rPr>
                <w:rFonts w:eastAsia="Calibri"/>
                <w:sz w:val="20"/>
                <w:szCs w:val="20"/>
              </w:rPr>
              <w:t>до 14 лет</w:t>
            </w:r>
          </w:p>
        </w:tc>
        <w:tc>
          <w:tcPr>
            <w:tcW w:w="851" w:type="dxa"/>
          </w:tcPr>
          <w:p w:rsidR="004C7ED0" w:rsidRPr="00C01B25" w:rsidRDefault="004C7ED0" w:rsidP="00713666">
            <w:pPr>
              <w:spacing w:after="0" w:line="240" w:lineRule="auto"/>
              <w:jc w:val="both"/>
              <w:rPr>
                <w:sz w:val="20"/>
                <w:szCs w:val="20"/>
              </w:rPr>
            </w:pPr>
            <w:r w:rsidRPr="00C01B25">
              <w:rPr>
                <w:sz w:val="20"/>
                <w:szCs w:val="20"/>
              </w:rPr>
              <w:t>241</w:t>
            </w:r>
          </w:p>
        </w:tc>
        <w:tc>
          <w:tcPr>
            <w:tcW w:w="850" w:type="dxa"/>
          </w:tcPr>
          <w:p w:rsidR="004C7ED0" w:rsidRPr="00C01B25" w:rsidRDefault="004C7ED0" w:rsidP="00713666">
            <w:pPr>
              <w:spacing w:after="0" w:line="240" w:lineRule="auto"/>
              <w:jc w:val="both"/>
              <w:rPr>
                <w:sz w:val="20"/>
                <w:szCs w:val="20"/>
              </w:rPr>
            </w:pPr>
            <w:r w:rsidRPr="00C01B25">
              <w:rPr>
                <w:sz w:val="20"/>
                <w:szCs w:val="20"/>
              </w:rPr>
              <w:t>345</w:t>
            </w:r>
          </w:p>
        </w:tc>
        <w:tc>
          <w:tcPr>
            <w:tcW w:w="850" w:type="dxa"/>
            <w:vAlign w:val="center"/>
          </w:tcPr>
          <w:p w:rsidR="004C7ED0" w:rsidRPr="00C01B25" w:rsidRDefault="004C7ED0" w:rsidP="00713666">
            <w:pPr>
              <w:spacing w:after="0" w:line="240" w:lineRule="auto"/>
              <w:jc w:val="both"/>
              <w:rPr>
                <w:sz w:val="20"/>
                <w:szCs w:val="20"/>
              </w:rPr>
            </w:pPr>
            <w:r w:rsidRPr="00C01B25">
              <w:rPr>
                <w:sz w:val="20"/>
                <w:szCs w:val="20"/>
              </w:rPr>
              <w:t>353</w:t>
            </w:r>
          </w:p>
        </w:tc>
        <w:tc>
          <w:tcPr>
            <w:tcW w:w="851" w:type="dxa"/>
          </w:tcPr>
          <w:p w:rsidR="004C7ED0" w:rsidRPr="00C01B25" w:rsidRDefault="004C7ED0" w:rsidP="00713666">
            <w:pPr>
              <w:spacing w:after="0" w:line="240" w:lineRule="auto"/>
              <w:jc w:val="both"/>
              <w:rPr>
                <w:sz w:val="20"/>
                <w:szCs w:val="20"/>
              </w:rPr>
            </w:pPr>
            <w:r w:rsidRPr="00C01B25">
              <w:rPr>
                <w:sz w:val="20"/>
                <w:szCs w:val="20"/>
              </w:rPr>
              <w:t>324</w:t>
            </w:r>
          </w:p>
        </w:tc>
        <w:tc>
          <w:tcPr>
            <w:tcW w:w="851" w:type="dxa"/>
          </w:tcPr>
          <w:p w:rsidR="004C7ED0" w:rsidRPr="00C01B25" w:rsidRDefault="004C7ED0" w:rsidP="00713666">
            <w:pPr>
              <w:spacing w:after="0" w:line="240" w:lineRule="auto"/>
              <w:jc w:val="both"/>
              <w:rPr>
                <w:sz w:val="20"/>
                <w:szCs w:val="20"/>
              </w:rPr>
            </w:pPr>
            <w:r w:rsidRPr="00C01B25">
              <w:rPr>
                <w:sz w:val="20"/>
                <w:szCs w:val="20"/>
              </w:rPr>
              <w:t>326</w:t>
            </w:r>
          </w:p>
        </w:tc>
        <w:tc>
          <w:tcPr>
            <w:tcW w:w="992" w:type="dxa"/>
          </w:tcPr>
          <w:p w:rsidR="004C7ED0" w:rsidRPr="00C01B25" w:rsidRDefault="00C01B25" w:rsidP="00713666">
            <w:pPr>
              <w:spacing w:after="0" w:line="240" w:lineRule="auto"/>
              <w:jc w:val="both"/>
              <w:rPr>
                <w:sz w:val="20"/>
                <w:szCs w:val="20"/>
              </w:rPr>
            </w:pPr>
            <w:r w:rsidRPr="00C01B25">
              <w:rPr>
                <w:sz w:val="20"/>
                <w:szCs w:val="20"/>
              </w:rPr>
              <w:t>303</w:t>
            </w:r>
          </w:p>
        </w:tc>
      </w:tr>
      <w:tr w:rsidR="00C01B25" w:rsidRPr="00C01B25" w:rsidTr="00C01B25">
        <w:trPr>
          <w:trHeight w:val="65"/>
        </w:trPr>
        <w:tc>
          <w:tcPr>
            <w:tcW w:w="5387" w:type="dxa"/>
          </w:tcPr>
          <w:p w:rsidR="00493240" w:rsidRPr="00C01B25" w:rsidRDefault="00493240" w:rsidP="00493240">
            <w:pPr>
              <w:autoSpaceDE w:val="0"/>
              <w:autoSpaceDN w:val="0"/>
              <w:adjustRightInd w:val="0"/>
              <w:spacing w:after="0" w:line="240" w:lineRule="auto"/>
              <w:jc w:val="both"/>
              <w:rPr>
                <w:rFonts w:eastAsia="Calibri"/>
                <w:sz w:val="20"/>
                <w:szCs w:val="20"/>
              </w:rPr>
            </w:pPr>
            <w:r w:rsidRPr="00C01B25">
              <w:rPr>
                <w:rFonts w:eastAsia="Calibri"/>
                <w:sz w:val="20"/>
                <w:szCs w:val="20"/>
              </w:rPr>
              <w:t>Читатели 15 – 17 лет</w:t>
            </w:r>
          </w:p>
        </w:tc>
        <w:tc>
          <w:tcPr>
            <w:tcW w:w="851" w:type="dxa"/>
          </w:tcPr>
          <w:p w:rsidR="00493240" w:rsidRPr="00C01B25" w:rsidRDefault="00493240" w:rsidP="00493240">
            <w:pPr>
              <w:spacing w:after="0" w:line="240" w:lineRule="auto"/>
              <w:jc w:val="both"/>
              <w:rPr>
                <w:sz w:val="20"/>
                <w:szCs w:val="20"/>
              </w:rPr>
            </w:pPr>
          </w:p>
        </w:tc>
        <w:tc>
          <w:tcPr>
            <w:tcW w:w="850" w:type="dxa"/>
          </w:tcPr>
          <w:p w:rsidR="00493240" w:rsidRPr="00C01B25" w:rsidRDefault="00493240" w:rsidP="00493240">
            <w:pPr>
              <w:spacing w:after="0" w:line="240" w:lineRule="auto"/>
              <w:jc w:val="both"/>
              <w:rPr>
                <w:sz w:val="20"/>
                <w:szCs w:val="20"/>
              </w:rPr>
            </w:pPr>
          </w:p>
        </w:tc>
        <w:tc>
          <w:tcPr>
            <w:tcW w:w="850" w:type="dxa"/>
            <w:vAlign w:val="center"/>
          </w:tcPr>
          <w:p w:rsidR="00493240" w:rsidRPr="00C01B25" w:rsidRDefault="00493240" w:rsidP="00493240">
            <w:pPr>
              <w:spacing w:after="0" w:line="240" w:lineRule="auto"/>
              <w:jc w:val="both"/>
              <w:rPr>
                <w:sz w:val="20"/>
                <w:szCs w:val="20"/>
              </w:rPr>
            </w:pPr>
          </w:p>
        </w:tc>
        <w:tc>
          <w:tcPr>
            <w:tcW w:w="851" w:type="dxa"/>
          </w:tcPr>
          <w:p w:rsidR="00493240" w:rsidRPr="00C01B25" w:rsidRDefault="00493240" w:rsidP="00493240">
            <w:pPr>
              <w:spacing w:after="0" w:line="240" w:lineRule="auto"/>
              <w:jc w:val="both"/>
              <w:rPr>
                <w:sz w:val="20"/>
                <w:szCs w:val="20"/>
              </w:rPr>
            </w:pPr>
          </w:p>
        </w:tc>
        <w:tc>
          <w:tcPr>
            <w:tcW w:w="851" w:type="dxa"/>
          </w:tcPr>
          <w:p w:rsidR="00493240" w:rsidRPr="00C01B25" w:rsidRDefault="00493240" w:rsidP="00493240">
            <w:pPr>
              <w:spacing w:after="0" w:line="240" w:lineRule="auto"/>
              <w:jc w:val="both"/>
              <w:rPr>
                <w:sz w:val="20"/>
                <w:szCs w:val="20"/>
              </w:rPr>
            </w:pPr>
          </w:p>
        </w:tc>
        <w:tc>
          <w:tcPr>
            <w:tcW w:w="992" w:type="dxa"/>
          </w:tcPr>
          <w:p w:rsidR="00493240" w:rsidRPr="00C01B25" w:rsidRDefault="00C01B25" w:rsidP="00493240">
            <w:pPr>
              <w:spacing w:after="0" w:line="240" w:lineRule="auto"/>
              <w:jc w:val="both"/>
              <w:rPr>
                <w:sz w:val="20"/>
                <w:szCs w:val="20"/>
              </w:rPr>
            </w:pPr>
            <w:r w:rsidRPr="00C01B25">
              <w:rPr>
                <w:sz w:val="20"/>
                <w:szCs w:val="20"/>
              </w:rPr>
              <w:t>28</w:t>
            </w:r>
          </w:p>
        </w:tc>
      </w:tr>
      <w:tr w:rsidR="00C01B25" w:rsidRPr="00C01B25" w:rsidTr="00C01B25">
        <w:trPr>
          <w:trHeight w:val="65"/>
        </w:trPr>
        <w:tc>
          <w:tcPr>
            <w:tcW w:w="5387" w:type="dxa"/>
          </w:tcPr>
          <w:p w:rsidR="00493240" w:rsidRPr="00C01B25" w:rsidRDefault="00493240" w:rsidP="00493240">
            <w:pPr>
              <w:autoSpaceDE w:val="0"/>
              <w:autoSpaceDN w:val="0"/>
              <w:adjustRightInd w:val="0"/>
              <w:spacing w:after="0" w:line="240" w:lineRule="auto"/>
              <w:jc w:val="both"/>
              <w:rPr>
                <w:rFonts w:eastAsia="Calibri"/>
                <w:sz w:val="20"/>
                <w:szCs w:val="20"/>
              </w:rPr>
            </w:pPr>
            <w:r w:rsidRPr="00C01B25">
              <w:rPr>
                <w:rFonts w:eastAsia="Calibri"/>
                <w:sz w:val="20"/>
                <w:szCs w:val="20"/>
              </w:rPr>
              <w:t>Читатели 18 - 35 лет</w:t>
            </w:r>
          </w:p>
        </w:tc>
        <w:tc>
          <w:tcPr>
            <w:tcW w:w="851" w:type="dxa"/>
          </w:tcPr>
          <w:p w:rsidR="00493240" w:rsidRPr="00C01B25" w:rsidRDefault="00493240" w:rsidP="00493240">
            <w:pPr>
              <w:spacing w:after="0" w:line="240" w:lineRule="auto"/>
              <w:jc w:val="both"/>
              <w:rPr>
                <w:sz w:val="20"/>
                <w:szCs w:val="20"/>
              </w:rPr>
            </w:pPr>
          </w:p>
        </w:tc>
        <w:tc>
          <w:tcPr>
            <w:tcW w:w="850" w:type="dxa"/>
          </w:tcPr>
          <w:p w:rsidR="00493240" w:rsidRPr="00C01B25" w:rsidRDefault="00493240" w:rsidP="00493240">
            <w:pPr>
              <w:spacing w:after="0" w:line="240" w:lineRule="auto"/>
              <w:jc w:val="both"/>
              <w:rPr>
                <w:sz w:val="20"/>
                <w:szCs w:val="20"/>
              </w:rPr>
            </w:pPr>
          </w:p>
        </w:tc>
        <w:tc>
          <w:tcPr>
            <w:tcW w:w="850" w:type="dxa"/>
            <w:vAlign w:val="center"/>
          </w:tcPr>
          <w:p w:rsidR="00493240" w:rsidRPr="00C01B25" w:rsidRDefault="00493240" w:rsidP="00493240">
            <w:pPr>
              <w:spacing w:after="0" w:line="240" w:lineRule="auto"/>
              <w:jc w:val="both"/>
              <w:rPr>
                <w:sz w:val="20"/>
                <w:szCs w:val="20"/>
              </w:rPr>
            </w:pPr>
          </w:p>
        </w:tc>
        <w:tc>
          <w:tcPr>
            <w:tcW w:w="851" w:type="dxa"/>
          </w:tcPr>
          <w:p w:rsidR="00493240" w:rsidRPr="00C01B25" w:rsidRDefault="00493240" w:rsidP="00493240">
            <w:pPr>
              <w:spacing w:after="0" w:line="240" w:lineRule="auto"/>
              <w:jc w:val="both"/>
              <w:rPr>
                <w:sz w:val="20"/>
                <w:szCs w:val="20"/>
              </w:rPr>
            </w:pPr>
          </w:p>
        </w:tc>
        <w:tc>
          <w:tcPr>
            <w:tcW w:w="851" w:type="dxa"/>
          </w:tcPr>
          <w:p w:rsidR="00493240" w:rsidRPr="00C01B25" w:rsidRDefault="00493240" w:rsidP="00493240">
            <w:pPr>
              <w:spacing w:after="0" w:line="240" w:lineRule="auto"/>
              <w:jc w:val="both"/>
              <w:rPr>
                <w:sz w:val="20"/>
                <w:szCs w:val="20"/>
              </w:rPr>
            </w:pPr>
          </w:p>
        </w:tc>
        <w:tc>
          <w:tcPr>
            <w:tcW w:w="992" w:type="dxa"/>
          </w:tcPr>
          <w:p w:rsidR="00493240" w:rsidRPr="00C01B25" w:rsidRDefault="00C01B25" w:rsidP="00493240">
            <w:pPr>
              <w:spacing w:after="0" w:line="240" w:lineRule="auto"/>
              <w:jc w:val="both"/>
              <w:rPr>
                <w:sz w:val="20"/>
                <w:szCs w:val="20"/>
              </w:rPr>
            </w:pPr>
            <w:r w:rsidRPr="00C01B25">
              <w:rPr>
                <w:sz w:val="20"/>
                <w:szCs w:val="20"/>
              </w:rPr>
              <w:t>32</w:t>
            </w:r>
          </w:p>
        </w:tc>
      </w:tr>
      <w:tr w:rsidR="00C01B25" w:rsidRPr="00C01B25" w:rsidTr="00C01B25">
        <w:tc>
          <w:tcPr>
            <w:tcW w:w="5387" w:type="dxa"/>
          </w:tcPr>
          <w:p w:rsidR="00493240" w:rsidRPr="00C01B25" w:rsidRDefault="00493240" w:rsidP="00493240">
            <w:pPr>
              <w:autoSpaceDE w:val="0"/>
              <w:autoSpaceDN w:val="0"/>
              <w:adjustRightInd w:val="0"/>
              <w:spacing w:after="0" w:line="240" w:lineRule="auto"/>
              <w:jc w:val="both"/>
              <w:rPr>
                <w:rFonts w:eastAsia="Calibri"/>
                <w:sz w:val="20"/>
                <w:szCs w:val="20"/>
              </w:rPr>
            </w:pPr>
            <w:r w:rsidRPr="00C01B25">
              <w:rPr>
                <w:rFonts w:eastAsia="Calibri"/>
                <w:sz w:val="20"/>
                <w:szCs w:val="20"/>
              </w:rPr>
              <w:t>Книговыдача детям от 7 до 14 лет</w:t>
            </w:r>
          </w:p>
        </w:tc>
        <w:tc>
          <w:tcPr>
            <w:tcW w:w="851" w:type="dxa"/>
          </w:tcPr>
          <w:p w:rsidR="00493240" w:rsidRPr="00C01B25" w:rsidRDefault="00493240" w:rsidP="00493240">
            <w:pPr>
              <w:spacing w:after="0" w:line="240" w:lineRule="auto"/>
              <w:jc w:val="both"/>
              <w:rPr>
                <w:sz w:val="20"/>
                <w:szCs w:val="20"/>
              </w:rPr>
            </w:pPr>
            <w:r w:rsidRPr="00C01B25">
              <w:rPr>
                <w:sz w:val="20"/>
                <w:szCs w:val="20"/>
              </w:rPr>
              <w:t>2832</w:t>
            </w:r>
          </w:p>
        </w:tc>
        <w:tc>
          <w:tcPr>
            <w:tcW w:w="850" w:type="dxa"/>
          </w:tcPr>
          <w:p w:rsidR="00493240" w:rsidRPr="00C01B25" w:rsidRDefault="00493240" w:rsidP="00493240">
            <w:pPr>
              <w:spacing w:after="0" w:line="240" w:lineRule="auto"/>
              <w:jc w:val="both"/>
              <w:rPr>
                <w:sz w:val="20"/>
                <w:szCs w:val="20"/>
              </w:rPr>
            </w:pPr>
            <w:r w:rsidRPr="00C01B25">
              <w:rPr>
                <w:sz w:val="20"/>
                <w:szCs w:val="20"/>
              </w:rPr>
              <w:t>5943</w:t>
            </w:r>
          </w:p>
        </w:tc>
        <w:tc>
          <w:tcPr>
            <w:tcW w:w="850" w:type="dxa"/>
            <w:vAlign w:val="center"/>
          </w:tcPr>
          <w:p w:rsidR="00493240" w:rsidRPr="00C01B25" w:rsidRDefault="00493240" w:rsidP="00493240">
            <w:pPr>
              <w:spacing w:after="0" w:line="240" w:lineRule="auto"/>
              <w:jc w:val="both"/>
              <w:rPr>
                <w:sz w:val="20"/>
                <w:szCs w:val="20"/>
              </w:rPr>
            </w:pPr>
            <w:r w:rsidRPr="00C01B25">
              <w:rPr>
                <w:sz w:val="20"/>
                <w:szCs w:val="20"/>
              </w:rPr>
              <w:t>4951</w:t>
            </w:r>
          </w:p>
        </w:tc>
        <w:tc>
          <w:tcPr>
            <w:tcW w:w="851" w:type="dxa"/>
          </w:tcPr>
          <w:p w:rsidR="00493240" w:rsidRPr="00C01B25" w:rsidRDefault="00493240" w:rsidP="00493240">
            <w:pPr>
              <w:spacing w:after="0" w:line="240" w:lineRule="auto"/>
              <w:jc w:val="both"/>
              <w:rPr>
                <w:sz w:val="20"/>
                <w:szCs w:val="20"/>
              </w:rPr>
            </w:pPr>
            <w:r w:rsidRPr="00C01B25">
              <w:rPr>
                <w:sz w:val="20"/>
                <w:szCs w:val="20"/>
              </w:rPr>
              <w:t>4293</w:t>
            </w:r>
          </w:p>
        </w:tc>
        <w:tc>
          <w:tcPr>
            <w:tcW w:w="851" w:type="dxa"/>
          </w:tcPr>
          <w:p w:rsidR="00493240" w:rsidRPr="00C01B25" w:rsidRDefault="00493240" w:rsidP="00493240">
            <w:pPr>
              <w:spacing w:after="0" w:line="240" w:lineRule="auto"/>
              <w:jc w:val="both"/>
              <w:rPr>
                <w:sz w:val="20"/>
                <w:szCs w:val="20"/>
              </w:rPr>
            </w:pPr>
            <w:r w:rsidRPr="00C01B25">
              <w:rPr>
                <w:sz w:val="20"/>
                <w:szCs w:val="20"/>
              </w:rPr>
              <w:t>3178</w:t>
            </w:r>
          </w:p>
        </w:tc>
        <w:tc>
          <w:tcPr>
            <w:tcW w:w="992" w:type="dxa"/>
          </w:tcPr>
          <w:p w:rsidR="00493240" w:rsidRPr="00C01B25" w:rsidRDefault="003E641E" w:rsidP="00493240">
            <w:pPr>
              <w:spacing w:after="0" w:line="240" w:lineRule="auto"/>
              <w:jc w:val="both"/>
              <w:rPr>
                <w:sz w:val="20"/>
                <w:szCs w:val="20"/>
              </w:rPr>
            </w:pPr>
            <w:r w:rsidRPr="00C01B25">
              <w:rPr>
                <w:sz w:val="20"/>
                <w:szCs w:val="20"/>
              </w:rPr>
              <w:t>2338</w:t>
            </w:r>
          </w:p>
        </w:tc>
      </w:tr>
      <w:tr w:rsidR="00C01B25" w:rsidRPr="00C01B25" w:rsidTr="00C01B25">
        <w:tc>
          <w:tcPr>
            <w:tcW w:w="5387" w:type="dxa"/>
          </w:tcPr>
          <w:p w:rsidR="00493240" w:rsidRPr="00C01B25" w:rsidRDefault="00493240" w:rsidP="00493240">
            <w:pPr>
              <w:autoSpaceDE w:val="0"/>
              <w:autoSpaceDN w:val="0"/>
              <w:adjustRightInd w:val="0"/>
              <w:spacing w:after="0" w:line="240" w:lineRule="auto"/>
              <w:jc w:val="both"/>
              <w:rPr>
                <w:rFonts w:eastAsia="Calibri"/>
                <w:sz w:val="20"/>
                <w:szCs w:val="20"/>
              </w:rPr>
            </w:pPr>
            <w:r w:rsidRPr="00C01B25">
              <w:rPr>
                <w:rFonts w:eastAsia="Calibri"/>
                <w:sz w:val="20"/>
                <w:szCs w:val="20"/>
              </w:rPr>
              <w:t>Книговыдача подросткам от 15 до 17 лет</w:t>
            </w:r>
          </w:p>
        </w:tc>
        <w:tc>
          <w:tcPr>
            <w:tcW w:w="851" w:type="dxa"/>
          </w:tcPr>
          <w:p w:rsidR="00493240" w:rsidRPr="00C01B25" w:rsidRDefault="00493240" w:rsidP="00493240">
            <w:pPr>
              <w:spacing w:after="0" w:line="240" w:lineRule="auto"/>
              <w:jc w:val="both"/>
              <w:rPr>
                <w:sz w:val="20"/>
                <w:szCs w:val="20"/>
              </w:rPr>
            </w:pPr>
          </w:p>
        </w:tc>
        <w:tc>
          <w:tcPr>
            <w:tcW w:w="850" w:type="dxa"/>
          </w:tcPr>
          <w:p w:rsidR="00493240" w:rsidRPr="00C01B25" w:rsidRDefault="00493240" w:rsidP="00493240">
            <w:pPr>
              <w:spacing w:after="0" w:line="240" w:lineRule="auto"/>
              <w:jc w:val="both"/>
              <w:rPr>
                <w:sz w:val="20"/>
                <w:szCs w:val="20"/>
              </w:rPr>
            </w:pPr>
          </w:p>
        </w:tc>
        <w:tc>
          <w:tcPr>
            <w:tcW w:w="850" w:type="dxa"/>
            <w:vAlign w:val="center"/>
          </w:tcPr>
          <w:p w:rsidR="00493240" w:rsidRPr="00C01B25" w:rsidRDefault="00493240" w:rsidP="00493240">
            <w:pPr>
              <w:spacing w:after="0" w:line="240" w:lineRule="auto"/>
              <w:jc w:val="both"/>
              <w:rPr>
                <w:sz w:val="20"/>
                <w:szCs w:val="20"/>
              </w:rPr>
            </w:pPr>
          </w:p>
        </w:tc>
        <w:tc>
          <w:tcPr>
            <w:tcW w:w="851" w:type="dxa"/>
          </w:tcPr>
          <w:p w:rsidR="00493240" w:rsidRPr="00C01B25" w:rsidRDefault="00493240" w:rsidP="00493240">
            <w:pPr>
              <w:spacing w:after="0" w:line="240" w:lineRule="auto"/>
              <w:jc w:val="both"/>
              <w:rPr>
                <w:sz w:val="20"/>
                <w:szCs w:val="20"/>
              </w:rPr>
            </w:pPr>
          </w:p>
        </w:tc>
        <w:tc>
          <w:tcPr>
            <w:tcW w:w="851" w:type="dxa"/>
          </w:tcPr>
          <w:p w:rsidR="00493240" w:rsidRPr="00C01B25" w:rsidRDefault="00493240" w:rsidP="00493240">
            <w:pPr>
              <w:spacing w:after="0" w:line="240" w:lineRule="auto"/>
              <w:jc w:val="both"/>
              <w:rPr>
                <w:sz w:val="20"/>
                <w:szCs w:val="20"/>
              </w:rPr>
            </w:pPr>
          </w:p>
        </w:tc>
        <w:tc>
          <w:tcPr>
            <w:tcW w:w="992" w:type="dxa"/>
          </w:tcPr>
          <w:p w:rsidR="00493240" w:rsidRPr="00C01B25" w:rsidRDefault="003E641E" w:rsidP="00493240">
            <w:pPr>
              <w:spacing w:after="0" w:line="240" w:lineRule="auto"/>
              <w:jc w:val="both"/>
              <w:rPr>
                <w:sz w:val="20"/>
                <w:szCs w:val="20"/>
              </w:rPr>
            </w:pPr>
            <w:r w:rsidRPr="00C01B25">
              <w:rPr>
                <w:sz w:val="20"/>
                <w:szCs w:val="20"/>
              </w:rPr>
              <w:t>273</w:t>
            </w:r>
          </w:p>
        </w:tc>
      </w:tr>
      <w:tr w:rsidR="00C01B25" w:rsidRPr="00C01B25" w:rsidTr="00C01B25">
        <w:tc>
          <w:tcPr>
            <w:tcW w:w="5387" w:type="dxa"/>
          </w:tcPr>
          <w:p w:rsidR="00493240" w:rsidRPr="00C01B25" w:rsidRDefault="00493240" w:rsidP="00493240">
            <w:pPr>
              <w:autoSpaceDE w:val="0"/>
              <w:autoSpaceDN w:val="0"/>
              <w:adjustRightInd w:val="0"/>
              <w:spacing w:after="0" w:line="240" w:lineRule="auto"/>
              <w:jc w:val="both"/>
              <w:rPr>
                <w:rFonts w:eastAsia="Calibri"/>
                <w:sz w:val="20"/>
                <w:szCs w:val="20"/>
              </w:rPr>
            </w:pPr>
            <w:r w:rsidRPr="00C01B25">
              <w:rPr>
                <w:rFonts w:eastAsia="Calibri"/>
                <w:sz w:val="20"/>
                <w:szCs w:val="20"/>
              </w:rPr>
              <w:t>Книговыдача молодежи от 18 до 35 лет</w:t>
            </w:r>
          </w:p>
        </w:tc>
        <w:tc>
          <w:tcPr>
            <w:tcW w:w="851" w:type="dxa"/>
          </w:tcPr>
          <w:p w:rsidR="00493240" w:rsidRPr="00C01B25" w:rsidRDefault="00493240" w:rsidP="00493240">
            <w:pPr>
              <w:spacing w:after="0" w:line="240" w:lineRule="auto"/>
              <w:jc w:val="both"/>
              <w:rPr>
                <w:sz w:val="20"/>
                <w:szCs w:val="20"/>
              </w:rPr>
            </w:pPr>
          </w:p>
        </w:tc>
        <w:tc>
          <w:tcPr>
            <w:tcW w:w="850" w:type="dxa"/>
          </w:tcPr>
          <w:p w:rsidR="00493240" w:rsidRPr="00C01B25" w:rsidRDefault="00493240" w:rsidP="00493240">
            <w:pPr>
              <w:spacing w:after="0" w:line="240" w:lineRule="auto"/>
              <w:jc w:val="both"/>
              <w:rPr>
                <w:sz w:val="20"/>
                <w:szCs w:val="20"/>
              </w:rPr>
            </w:pPr>
          </w:p>
        </w:tc>
        <w:tc>
          <w:tcPr>
            <w:tcW w:w="850" w:type="dxa"/>
            <w:vAlign w:val="center"/>
          </w:tcPr>
          <w:p w:rsidR="00493240" w:rsidRPr="00C01B25" w:rsidRDefault="00493240" w:rsidP="00493240">
            <w:pPr>
              <w:spacing w:after="0" w:line="240" w:lineRule="auto"/>
              <w:jc w:val="both"/>
              <w:rPr>
                <w:sz w:val="20"/>
                <w:szCs w:val="20"/>
              </w:rPr>
            </w:pPr>
          </w:p>
        </w:tc>
        <w:tc>
          <w:tcPr>
            <w:tcW w:w="851" w:type="dxa"/>
          </w:tcPr>
          <w:p w:rsidR="00493240" w:rsidRPr="00C01B25" w:rsidRDefault="00493240" w:rsidP="00493240">
            <w:pPr>
              <w:spacing w:after="0" w:line="240" w:lineRule="auto"/>
              <w:jc w:val="both"/>
              <w:rPr>
                <w:sz w:val="20"/>
                <w:szCs w:val="20"/>
              </w:rPr>
            </w:pPr>
          </w:p>
        </w:tc>
        <w:tc>
          <w:tcPr>
            <w:tcW w:w="851" w:type="dxa"/>
          </w:tcPr>
          <w:p w:rsidR="00493240" w:rsidRPr="00C01B25" w:rsidRDefault="00493240" w:rsidP="00493240">
            <w:pPr>
              <w:spacing w:after="0" w:line="240" w:lineRule="auto"/>
              <w:jc w:val="both"/>
              <w:rPr>
                <w:sz w:val="20"/>
                <w:szCs w:val="20"/>
              </w:rPr>
            </w:pPr>
          </w:p>
        </w:tc>
        <w:tc>
          <w:tcPr>
            <w:tcW w:w="992" w:type="dxa"/>
          </w:tcPr>
          <w:p w:rsidR="00493240" w:rsidRPr="00C01B25" w:rsidRDefault="003E641E" w:rsidP="00493240">
            <w:pPr>
              <w:spacing w:after="0" w:line="240" w:lineRule="auto"/>
              <w:jc w:val="both"/>
              <w:rPr>
                <w:sz w:val="20"/>
                <w:szCs w:val="20"/>
              </w:rPr>
            </w:pPr>
            <w:r w:rsidRPr="00C01B25">
              <w:rPr>
                <w:sz w:val="20"/>
                <w:szCs w:val="20"/>
              </w:rPr>
              <w:t>283</w:t>
            </w:r>
          </w:p>
        </w:tc>
      </w:tr>
      <w:tr w:rsidR="00C01B25" w:rsidRPr="00C01B25" w:rsidTr="00C01B25">
        <w:tc>
          <w:tcPr>
            <w:tcW w:w="5387" w:type="dxa"/>
          </w:tcPr>
          <w:p w:rsidR="00493240" w:rsidRPr="00C01B25" w:rsidRDefault="00493240" w:rsidP="00493240">
            <w:pPr>
              <w:autoSpaceDE w:val="0"/>
              <w:autoSpaceDN w:val="0"/>
              <w:adjustRightInd w:val="0"/>
              <w:spacing w:after="0" w:line="240" w:lineRule="auto"/>
              <w:jc w:val="both"/>
              <w:rPr>
                <w:rFonts w:eastAsia="Calibri"/>
                <w:sz w:val="20"/>
                <w:szCs w:val="20"/>
              </w:rPr>
            </w:pPr>
            <w:r w:rsidRPr="00C01B25">
              <w:rPr>
                <w:rFonts w:eastAsia="Calibri"/>
                <w:sz w:val="20"/>
                <w:szCs w:val="20"/>
              </w:rPr>
              <w:t>Количество посещений библиотек детьми от 3 до 6 лет</w:t>
            </w:r>
          </w:p>
        </w:tc>
        <w:tc>
          <w:tcPr>
            <w:tcW w:w="851" w:type="dxa"/>
          </w:tcPr>
          <w:p w:rsidR="00493240" w:rsidRPr="00C01B25" w:rsidRDefault="00493240" w:rsidP="00493240">
            <w:pPr>
              <w:spacing w:after="0" w:line="240" w:lineRule="auto"/>
              <w:jc w:val="both"/>
              <w:rPr>
                <w:sz w:val="20"/>
                <w:szCs w:val="20"/>
              </w:rPr>
            </w:pPr>
          </w:p>
        </w:tc>
        <w:tc>
          <w:tcPr>
            <w:tcW w:w="850" w:type="dxa"/>
          </w:tcPr>
          <w:p w:rsidR="00493240" w:rsidRPr="00C01B25" w:rsidRDefault="00493240" w:rsidP="00493240">
            <w:pPr>
              <w:spacing w:after="0" w:line="240" w:lineRule="auto"/>
              <w:jc w:val="both"/>
              <w:rPr>
                <w:sz w:val="20"/>
                <w:szCs w:val="20"/>
              </w:rPr>
            </w:pPr>
          </w:p>
        </w:tc>
        <w:tc>
          <w:tcPr>
            <w:tcW w:w="850" w:type="dxa"/>
            <w:vAlign w:val="center"/>
          </w:tcPr>
          <w:p w:rsidR="00493240" w:rsidRPr="00C01B25" w:rsidRDefault="00493240" w:rsidP="00493240">
            <w:pPr>
              <w:spacing w:after="0" w:line="240" w:lineRule="auto"/>
              <w:jc w:val="both"/>
              <w:rPr>
                <w:sz w:val="20"/>
                <w:szCs w:val="20"/>
              </w:rPr>
            </w:pPr>
          </w:p>
        </w:tc>
        <w:tc>
          <w:tcPr>
            <w:tcW w:w="851" w:type="dxa"/>
          </w:tcPr>
          <w:p w:rsidR="00493240" w:rsidRPr="00C01B25" w:rsidRDefault="00493240" w:rsidP="00493240">
            <w:pPr>
              <w:spacing w:after="0" w:line="240" w:lineRule="auto"/>
              <w:jc w:val="both"/>
              <w:rPr>
                <w:sz w:val="20"/>
                <w:szCs w:val="20"/>
              </w:rPr>
            </w:pPr>
          </w:p>
        </w:tc>
        <w:tc>
          <w:tcPr>
            <w:tcW w:w="851" w:type="dxa"/>
          </w:tcPr>
          <w:p w:rsidR="00493240" w:rsidRPr="00C01B25" w:rsidRDefault="00493240" w:rsidP="00493240">
            <w:pPr>
              <w:spacing w:after="0" w:line="240" w:lineRule="auto"/>
              <w:jc w:val="both"/>
              <w:rPr>
                <w:sz w:val="20"/>
                <w:szCs w:val="20"/>
              </w:rPr>
            </w:pPr>
          </w:p>
        </w:tc>
        <w:tc>
          <w:tcPr>
            <w:tcW w:w="992" w:type="dxa"/>
          </w:tcPr>
          <w:p w:rsidR="00493240" w:rsidRPr="00C01B25" w:rsidRDefault="004B7AAF" w:rsidP="00493240">
            <w:pPr>
              <w:spacing w:after="0" w:line="240" w:lineRule="auto"/>
              <w:jc w:val="both"/>
              <w:rPr>
                <w:sz w:val="20"/>
                <w:szCs w:val="20"/>
              </w:rPr>
            </w:pPr>
            <w:r w:rsidRPr="00C01B25">
              <w:rPr>
                <w:sz w:val="20"/>
                <w:szCs w:val="20"/>
              </w:rPr>
              <w:t>403</w:t>
            </w:r>
          </w:p>
        </w:tc>
      </w:tr>
      <w:tr w:rsidR="00C01B25" w:rsidRPr="00C01B25" w:rsidTr="00C01B25">
        <w:tc>
          <w:tcPr>
            <w:tcW w:w="5387" w:type="dxa"/>
          </w:tcPr>
          <w:p w:rsidR="00493240" w:rsidRPr="00C01B25" w:rsidRDefault="00493240" w:rsidP="00493240">
            <w:pPr>
              <w:autoSpaceDE w:val="0"/>
              <w:autoSpaceDN w:val="0"/>
              <w:adjustRightInd w:val="0"/>
              <w:spacing w:after="0" w:line="240" w:lineRule="auto"/>
              <w:jc w:val="both"/>
              <w:rPr>
                <w:rFonts w:eastAsia="Calibri"/>
                <w:sz w:val="20"/>
                <w:szCs w:val="20"/>
              </w:rPr>
            </w:pPr>
            <w:r w:rsidRPr="00C01B25">
              <w:rPr>
                <w:rFonts w:eastAsia="Calibri"/>
                <w:sz w:val="20"/>
                <w:szCs w:val="20"/>
              </w:rPr>
              <w:t>Количество посещений библиотек детьми от 7 до 14 лет</w:t>
            </w:r>
          </w:p>
        </w:tc>
        <w:tc>
          <w:tcPr>
            <w:tcW w:w="851" w:type="dxa"/>
          </w:tcPr>
          <w:p w:rsidR="00493240" w:rsidRPr="00C01B25" w:rsidRDefault="00493240" w:rsidP="00493240">
            <w:pPr>
              <w:spacing w:after="0" w:line="240" w:lineRule="auto"/>
              <w:jc w:val="both"/>
              <w:rPr>
                <w:sz w:val="20"/>
                <w:szCs w:val="20"/>
              </w:rPr>
            </w:pPr>
            <w:r w:rsidRPr="00C01B25">
              <w:rPr>
                <w:sz w:val="20"/>
                <w:szCs w:val="20"/>
              </w:rPr>
              <w:t>1757</w:t>
            </w:r>
          </w:p>
        </w:tc>
        <w:tc>
          <w:tcPr>
            <w:tcW w:w="850" w:type="dxa"/>
          </w:tcPr>
          <w:p w:rsidR="00493240" w:rsidRPr="00C01B25" w:rsidRDefault="00493240" w:rsidP="00493240">
            <w:pPr>
              <w:spacing w:after="0" w:line="240" w:lineRule="auto"/>
              <w:jc w:val="both"/>
              <w:rPr>
                <w:sz w:val="20"/>
                <w:szCs w:val="20"/>
              </w:rPr>
            </w:pPr>
            <w:r w:rsidRPr="00C01B25">
              <w:rPr>
                <w:sz w:val="20"/>
                <w:szCs w:val="20"/>
              </w:rPr>
              <w:t>6711</w:t>
            </w:r>
          </w:p>
        </w:tc>
        <w:tc>
          <w:tcPr>
            <w:tcW w:w="850" w:type="dxa"/>
            <w:vAlign w:val="center"/>
          </w:tcPr>
          <w:p w:rsidR="00493240" w:rsidRPr="00C01B25" w:rsidRDefault="00493240" w:rsidP="00493240">
            <w:pPr>
              <w:spacing w:after="0" w:line="240" w:lineRule="auto"/>
              <w:jc w:val="both"/>
              <w:rPr>
                <w:sz w:val="20"/>
                <w:szCs w:val="20"/>
              </w:rPr>
            </w:pPr>
            <w:r w:rsidRPr="00C01B25">
              <w:rPr>
                <w:sz w:val="20"/>
                <w:szCs w:val="20"/>
              </w:rPr>
              <w:t>5169</w:t>
            </w:r>
          </w:p>
        </w:tc>
        <w:tc>
          <w:tcPr>
            <w:tcW w:w="851" w:type="dxa"/>
          </w:tcPr>
          <w:p w:rsidR="00493240" w:rsidRPr="00C01B25" w:rsidRDefault="00493240" w:rsidP="00493240">
            <w:pPr>
              <w:spacing w:after="0" w:line="240" w:lineRule="auto"/>
              <w:jc w:val="both"/>
              <w:rPr>
                <w:sz w:val="20"/>
                <w:szCs w:val="20"/>
              </w:rPr>
            </w:pPr>
            <w:r w:rsidRPr="00C01B25">
              <w:rPr>
                <w:sz w:val="20"/>
                <w:szCs w:val="20"/>
              </w:rPr>
              <w:t>4567</w:t>
            </w:r>
          </w:p>
        </w:tc>
        <w:tc>
          <w:tcPr>
            <w:tcW w:w="851" w:type="dxa"/>
          </w:tcPr>
          <w:p w:rsidR="00493240" w:rsidRPr="00C01B25" w:rsidRDefault="00493240" w:rsidP="00493240">
            <w:pPr>
              <w:spacing w:after="0" w:line="240" w:lineRule="auto"/>
              <w:jc w:val="both"/>
              <w:rPr>
                <w:sz w:val="20"/>
                <w:szCs w:val="20"/>
              </w:rPr>
            </w:pPr>
            <w:r w:rsidRPr="00C01B25">
              <w:rPr>
                <w:sz w:val="20"/>
                <w:szCs w:val="20"/>
              </w:rPr>
              <w:t>4567</w:t>
            </w:r>
          </w:p>
        </w:tc>
        <w:tc>
          <w:tcPr>
            <w:tcW w:w="992" w:type="dxa"/>
          </w:tcPr>
          <w:p w:rsidR="00493240" w:rsidRPr="00C01B25" w:rsidRDefault="004B7AAF" w:rsidP="00493240">
            <w:pPr>
              <w:spacing w:after="0" w:line="240" w:lineRule="auto"/>
              <w:jc w:val="both"/>
              <w:rPr>
                <w:sz w:val="20"/>
                <w:szCs w:val="20"/>
              </w:rPr>
            </w:pPr>
            <w:r w:rsidRPr="00C01B25">
              <w:rPr>
                <w:sz w:val="20"/>
                <w:szCs w:val="20"/>
              </w:rPr>
              <w:t>3634</w:t>
            </w:r>
          </w:p>
        </w:tc>
      </w:tr>
      <w:tr w:rsidR="00C01B25" w:rsidRPr="00C01B25" w:rsidTr="00C01B25">
        <w:tc>
          <w:tcPr>
            <w:tcW w:w="5387" w:type="dxa"/>
          </w:tcPr>
          <w:p w:rsidR="00493240" w:rsidRPr="00C01B25" w:rsidRDefault="00493240" w:rsidP="00493240">
            <w:pPr>
              <w:autoSpaceDE w:val="0"/>
              <w:autoSpaceDN w:val="0"/>
              <w:adjustRightInd w:val="0"/>
              <w:spacing w:after="0" w:line="240" w:lineRule="auto"/>
              <w:jc w:val="both"/>
              <w:rPr>
                <w:rFonts w:eastAsia="Calibri"/>
                <w:sz w:val="20"/>
                <w:szCs w:val="20"/>
              </w:rPr>
            </w:pPr>
            <w:r w:rsidRPr="00C01B25">
              <w:rPr>
                <w:rFonts w:eastAsia="Calibri"/>
                <w:sz w:val="20"/>
                <w:szCs w:val="20"/>
              </w:rPr>
              <w:t>Количество массовых мероприятий для детей</w:t>
            </w:r>
          </w:p>
        </w:tc>
        <w:tc>
          <w:tcPr>
            <w:tcW w:w="851" w:type="dxa"/>
          </w:tcPr>
          <w:p w:rsidR="00493240" w:rsidRPr="00C01B25" w:rsidRDefault="00493240" w:rsidP="00493240">
            <w:pPr>
              <w:spacing w:after="0" w:line="240" w:lineRule="auto"/>
              <w:jc w:val="both"/>
              <w:rPr>
                <w:sz w:val="20"/>
                <w:szCs w:val="20"/>
              </w:rPr>
            </w:pPr>
          </w:p>
        </w:tc>
        <w:tc>
          <w:tcPr>
            <w:tcW w:w="850" w:type="dxa"/>
          </w:tcPr>
          <w:p w:rsidR="00493240" w:rsidRPr="00C01B25" w:rsidRDefault="00493240" w:rsidP="00493240">
            <w:pPr>
              <w:spacing w:after="0" w:line="240" w:lineRule="auto"/>
              <w:jc w:val="both"/>
              <w:rPr>
                <w:sz w:val="20"/>
                <w:szCs w:val="20"/>
              </w:rPr>
            </w:pPr>
          </w:p>
        </w:tc>
        <w:tc>
          <w:tcPr>
            <w:tcW w:w="850" w:type="dxa"/>
            <w:vAlign w:val="center"/>
          </w:tcPr>
          <w:p w:rsidR="00493240" w:rsidRPr="00C01B25" w:rsidRDefault="00493240" w:rsidP="00493240">
            <w:pPr>
              <w:spacing w:after="0" w:line="240" w:lineRule="auto"/>
              <w:jc w:val="both"/>
              <w:rPr>
                <w:sz w:val="20"/>
                <w:szCs w:val="20"/>
              </w:rPr>
            </w:pPr>
            <w:r w:rsidRPr="00C01B25">
              <w:rPr>
                <w:sz w:val="20"/>
                <w:szCs w:val="20"/>
              </w:rPr>
              <w:t>75</w:t>
            </w:r>
          </w:p>
        </w:tc>
        <w:tc>
          <w:tcPr>
            <w:tcW w:w="851" w:type="dxa"/>
          </w:tcPr>
          <w:p w:rsidR="00493240" w:rsidRPr="00C01B25" w:rsidRDefault="00493240" w:rsidP="00493240">
            <w:pPr>
              <w:spacing w:after="0" w:line="240" w:lineRule="auto"/>
              <w:jc w:val="both"/>
              <w:rPr>
                <w:sz w:val="20"/>
                <w:szCs w:val="20"/>
              </w:rPr>
            </w:pPr>
            <w:r w:rsidRPr="00C01B25">
              <w:rPr>
                <w:sz w:val="20"/>
                <w:szCs w:val="20"/>
              </w:rPr>
              <w:t>80</w:t>
            </w:r>
          </w:p>
        </w:tc>
        <w:tc>
          <w:tcPr>
            <w:tcW w:w="851" w:type="dxa"/>
          </w:tcPr>
          <w:p w:rsidR="00493240" w:rsidRPr="00C01B25" w:rsidRDefault="00493240" w:rsidP="00493240">
            <w:pPr>
              <w:spacing w:after="0" w:line="240" w:lineRule="auto"/>
              <w:jc w:val="both"/>
              <w:rPr>
                <w:sz w:val="20"/>
                <w:szCs w:val="20"/>
              </w:rPr>
            </w:pPr>
            <w:r w:rsidRPr="00C01B25">
              <w:rPr>
                <w:sz w:val="20"/>
                <w:szCs w:val="20"/>
              </w:rPr>
              <w:t>80</w:t>
            </w:r>
          </w:p>
        </w:tc>
        <w:tc>
          <w:tcPr>
            <w:tcW w:w="992" w:type="dxa"/>
          </w:tcPr>
          <w:p w:rsidR="00493240" w:rsidRPr="00C01B25" w:rsidRDefault="00C01B25" w:rsidP="00493240">
            <w:pPr>
              <w:spacing w:after="0" w:line="240" w:lineRule="auto"/>
              <w:jc w:val="both"/>
              <w:rPr>
                <w:sz w:val="20"/>
                <w:szCs w:val="20"/>
              </w:rPr>
            </w:pPr>
            <w:r w:rsidRPr="00C01B25">
              <w:rPr>
                <w:sz w:val="20"/>
                <w:szCs w:val="20"/>
              </w:rPr>
              <w:t>100</w:t>
            </w:r>
          </w:p>
        </w:tc>
      </w:tr>
      <w:tr w:rsidR="00C01B25" w:rsidRPr="00C01B25" w:rsidTr="00C01B25">
        <w:tc>
          <w:tcPr>
            <w:tcW w:w="5387" w:type="dxa"/>
          </w:tcPr>
          <w:p w:rsidR="00493240" w:rsidRPr="00C01B25" w:rsidRDefault="00493240" w:rsidP="00493240">
            <w:pPr>
              <w:autoSpaceDE w:val="0"/>
              <w:autoSpaceDN w:val="0"/>
              <w:adjustRightInd w:val="0"/>
              <w:spacing w:after="0" w:line="240" w:lineRule="auto"/>
              <w:jc w:val="both"/>
              <w:rPr>
                <w:rFonts w:eastAsia="Calibri"/>
                <w:sz w:val="20"/>
                <w:szCs w:val="20"/>
              </w:rPr>
            </w:pPr>
            <w:r w:rsidRPr="00C01B25">
              <w:rPr>
                <w:rFonts w:eastAsia="Calibri"/>
                <w:sz w:val="20"/>
                <w:szCs w:val="20"/>
              </w:rPr>
              <w:t xml:space="preserve">Посещение детьми до 14 лет массовых мероприятий </w:t>
            </w:r>
          </w:p>
        </w:tc>
        <w:tc>
          <w:tcPr>
            <w:tcW w:w="851" w:type="dxa"/>
          </w:tcPr>
          <w:p w:rsidR="00493240" w:rsidRPr="00C01B25" w:rsidRDefault="00493240" w:rsidP="00493240">
            <w:pPr>
              <w:spacing w:after="0" w:line="240" w:lineRule="auto"/>
              <w:jc w:val="both"/>
              <w:rPr>
                <w:sz w:val="20"/>
                <w:szCs w:val="20"/>
              </w:rPr>
            </w:pPr>
            <w:r w:rsidRPr="00C01B25">
              <w:rPr>
                <w:sz w:val="20"/>
                <w:szCs w:val="20"/>
              </w:rPr>
              <w:t>291</w:t>
            </w:r>
          </w:p>
        </w:tc>
        <w:tc>
          <w:tcPr>
            <w:tcW w:w="850" w:type="dxa"/>
          </w:tcPr>
          <w:p w:rsidR="00493240" w:rsidRPr="00C01B25" w:rsidRDefault="00493240" w:rsidP="00493240">
            <w:pPr>
              <w:spacing w:after="0" w:line="240" w:lineRule="auto"/>
              <w:jc w:val="both"/>
              <w:rPr>
                <w:sz w:val="20"/>
                <w:szCs w:val="20"/>
              </w:rPr>
            </w:pPr>
            <w:r w:rsidRPr="00C01B25">
              <w:rPr>
                <w:sz w:val="20"/>
                <w:szCs w:val="20"/>
              </w:rPr>
              <w:t>2490</w:t>
            </w:r>
          </w:p>
        </w:tc>
        <w:tc>
          <w:tcPr>
            <w:tcW w:w="850" w:type="dxa"/>
            <w:vAlign w:val="center"/>
          </w:tcPr>
          <w:p w:rsidR="00493240" w:rsidRPr="00C01B25" w:rsidRDefault="00493240" w:rsidP="00493240">
            <w:pPr>
              <w:spacing w:after="0" w:line="240" w:lineRule="auto"/>
              <w:jc w:val="both"/>
              <w:rPr>
                <w:sz w:val="20"/>
                <w:szCs w:val="20"/>
              </w:rPr>
            </w:pPr>
            <w:r w:rsidRPr="00C01B25">
              <w:rPr>
                <w:sz w:val="20"/>
                <w:szCs w:val="20"/>
              </w:rPr>
              <w:t>1422</w:t>
            </w:r>
          </w:p>
        </w:tc>
        <w:tc>
          <w:tcPr>
            <w:tcW w:w="851" w:type="dxa"/>
          </w:tcPr>
          <w:p w:rsidR="00493240" w:rsidRPr="00C01B25" w:rsidRDefault="00493240" w:rsidP="00493240">
            <w:pPr>
              <w:spacing w:after="0" w:line="240" w:lineRule="auto"/>
              <w:jc w:val="both"/>
              <w:rPr>
                <w:sz w:val="20"/>
                <w:szCs w:val="20"/>
              </w:rPr>
            </w:pPr>
            <w:r w:rsidRPr="00C01B25">
              <w:rPr>
                <w:sz w:val="20"/>
                <w:szCs w:val="20"/>
              </w:rPr>
              <w:t>1595</w:t>
            </w:r>
          </w:p>
        </w:tc>
        <w:tc>
          <w:tcPr>
            <w:tcW w:w="851" w:type="dxa"/>
          </w:tcPr>
          <w:p w:rsidR="00493240" w:rsidRPr="00C01B25" w:rsidRDefault="00493240" w:rsidP="00493240">
            <w:pPr>
              <w:spacing w:after="0" w:line="240" w:lineRule="auto"/>
              <w:jc w:val="both"/>
              <w:rPr>
                <w:sz w:val="20"/>
                <w:szCs w:val="20"/>
              </w:rPr>
            </w:pPr>
            <w:r w:rsidRPr="00C01B25">
              <w:rPr>
                <w:sz w:val="20"/>
                <w:szCs w:val="20"/>
              </w:rPr>
              <w:t>2035</w:t>
            </w:r>
          </w:p>
        </w:tc>
        <w:tc>
          <w:tcPr>
            <w:tcW w:w="992" w:type="dxa"/>
          </w:tcPr>
          <w:p w:rsidR="00493240" w:rsidRPr="00C01B25" w:rsidRDefault="00C01B25" w:rsidP="00493240">
            <w:pPr>
              <w:spacing w:after="0" w:line="240" w:lineRule="auto"/>
              <w:jc w:val="both"/>
              <w:rPr>
                <w:sz w:val="20"/>
                <w:szCs w:val="20"/>
              </w:rPr>
            </w:pPr>
            <w:r w:rsidRPr="00C01B25">
              <w:rPr>
                <w:sz w:val="20"/>
                <w:szCs w:val="20"/>
              </w:rPr>
              <w:t>740</w:t>
            </w:r>
          </w:p>
        </w:tc>
      </w:tr>
      <w:tr w:rsidR="00C01B25" w:rsidRPr="00C01B25" w:rsidTr="00C01B25">
        <w:tc>
          <w:tcPr>
            <w:tcW w:w="5387" w:type="dxa"/>
          </w:tcPr>
          <w:p w:rsidR="00493240" w:rsidRPr="00C01B25" w:rsidRDefault="00493240" w:rsidP="00493240">
            <w:pPr>
              <w:autoSpaceDE w:val="0"/>
              <w:autoSpaceDN w:val="0"/>
              <w:adjustRightInd w:val="0"/>
              <w:spacing w:after="0" w:line="240" w:lineRule="auto"/>
              <w:jc w:val="both"/>
              <w:rPr>
                <w:rFonts w:eastAsia="Calibri"/>
                <w:sz w:val="20"/>
                <w:szCs w:val="20"/>
              </w:rPr>
            </w:pPr>
            <w:r w:rsidRPr="00C01B25">
              <w:rPr>
                <w:sz w:val="20"/>
                <w:szCs w:val="20"/>
              </w:rPr>
              <w:t>Количество посещений сайта библиотеки (или страницы библиотеки)</w:t>
            </w:r>
          </w:p>
        </w:tc>
        <w:tc>
          <w:tcPr>
            <w:tcW w:w="851" w:type="dxa"/>
          </w:tcPr>
          <w:p w:rsidR="00493240" w:rsidRPr="00C01B25" w:rsidRDefault="00493240" w:rsidP="00493240">
            <w:pPr>
              <w:spacing w:after="0" w:line="240" w:lineRule="auto"/>
              <w:jc w:val="both"/>
              <w:rPr>
                <w:sz w:val="20"/>
                <w:szCs w:val="20"/>
              </w:rPr>
            </w:pPr>
            <w:r w:rsidRPr="00C01B25">
              <w:rPr>
                <w:sz w:val="20"/>
                <w:szCs w:val="20"/>
              </w:rPr>
              <w:t>11</w:t>
            </w:r>
          </w:p>
        </w:tc>
        <w:tc>
          <w:tcPr>
            <w:tcW w:w="850" w:type="dxa"/>
          </w:tcPr>
          <w:p w:rsidR="00493240" w:rsidRPr="00C01B25" w:rsidRDefault="00493240" w:rsidP="00493240">
            <w:pPr>
              <w:spacing w:after="0" w:line="240" w:lineRule="auto"/>
              <w:jc w:val="both"/>
              <w:rPr>
                <w:sz w:val="20"/>
                <w:szCs w:val="20"/>
              </w:rPr>
            </w:pPr>
            <w:r w:rsidRPr="00C01B25">
              <w:rPr>
                <w:sz w:val="20"/>
                <w:szCs w:val="20"/>
              </w:rPr>
              <w:t>17</w:t>
            </w:r>
          </w:p>
        </w:tc>
        <w:tc>
          <w:tcPr>
            <w:tcW w:w="850" w:type="dxa"/>
            <w:vAlign w:val="center"/>
          </w:tcPr>
          <w:p w:rsidR="00493240" w:rsidRPr="00C01B25" w:rsidRDefault="00493240" w:rsidP="00493240">
            <w:pPr>
              <w:spacing w:after="0" w:line="240" w:lineRule="auto"/>
              <w:jc w:val="both"/>
              <w:rPr>
                <w:sz w:val="20"/>
                <w:szCs w:val="20"/>
              </w:rPr>
            </w:pPr>
            <w:r w:rsidRPr="00C01B25">
              <w:rPr>
                <w:sz w:val="20"/>
                <w:szCs w:val="20"/>
              </w:rPr>
              <w:t>1374 посещения странички в ВКонтакте</w:t>
            </w:r>
          </w:p>
          <w:p w:rsidR="00493240" w:rsidRPr="00C01B25" w:rsidRDefault="00493240" w:rsidP="00493240">
            <w:pPr>
              <w:spacing w:after="0" w:line="240" w:lineRule="auto"/>
              <w:jc w:val="both"/>
              <w:rPr>
                <w:sz w:val="20"/>
                <w:szCs w:val="20"/>
              </w:rPr>
            </w:pPr>
            <w:r w:rsidRPr="00C01B25">
              <w:rPr>
                <w:sz w:val="20"/>
                <w:szCs w:val="20"/>
              </w:rPr>
              <w:t>25 посещений сайта</w:t>
            </w:r>
          </w:p>
        </w:tc>
        <w:tc>
          <w:tcPr>
            <w:tcW w:w="851" w:type="dxa"/>
          </w:tcPr>
          <w:p w:rsidR="00493240" w:rsidRPr="00C01B25" w:rsidRDefault="00493240" w:rsidP="00493240">
            <w:pPr>
              <w:spacing w:after="0" w:line="240" w:lineRule="auto"/>
              <w:jc w:val="both"/>
              <w:rPr>
                <w:sz w:val="20"/>
                <w:szCs w:val="20"/>
              </w:rPr>
            </w:pPr>
            <w:r w:rsidRPr="00C01B25">
              <w:rPr>
                <w:sz w:val="20"/>
                <w:szCs w:val="20"/>
              </w:rPr>
              <w:t>1635 посещений ресурсов библиотеки в социальных сетях</w:t>
            </w:r>
          </w:p>
          <w:p w:rsidR="00493240" w:rsidRPr="00C01B25" w:rsidRDefault="00493240" w:rsidP="00493240">
            <w:pPr>
              <w:spacing w:after="0" w:line="240" w:lineRule="auto"/>
              <w:jc w:val="both"/>
              <w:rPr>
                <w:sz w:val="20"/>
                <w:szCs w:val="20"/>
              </w:rPr>
            </w:pPr>
            <w:r w:rsidRPr="00C01B25">
              <w:rPr>
                <w:sz w:val="20"/>
                <w:szCs w:val="20"/>
              </w:rPr>
              <w:t>30 посещений сайта</w:t>
            </w:r>
          </w:p>
        </w:tc>
        <w:tc>
          <w:tcPr>
            <w:tcW w:w="851" w:type="dxa"/>
          </w:tcPr>
          <w:p w:rsidR="00493240" w:rsidRPr="00C01B25" w:rsidRDefault="00493240" w:rsidP="00493240">
            <w:pPr>
              <w:spacing w:after="0" w:line="240" w:lineRule="auto"/>
              <w:jc w:val="both"/>
              <w:rPr>
                <w:sz w:val="20"/>
                <w:szCs w:val="20"/>
              </w:rPr>
            </w:pPr>
            <w:r w:rsidRPr="00C01B25">
              <w:rPr>
                <w:sz w:val="20"/>
                <w:szCs w:val="20"/>
              </w:rPr>
              <w:t>1703посещений ресурсов библиотеки в социальных сетях</w:t>
            </w:r>
          </w:p>
          <w:p w:rsidR="00493240" w:rsidRPr="00C01B25" w:rsidRDefault="00493240" w:rsidP="00493240">
            <w:pPr>
              <w:spacing w:after="0" w:line="240" w:lineRule="auto"/>
              <w:jc w:val="both"/>
              <w:rPr>
                <w:sz w:val="20"/>
                <w:szCs w:val="20"/>
              </w:rPr>
            </w:pPr>
            <w:r w:rsidRPr="00C01B25">
              <w:rPr>
                <w:sz w:val="20"/>
                <w:szCs w:val="20"/>
              </w:rPr>
              <w:t>33 посещений сайта</w:t>
            </w:r>
          </w:p>
        </w:tc>
        <w:tc>
          <w:tcPr>
            <w:tcW w:w="992" w:type="dxa"/>
          </w:tcPr>
          <w:p w:rsidR="00493240" w:rsidRPr="00C01B25" w:rsidRDefault="00C01B25" w:rsidP="00493240">
            <w:pPr>
              <w:spacing w:after="0" w:line="240" w:lineRule="auto"/>
              <w:jc w:val="both"/>
              <w:rPr>
                <w:sz w:val="20"/>
                <w:szCs w:val="20"/>
              </w:rPr>
            </w:pPr>
            <w:r w:rsidRPr="00C01B25">
              <w:rPr>
                <w:sz w:val="20"/>
                <w:szCs w:val="20"/>
              </w:rPr>
              <w:t>57/2700</w:t>
            </w:r>
          </w:p>
        </w:tc>
      </w:tr>
      <w:bookmarkEnd w:id="0"/>
    </w:tbl>
    <w:p w:rsidR="00713666" w:rsidRDefault="00713666" w:rsidP="00713666">
      <w:pPr>
        <w:pStyle w:val="23"/>
        <w:framePr w:w="9676" w:h="121" w:hRule="exact" w:wrap="none" w:vAnchor="page" w:hAnchor="page" w:x="676" w:y="2521"/>
        <w:shd w:val="clear" w:color="auto" w:fill="auto"/>
        <w:tabs>
          <w:tab w:val="left" w:pos="1526"/>
        </w:tabs>
        <w:spacing w:after="0" w:line="240" w:lineRule="auto"/>
        <w:jc w:val="left"/>
      </w:pPr>
    </w:p>
    <w:p w:rsidR="00713666" w:rsidRDefault="00713666" w:rsidP="00713666">
      <w:pPr>
        <w:spacing w:after="0" w:line="240" w:lineRule="auto"/>
        <w:jc w:val="both"/>
        <w:rPr>
          <w:sz w:val="20"/>
          <w:szCs w:val="20"/>
        </w:rPr>
      </w:pPr>
    </w:p>
    <w:p w:rsidR="00713666" w:rsidRDefault="00713666" w:rsidP="00713666">
      <w:pPr>
        <w:spacing w:after="0" w:line="240" w:lineRule="auto"/>
        <w:jc w:val="both"/>
        <w:rPr>
          <w:sz w:val="20"/>
          <w:szCs w:val="20"/>
        </w:rPr>
      </w:pPr>
    </w:p>
    <w:p w:rsidR="0040342B" w:rsidRPr="00A63F8C" w:rsidRDefault="0040342B" w:rsidP="00713666">
      <w:pPr>
        <w:spacing w:after="0" w:line="240" w:lineRule="auto"/>
        <w:jc w:val="both"/>
        <w:rPr>
          <w:sz w:val="20"/>
          <w:szCs w:val="20"/>
        </w:rPr>
      </w:pPr>
    </w:p>
    <w:p w:rsidR="00713666" w:rsidRPr="00A63F8C" w:rsidRDefault="00713666" w:rsidP="00713666">
      <w:pPr>
        <w:spacing w:after="0" w:line="240" w:lineRule="auto"/>
        <w:jc w:val="both"/>
        <w:rPr>
          <w:b/>
          <w:sz w:val="20"/>
          <w:szCs w:val="20"/>
        </w:rPr>
      </w:pPr>
      <w:r w:rsidRPr="00A63F8C">
        <w:rPr>
          <w:b/>
          <w:sz w:val="20"/>
          <w:szCs w:val="20"/>
        </w:rPr>
        <w:t xml:space="preserve"> 6. Направления библиотечной деятельности</w:t>
      </w:r>
    </w:p>
    <w:p w:rsidR="00713666" w:rsidRPr="0040342B" w:rsidRDefault="00713666" w:rsidP="0040342B">
      <w:pPr>
        <w:spacing w:after="0" w:line="240" w:lineRule="auto"/>
        <w:jc w:val="both"/>
        <w:rPr>
          <w:b/>
          <w:sz w:val="20"/>
          <w:szCs w:val="20"/>
        </w:rPr>
        <w:sectPr w:rsidR="00713666" w:rsidRPr="0040342B" w:rsidSect="00277F9A">
          <w:type w:val="continuous"/>
          <w:pgSz w:w="11909" w:h="16838"/>
          <w:pgMar w:top="720" w:right="720" w:bottom="720" w:left="720" w:header="0" w:footer="3" w:gutter="0"/>
          <w:cols w:space="720"/>
          <w:noEndnote/>
          <w:docGrid w:linePitch="360"/>
        </w:sectPr>
      </w:pPr>
      <w:r w:rsidRPr="00A63F8C">
        <w:rPr>
          <w:b/>
          <w:sz w:val="20"/>
          <w:szCs w:val="20"/>
        </w:rPr>
        <w:t xml:space="preserve"> 6.1. Библиотечные исследования                    </w:t>
      </w:r>
      <w:r w:rsidR="00277F9A">
        <w:rPr>
          <w:b/>
          <w:sz w:val="20"/>
          <w:szCs w:val="20"/>
        </w:rPr>
        <w:t xml:space="preserve">                              </w:t>
      </w:r>
    </w:p>
    <w:p w:rsidR="00713666" w:rsidRDefault="00713666" w:rsidP="00713666">
      <w:pPr>
        <w:spacing w:after="0" w:line="240" w:lineRule="auto"/>
        <w:jc w:val="both"/>
        <w:rPr>
          <w:b/>
          <w:sz w:val="20"/>
          <w:szCs w:val="20"/>
        </w:rPr>
      </w:pPr>
      <w:r w:rsidRPr="00A63F8C">
        <w:rPr>
          <w:b/>
          <w:sz w:val="20"/>
          <w:szCs w:val="20"/>
        </w:rPr>
        <w:lastRenderedPageBreak/>
        <w:t>Анализ проведенного анкетирования</w:t>
      </w:r>
    </w:p>
    <w:p w:rsidR="0040342B" w:rsidRPr="0040342B" w:rsidRDefault="0040342B" w:rsidP="0040342B">
      <w:pPr>
        <w:spacing w:after="0" w:line="240" w:lineRule="auto"/>
        <w:jc w:val="both"/>
        <w:rPr>
          <w:sz w:val="20"/>
          <w:szCs w:val="20"/>
        </w:rPr>
      </w:pPr>
      <w:r w:rsidRPr="0040342B">
        <w:rPr>
          <w:sz w:val="20"/>
          <w:szCs w:val="20"/>
        </w:rPr>
        <w:t xml:space="preserve">1. </w:t>
      </w:r>
      <w:r w:rsidRPr="00F40A76">
        <w:rPr>
          <w:sz w:val="20"/>
          <w:szCs w:val="20"/>
          <w:u w:val="single"/>
        </w:rPr>
        <w:t>Результаты анкетирования</w:t>
      </w:r>
    </w:p>
    <w:p w:rsidR="0040342B" w:rsidRPr="0040342B" w:rsidRDefault="0040342B" w:rsidP="0040342B">
      <w:pPr>
        <w:spacing w:after="0" w:line="240" w:lineRule="auto"/>
        <w:jc w:val="both"/>
        <w:rPr>
          <w:sz w:val="20"/>
          <w:szCs w:val="20"/>
        </w:rPr>
      </w:pPr>
      <w:r w:rsidRPr="0040342B">
        <w:rPr>
          <w:sz w:val="20"/>
          <w:szCs w:val="20"/>
        </w:rPr>
        <w:t>В социологическом опросе приняли участие 30 респондентов, представляющ</w:t>
      </w:r>
      <w:r>
        <w:rPr>
          <w:sz w:val="20"/>
          <w:szCs w:val="20"/>
        </w:rPr>
        <w:t>их различные возрастные группы.</w:t>
      </w:r>
    </w:p>
    <w:p w:rsidR="0040342B" w:rsidRPr="0040342B" w:rsidRDefault="0040342B" w:rsidP="0040342B">
      <w:pPr>
        <w:spacing w:after="0" w:line="240" w:lineRule="auto"/>
        <w:jc w:val="both"/>
        <w:rPr>
          <w:sz w:val="20"/>
          <w:szCs w:val="20"/>
        </w:rPr>
      </w:pPr>
      <w:r>
        <w:rPr>
          <w:sz w:val="20"/>
          <w:szCs w:val="20"/>
        </w:rPr>
        <w:t>Основные выводы:</w:t>
      </w:r>
    </w:p>
    <w:p w:rsidR="0040342B" w:rsidRPr="0040342B" w:rsidRDefault="0040342B" w:rsidP="0040342B">
      <w:pPr>
        <w:spacing w:after="0" w:line="240" w:lineRule="auto"/>
        <w:jc w:val="both"/>
        <w:rPr>
          <w:sz w:val="20"/>
          <w:szCs w:val="20"/>
        </w:rPr>
      </w:pPr>
      <w:r w:rsidRPr="0040342B">
        <w:rPr>
          <w:sz w:val="20"/>
          <w:szCs w:val="20"/>
        </w:rPr>
        <w:t>Высокий уровень удовлетворённости качеством информационного обслуживания: 29 из 30 опрошенных (96,7 %) положительно оценили работу библиотеки по обесп</w:t>
      </w:r>
      <w:r>
        <w:rPr>
          <w:sz w:val="20"/>
          <w:szCs w:val="20"/>
        </w:rPr>
        <w:t>ечению информационных запросов.</w:t>
      </w:r>
    </w:p>
    <w:p w:rsidR="0040342B" w:rsidRPr="0040342B" w:rsidRDefault="0040342B" w:rsidP="0040342B">
      <w:pPr>
        <w:spacing w:after="0" w:line="240" w:lineRule="auto"/>
        <w:jc w:val="both"/>
        <w:rPr>
          <w:sz w:val="20"/>
          <w:szCs w:val="20"/>
        </w:rPr>
      </w:pPr>
      <w:r w:rsidRPr="0040342B">
        <w:rPr>
          <w:sz w:val="20"/>
          <w:szCs w:val="20"/>
        </w:rPr>
        <w:t>Выя</w:t>
      </w:r>
      <w:r>
        <w:rPr>
          <w:sz w:val="20"/>
          <w:szCs w:val="20"/>
        </w:rPr>
        <w:t>влены ключевые проблемные зоны:</w:t>
      </w:r>
    </w:p>
    <w:p w:rsidR="0040342B" w:rsidRPr="0040342B" w:rsidRDefault="0040342B" w:rsidP="0040342B">
      <w:pPr>
        <w:spacing w:after="0" w:line="240" w:lineRule="auto"/>
        <w:jc w:val="both"/>
        <w:rPr>
          <w:sz w:val="20"/>
          <w:szCs w:val="20"/>
        </w:rPr>
      </w:pPr>
      <w:r w:rsidRPr="0040342B">
        <w:rPr>
          <w:sz w:val="20"/>
          <w:szCs w:val="20"/>
        </w:rPr>
        <w:t>недостаточный уровень обучения</w:t>
      </w:r>
      <w:r>
        <w:rPr>
          <w:sz w:val="20"/>
          <w:szCs w:val="20"/>
        </w:rPr>
        <w:t xml:space="preserve"> библиографической грамотности;</w:t>
      </w:r>
    </w:p>
    <w:p w:rsidR="0040342B" w:rsidRPr="0040342B" w:rsidRDefault="0040342B" w:rsidP="0040342B">
      <w:pPr>
        <w:spacing w:after="0" w:line="240" w:lineRule="auto"/>
        <w:jc w:val="both"/>
        <w:rPr>
          <w:sz w:val="20"/>
          <w:szCs w:val="20"/>
        </w:rPr>
      </w:pPr>
      <w:r w:rsidRPr="0040342B">
        <w:rPr>
          <w:sz w:val="20"/>
          <w:szCs w:val="20"/>
        </w:rPr>
        <w:t>отсутствие клу</w:t>
      </w:r>
      <w:r>
        <w:rPr>
          <w:sz w:val="20"/>
          <w:szCs w:val="20"/>
        </w:rPr>
        <w:t>бного объединения по интересам.</w:t>
      </w:r>
    </w:p>
    <w:p w:rsidR="0040342B" w:rsidRPr="0040342B" w:rsidRDefault="0040342B" w:rsidP="0040342B">
      <w:pPr>
        <w:spacing w:after="0" w:line="240" w:lineRule="auto"/>
        <w:jc w:val="both"/>
        <w:rPr>
          <w:sz w:val="20"/>
          <w:szCs w:val="20"/>
        </w:rPr>
      </w:pPr>
      <w:r>
        <w:rPr>
          <w:sz w:val="20"/>
          <w:szCs w:val="20"/>
        </w:rPr>
        <w:t>Оценка книжного фонда</w:t>
      </w:r>
    </w:p>
    <w:p w:rsidR="0040342B" w:rsidRPr="0040342B" w:rsidRDefault="0040342B" w:rsidP="0040342B">
      <w:pPr>
        <w:spacing w:after="0" w:line="240" w:lineRule="auto"/>
        <w:jc w:val="both"/>
        <w:rPr>
          <w:sz w:val="20"/>
          <w:szCs w:val="20"/>
        </w:rPr>
      </w:pPr>
      <w:r w:rsidRPr="0040342B">
        <w:rPr>
          <w:sz w:val="20"/>
          <w:szCs w:val="20"/>
        </w:rPr>
        <w:t>Респонденты отметили проблему недостаточного финансирования подписки на периодические издания, особенно для детской и молодёжной аудитории. Н</w:t>
      </w:r>
      <w:r>
        <w:rPr>
          <w:sz w:val="20"/>
          <w:szCs w:val="20"/>
        </w:rPr>
        <w:t>аиболее востребованные журналы:</w:t>
      </w:r>
    </w:p>
    <w:p w:rsidR="0040342B" w:rsidRPr="0040342B" w:rsidRDefault="0040342B" w:rsidP="0040342B">
      <w:pPr>
        <w:spacing w:after="0" w:line="240" w:lineRule="auto"/>
        <w:jc w:val="both"/>
        <w:rPr>
          <w:sz w:val="20"/>
          <w:szCs w:val="20"/>
        </w:rPr>
      </w:pPr>
      <w:r w:rsidRPr="0040342B">
        <w:rPr>
          <w:sz w:val="20"/>
          <w:szCs w:val="20"/>
        </w:rPr>
        <w:t xml:space="preserve">«Будь здоров! </w:t>
      </w:r>
      <w:r>
        <w:rPr>
          <w:sz w:val="20"/>
          <w:szCs w:val="20"/>
        </w:rPr>
        <w:t>— 100 страниц о самом главном»;</w:t>
      </w:r>
    </w:p>
    <w:p w:rsidR="0040342B" w:rsidRPr="0040342B" w:rsidRDefault="0040342B" w:rsidP="0040342B">
      <w:pPr>
        <w:spacing w:after="0" w:line="240" w:lineRule="auto"/>
        <w:jc w:val="both"/>
        <w:rPr>
          <w:sz w:val="20"/>
          <w:szCs w:val="20"/>
        </w:rPr>
      </w:pPr>
      <w:r>
        <w:rPr>
          <w:sz w:val="20"/>
          <w:szCs w:val="20"/>
        </w:rPr>
        <w:t>«Вокруг света»;</w:t>
      </w:r>
    </w:p>
    <w:p w:rsidR="0040342B" w:rsidRPr="0040342B" w:rsidRDefault="0040342B" w:rsidP="0040342B">
      <w:pPr>
        <w:spacing w:after="0" w:line="240" w:lineRule="auto"/>
        <w:jc w:val="both"/>
        <w:rPr>
          <w:sz w:val="20"/>
          <w:szCs w:val="20"/>
        </w:rPr>
      </w:pPr>
      <w:r w:rsidRPr="0040342B">
        <w:rPr>
          <w:sz w:val="20"/>
          <w:szCs w:val="20"/>
        </w:rPr>
        <w:t>«Девчонки</w:t>
      </w:r>
      <w:r w:rsidRPr="0040342B">
        <w:rPr>
          <w:rFonts w:ascii="Cambria Math" w:hAnsi="Cambria Math" w:cs="Cambria Math"/>
          <w:sz w:val="20"/>
          <w:szCs w:val="20"/>
        </w:rPr>
        <w:t>‑</w:t>
      </w:r>
      <w:r w:rsidRPr="0040342B">
        <w:rPr>
          <w:rFonts w:ascii="Calibri" w:hAnsi="Calibri" w:cs="Calibri"/>
          <w:sz w:val="20"/>
          <w:szCs w:val="20"/>
        </w:rPr>
        <w:t>мальчишки</w:t>
      </w:r>
      <w:r w:rsidRPr="0040342B">
        <w:rPr>
          <w:sz w:val="20"/>
          <w:szCs w:val="20"/>
        </w:rPr>
        <w:t xml:space="preserve">: </w:t>
      </w:r>
      <w:r w:rsidRPr="0040342B">
        <w:rPr>
          <w:rFonts w:ascii="Calibri" w:hAnsi="Calibri" w:cs="Calibri"/>
          <w:sz w:val="20"/>
          <w:szCs w:val="20"/>
        </w:rPr>
        <w:t>школа</w:t>
      </w:r>
      <w:r w:rsidRPr="0040342B">
        <w:rPr>
          <w:sz w:val="20"/>
          <w:szCs w:val="20"/>
        </w:rPr>
        <w:t xml:space="preserve"> </w:t>
      </w:r>
      <w:r w:rsidRPr="0040342B">
        <w:rPr>
          <w:rFonts w:ascii="Calibri" w:hAnsi="Calibri" w:cs="Calibri"/>
          <w:sz w:val="20"/>
          <w:szCs w:val="20"/>
        </w:rPr>
        <w:t>ремёсел»</w:t>
      </w:r>
      <w:r>
        <w:rPr>
          <w:sz w:val="20"/>
          <w:szCs w:val="20"/>
        </w:rPr>
        <w:t>;</w:t>
      </w:r>
    </w:p>
    <w:p w:rsidR="0040342B" w:rsidRPr="0040342B" w:rsidRDefault="0040342B" w:rsidP="0040342B">
      <w:pPr>
        <w:spacing w:after="0" w:line="240" w:lineRule="auto"/>
        <w:jc w:val="both"/>
        <w:rPr>
          <w:sz w:val="20"/>
          <w:szCs w:val="20"/>
        </w:rPr>
      </w:pPr>
      <w:r>
        <w:rPr>
          <w:sz w:val="20"/>
          <w:szCs w:val="20"/>
        </w:rPr>
        <w:t>«Знание — сила»;</w:t>
      </w:r>
    </w:p>
    <w:p w:rsidR="0040342B" w:rsidRPr="0040342B" w:rsidRDefault="0040342B" w:rsidP="0040342B">
      <w:pPr>
        <w:spacing w:after="0" w:line="240" w:lineRule="auto"/>
        <w:jc w:val="both"/>
        <w:rPr>
          <w:sz w:val="20"/>
          <w:szCs w:val="20"/>
        </w:rPr>
      </w:pPr>
      <w:r>
        <w:rPr>
          <w:sz w:val="20"/>
          <w:szCs w:val="20"/>
        </w:rPr>
        <w:t>«Классный журнал»;</w:t>
      </w:r>
    </w:p>
    <w:p w:rsidR="0040342B" w:rsidRPr="0040342B" w:rsidRDefault="0040342B" w:rsidP="0040342B">
      <w:pPr>
        <w:spacing w:after="0" w:line="240" w:lineRule="auto"/>
        <w:jc w:val="both"/>
        <w:rPr>
          <w:sz w:val="20"/>
          <w:szCs w:val="20"/>
        </w:rPr>
      </w:pPr>
      <w:r>
        <w:rPr>
          <w:sz w:val="20"/>
          <w:szCs w:val="20"/>
        </w:rPr>
        <w:t>«Мир техники для детей»;</w:t>
      </w:r>
    </w:p>
    <w:p w:rsidR="0040342B" w:rsidRPr="0040342B" w:rsidRDefault="0040342B" w:rsidP="0040342B">
      <w:pPr>
        <w:spacing w:after="0" w:line="240" w:lineRule="auto"/>
        <w:jc w:val="both"/>
        <w:rPr>
          <w:sz w:val="20"/>
          <w:szCs w:val="20"/>
        </w:rPr>
      </w:pPr>
      <w:r>
        <w:rPr>
          <w:sz w:val="20"/>
          <w:szCs w:val="20"/>
        </w:rPr>
        <w:t>«Наука и жизнь»;</w:t>
      </w:r>
    </w:p>
    <w:p w:rsidR="0040342B" w:rsidRPr="0040342B" w:rsidRDefault="0040342B" w:rsidP="0040342B">
      <w:pPr>
        <w:spacing w:after="0" w:line="240" w:lineRule="auto"/>
        <w:jc w:val="both"/>
        <w:rPr>
          <w:sz w:val="20"/>
          <w:szCs w:val="20"/>
        </w:rPr>
      </w:pPr>
      <w:r>
        <w:rPr>
          <w:sz w:val="20"/>
          <w:szCs w:val="20"/>
        </w:rPr>
        <w:t>«Наш современник»;</w:t>
      </w:r>
    </w:p>
    <w:p w:rsidR="0040342B" w:rsidRPr="0040342B" w:rsidRDefault="0040342B" w:rsidP="0040342B">
      <w:pPr>
        <w:spacing w:after="0" w:line="240" w:lineRule="auto"/>
        <w:jc w:val="both"/>
        <w:rPr>
          <w:sz w:val="20"/>
          <w:szCs w:val="20"/>
        </w:rPr>
      </w:pPr>
      <w:r w:rsidRPr="0040342B">
        <w:rPr>
          <w:sz w:val="20"/>
          <w:szCs w:val="20"/>
        </w:rPr>
        <w:t>«</w:t>
      </w:r>
      <w:r>
        <w:rPr>
          <w:sz w:val="20"/>
          <w:szCs w:val="20"/>
        </w:rPr>
        <w:t>Физкультура и спорт».</w:t>
      </w:r>
    </w:p>
    <w:p w:rsidR="0040342B" w:rsidRPr="0040342B" w:rsidRDefault="0040342B" w:rsidP="0040342B">
      <w:pPr>
        <w:spacing w:after="0" w:line="240" w:lineRule="auto"/>
        <w:jc w:val="both"/>
        <w:rPr>
          <w:sz w:val="20"/>
          <w:szCs w:val="20"/>
        </w:rPr>
      </w:pPr>
      <w:r w:rsidRPr="0040342B">
        <w:rPr>
          <w:sz w:val="20"/>
          <w:szCs w:val="20"/>
        </w:rPr>
        <w:t>Материально</w:t>
      </w:r>
      <w:r w:rsidRPr="0040342B">
        <w:rPr>
          <w:rFonts w:ascii="Cambria Math" w:hAnsi="Cambria Math" w:cs="Cambria Math"/>
          <w:sz w:val="20"/>
          <w:szCs w:val="20"/>
        </w:rPr>
        <w:t>‑</w:t>
      </w:r>
      <w:r w:rsidRPr="0040342B">
        <w:rPr>
          <w:rFonts w:ascii="Calibri" w:hAnsi="Calibri" w:cs="Calibri"/>
          <w:sz w:val="20"/>
          <w:szCs w:val="20"/>
        </w:rPr>
        <w:t>техническая</w:t>
      </w:r>
      <w:r w:rsidRPr="0040342B">
        <w:rPr>
          <w:sz w:val="20"/>
          <w:szCs w:val="20"/>
        </w:rPr>
        <w:t xml:space="preserve"> </w:t>
      </w:r>
      <w:r w:rsidRPr="0040342B">
        <w:rPr>
          <w:rFonts w:ascii="Calibri" w:hAnsi="Calibri" w:cs="Calibri"/>
          <w:sz w:val="20"/>
          <w:szCs w:val="20"/>
        </w:rPr>
        <w:t>база</w:t>
      </w:r>
    </w:p>
    <w:p w:rsidR="0040342B" w:rsidRPr="0040342B" w:rsidRDefault="0040342B" w:rsidP="0040342B">
      <w:pPr>
        <w:spacing w:after="0" w:line="240" w:lineRule="auto"/>
        <w:jc w:val="both"/>
        <w:rPr>
          <w:sz w:val="20"/>
          <w:szCs w:val="20"/>
        </w:rPr>
      </w:pPr>
      <w:r w:rsidRPr="0040342B">
        <w:rPr>
          <w:sz w:val="20"/>
          <w:szCs w:val="20"/>
        </w:rPr>
        <w:t>За последние три года наблюдается существенное улучшение материально</w:t>
      </w:r>
      <w:r w:rsidRPr="0040342B">
        <w:rPr>
          <w:rFonts w:ascii="Cambria Math" w:hAnsi="Cambria Math" w:cs="Cambria Math"/>
          <w:sz w:val="20"/>
          <w:szCs w:val="20"/>
        </w:rPr>
        <w:t>‑</w:t>
      </w:r>
      <w:r w:rsidRPr="0040342B">
        <w:rPr>
          <w:rFonts w:ascii="Calibri" w:hAnsi="Calibri" w:cs="Calibri"/>
          <w:sz w:val="20"/>
          <w:szCs w:val="20"/>
        </w:rPr>
        <w:t>технической</w:t>
      </w:r>
      <w:r w:rsidRPr="0040342B">
        <w:rPr>
          <w:sz w:val="20"/>
          <w:szCs w:val="20"/>
        </w:rPr>
        <w:t xml:space="preserve"> </w:t>
      </w:r>
      <w:r w:rsidRPr="0040342B">
        <w:rPr>
          <w:rFonts w:ascii="Calibri" w:hAnsi="Calibri" w:cs="Calibri"/>
          <w:sz w:val="20"/>
          <w:szCs w:val="20"/>
        </w:rPr>
        <w:t>оснащённости</w:t>
      </w:r>
      <w:r w:rsidRPr="0040342B">
        <w:rPr>
          <w:sz w:val="20"/>
          <w:szCs w:val="20"/>
        </w:rPr>
        <w:t xml:space="preserve">, </w:t>
      </w:r>
      <w:r w:rsidRPr="0040342B">
        <w:rPr>
          <w:rFonts w:ascii="Calibri" w:hAnsi="Calibri" w:cs="Calibri"/>
          <w:sz w:val="20"/>
          <w:szCs w:val="20"/>
        </w:rPr>
        <w:t>что</w:t>
      </w:r>
      <w:r w:rsidRPr="0040342B">
        <w:rPr>
          <w:sz w:val="20"/>
          <w:szCs w:val="20"/>
        </w:rPr>
        <w:t xml:space="preserve"> </w:t>
      </w:r>
      <w:r w:rsidRPr="0040342B">
        <w:rPr>
          <w:rFonts w:ascii="Calibri" w:hAnsi="Calibri" w:cs="Calibri"/>
          <w:sz w:val="20"/>
          <w:szCs w:val="20"/>
        </w:rPr>
        <w:t>позитивно</w:t>
      </w:r>
      <w:r w:rsidRPr="0040342B">
        <w:rPr>
          <w:sz w:val="20"/>
          <w:szCs w:val="20"/>
        </w:rPr>
        <w:t xml:space="preserve"> </w:t>
      </w:r>
      <w:r w:rsidRPr="0040342B">
        <w:rPr>
          <w:rFonts w:ascii="Calibri" w:hAnsi="Calibri" w:cs="Calibri"/>
          <w:sz w:val="20"/>
          <w:szCs w:val="20"/>
        </w:rPr>
        <w:t>сказывается</w:t>
      </w:r>
      <w:r w:rsidRPr="0040342B">
        <w:rPr>
          <w:sz w:val="20"/>
          <w:szCs w:val="20"/>
        </w:rPr>
        <w:t xml:space="preserve"> </w:t>
      </w:r>
      <w:r w:rsidRPr="0040342B">
        <w:rPr>
          <w:rFonts w:ascii="Calibri" w:hAnsi="Calibri" w:cs="Calibri"/>
          <w:sz w:val="20"/>
          <w:szCs w:val="20"/>
        </w:rPr>
        <w:t>на</w:t>
      </w:r>
      <w:r>
        <w:rPr>
          <w:sz w:val="20"/>
          <w:szCs w:val="20"/>
        </w:rPr>
        <w:t>:</w:t>
      </w:r>
    </w:p>
    <w:p w:rsidR="0040342B" w:rsidRPr="0040342B" w:rsidRDefault="0040342B" w:rsidP="0040342B">
      <w:pPr>
        <w:spacing w:after="0" w:line="240" w:lineRule="auto"/>
        <w:jc w:val="both"/>
        <w:rPr>
          <w:sz w:val="20"/>
          <w:szCs w:val="20"/>
        </w:rPr>
      </w:pPr>
      <w:r w:rsidRPr="0040342B">
        <w:rPr>
          <w:sz w:val="20"/>
          <w:szCs w:val="20"/>
        </w:rPr>
        <w:t>ор</w:t>
      </w:r>
      <w:r>
        <w:rPr>
          <w:sz w:val="20"/>
          <w:szCs w:val="20"/>
        </w:rPr>
        <w:t>ганизации массовых мероприятий;</w:t>
      </w:r>
    </w:p>
    <w:p w:rsidR="0040342B" w:rsidRPr="0040342B" w:rsidRDefault="0040342B" w:rsidP="0040342B">
      <w:pPr>
        <w:spacing w:after="0" w:line="240" w:lineRule="auto"/>
        <w:jc w:val="both"/>
        <w:rPr>
          <w:sz w:val="20"/>
          <w:szCs w:val="20"/>
        </w:rPr>
      </w:pPr>
      <w:r w:rsidRPr="0040342B">
        <w:rPr>
          <w:sz w:val="20"/>
          <w:szCs w:val="20"/>
        </w:rPr>
        <w:t>произ</w:t>
      </w:r>
      <w:r>
        <w:rPr>
          <w:sz w:val="20"/>
          <w:szCs w:val="20"/>
        </w:rPr>
        <w:t>водстве издательской продукции.</w:t>
      </w:r>
    </w:p>
    <w:p w:rsidR="0040342B" w:rsidRPr="0040342B" w:rsidRDefault="0040342B" w:rsidP="0040342B">
      <w:pPr>
        <w:spacing w:after="0" w:line="240" w:lineRule="auto"/>
        <w:jc w:val="both"/>
        <w:rPr>
          <w:sz w:val="20"/>
          <w:szCs w:val="20"/>
        </w:rPr>
      </w:pPr>
      <w:r w:rsidRPr="0040342B">
        <w:rPr>
          <w:sz w:val="20"/>
          <w:szCs w:val="20"/>
        </w:rPr>
        <w:t>Вместе с тем сохраняется проблема низкой посещаемости. Это диктует необходимость поиска инновационных форм взаимодействия с социумом и разработки механизмов пов</w:t>
      </w:r>
      <w:r>
        <w:rPr>
          <w:sz w:val="20"/>
          <w:szCs w:val="20"/>
        </w:rPr>
        <w:t>ышения читательской активности.</w:t>
      </w:r>
    </w:p>
    <w:p w:rsidR="0040342B" w:rsidRPr="0040342B" w:rsidRDefault="0040342B" w:rsidP="0040342B">
      <w:pPr>
        <w:spacing w:after="0" w:line="240" w:lineRule="auto"/>
        <w:jc w:val="both"/>
        <w:rPr>
          <w:sz w:val="20"/>
          <w:szCs w:val="20"/>
        </w:rPr>
      </w:pPr>
      <w:r w:rsidRPr="0040342B">
        <w:rPr>
          <w:sz w:val="20"/>
          <w:szCs w:val="20"/>
        </w:rPr>
        <w:t xml:space="preserve">2. </w:t>
      </w:r>
      <w:r w:rsidRPr="00F40A76">
        <w:rPr>
          <w:sz w:val="20"/>
          <w:szCs w:val="20"/>
          <w:u w:val="single"/>
        </w:rPr>
        <w:t>Анализ читательских запросов</w:t>
      </w:r>
    </w:p>
    <w:p w:rsidR="0040342B" w:rsidRPr="0040342B" w:rsidRDefault="0040342B" w:rsidP="0040342B">
      <w:pPr>
        <w:spacing w:after="0" w:line="240" w:lineRule="auto"/>
        <w:jc w:val="both"/>
        <w:rPr>
          <w:sz w:val="20"/>
          <w:szCs w:val="20"/>
        </w:rPr>
      </w:pPr>
      <w:r>
        <w:rPr>
          <w:sz w:val="20"/>
          <w:szCs w:val="20"/>
        </w:rPr>
        <w:t>Данные собраны посредством:</w:t>
      </w:r>
    </w:p>
    <w:p w:rsidR="0040342B" w:rsidRPr="0040342B" w:rsidRDefault="0040342B" w:rsidP="0040342B">
      <w:pPr>
        <w:spacing w:after="0" w:line="240" w:lineRule="auto"/>
        <w:jc w:val="both"/>
        <w:rPr>
          <w:sz w:val="20"/>
          <w:szCs w:val="20"/>
        </w:rPr>
      </w:pPr>
      <w:r w:rsidRPr="0040342B">
        <w:rPr>
          <w:sz w:val="20"/>
          <w:szCs w:val="20"/>
        </w:rPr>
        <w:t xml:space="preserve">личных </w:t>
      </w:r>
      <w:r>
        <w:rPr>
          <w:sz w:val="20"/>
          <w:szCs w:val="20"/>
        </w:rPr>
        <w:t>бесед при посещении библиотеки;</w:t>
      </w:r>
    </w:p>
    <w:p w:rsidR="0040342B" w:rsidRPr="0040342B" w:rsidRDefault="0040342B" w:rsidP="0040342B">
      <w:pPr>
        <w:spacing w:after="0" w:line="240" w:lineRule="auto"/>
        <w:jc w:val="both"/>
        <w:rPr>
          <w:sz w:val="20"/>
          <w:szCs w:val="20"/>
        </w:rPr>
      </w:pPr>
      <w:r>
        <w:rPr>
          <w:sz w:val="20"/>
          <w:szCs w:val="20"/>
        </w:rPr>
        <w:t>телефонных обращений;</w:t>
      </w:r>
    </w:p>
    <w:p w:rsidR="0040342B" w:rsidRPr="0040342B" w:rsidRDefault="0040342B" w:rsidP="0040342B">
      <w:pPr>
        <w:spacing w:after="0" w:line="240" w:lineRule="auto"/>
        <w:jc w:val="both"/>
        <w:rPr>
          <w:sz w:val="20"/>
          <w:szCs w:val="20"/>
        </w:rPr>
      </w:pPr>
      <w:r w:rsidRPr="0040342B">
        <w:rPr>
          <w:sz w:val="20"/>
          <w:szCs w:val="20"/>
        </w:rPr>
        <w:t>вза</w:t>
      </w:r>
      <w:r>
        <w:rPr>
          <w:sz w:val="20"/>
          <w:szCs w:val="20"/>
        </w:rPr>
        <w:t>имодействия в социальных сетях;</w:t>
      </w:r>
    </w:p>
    <w:p w:rsidR="0040342B" w:rsidRPr="0040342B" w:rsidRDefault="0040342B" w:rsidP="0040342B">
      <w:pPr>
        <w:spacing w:after="0" w:line="240" w:lineRule="auto"/>
        <w:jc w:val="both"/>
        <w:rPr>
          <w:sz w:val="20"/>
          <w:szCs w:val="20"/>
        </w:rPr>
      </w:pPr>
      <w:r w:rsidRPr="0040342B">
        <w:rPr>
          <w:sz w:val="20"/>
          <w:szCs w:val="20"/>
        </w:rPr>
        <w:t>а</w:t>
      </w:r>
      <w:r>
        <w:rPr>
          <w:sz w:val="20"/>
          <w:szCs w:val="20"/>
        </w:rPr>
        <w:t>нализа читательских формуляров.</w:t>
      </w:r>
    </w:p>
    <w:p w:rsidR="0040342B" w:rsidRPr="0040342B" w:rsidRDefault="0040342B" w:rsidP="0040342B">
      <w:pPr>
        <w:spacing w:after="0" w:line="240" w:lineRule="auto"/>
        <w:jc w:val="both"/>
        <w:rPr>
          <w:sz w:val="20"/>
          <w:szCs w:val="20"/>
        </w:rPr>
      </w:pPr>
      <w:r>
        <w:rPr>
          <w:sz w:val="20"/>
          <w:szCs w:val="20"/>
        </w:rPr>
        <w:t>Выявленные тенденции:</w:t>
      </w:r>
    </w:p>
    <w:p w:rsidR="0040342B" w:rsidRPr="0040342B" w:rsidRDefault="0040342B" w:rsidP="0040342B">
      <w:pPr>
        <w:spacing w:after="0" w:line="240" w:lineRule="auto"/>
        <w:jc w:val="both"/>
        <w:rPr>
          <w:sz w:val="20"/>
          <w:szCs w:val="20"/>
        </w:rPr>
      </w:pPr>
      <w:r>
        <w:rPr>
          <w:sz w:val="20"/>
          <w:szCs w:val="20"/>
        </w:rPr>
        <w:t>Младшие школьники:</w:t>
      </w:r>
    </w:p>
    <w:p w:rsidR="0040342B" w:rsidRPr="0040342B" w:rsidRDefault="0040342B" w:rsidP="0040342B">
      <w:pPr>
        <w:spacing w:after="0" w:line="240" w:lineRule="auto"/>
        <w:jc w:val="both"/>
        <w:rPr>
          <w:sz w:val="20"/>
          <w:szCs w:val="20"/>
        </w:rPr>
      </w:pPr>
      <w:r w:rsidRPr="0040342B">
        <w:rPr>
          <w:sz w:val="20"/>
          <w:szCs w:val="20"/>
        </w:rPr>
        <w:t>активно используют литературу из списков внеклассного чтения (количество запросов соо</w:t>
      </w:r>
      <w:r>
        <w:rPr>
          <w:sz w:val="20"/>
          <w:szCs w:val="20"/>
        </w:rPr>
        <w:t>тветствует численности класса);</w:t>
      </w:r>
    </w:p>
    <w:p w:rsidR="0040342B" w:rsidRPr="0040342B" w:rsidRDefault="0040342B" w:rsidP="0040342B">
      <w:pPr>
        <w:spacing w:after="0" w:line="240" w:lineRule="auto"/>
        <w:jc w:val="both"/>
        <w:rPr>
          <w:sz w:val="20"/>
          <w:szCs w:val="20"/>
        </w:rPr>
      </w:pPr>
      <w:r w:rsidRPr="0040342B">
        <w:rPr>
          <w:sz w:val="20"/>
          <w:szCs w:val="20"/>
        </w:rPr>
        <w:t>запрашивают краеведческие материалы и документы по истории ремёсел Нижегородской области для проектных рабо</w:t>
      </w:r>
      <w:r>
        <w:rPr>
          <w:sz w:val="20"/>
          <w:szCs w:val="20"/>
        </w:rPr>
        <w:t>т по предмету «Окружающий мир».</w:t>
      </w:r>
    </w:p>
    <w:p w:rsidR="0040342B" w:rsidRPr="0040342B" w:rsidRDefault="0040342B" w:rsidP="0040342B">
      <w:pPr>
        <w:spacing w:after="0" w:line="240" w:lineRule="auto"/>
        <w:jc w:val="both"/>
        <w:rPr>
          <w:sz w:val="20"/>
          <w:szCs w:val="20"/>
        </w:rPr>
      </w:pPr>
      <w:r>
        <w:rPr>
          <w:sz w:val="20"/>
          <w:szCs w:val="20"/>
        </w:rPr>
        <w:t>Семейное чтение:</w:t>
      </w:r>
    </w:p>
    <w:p w:rsidR="0040342B" w:rsidRPr="0040342B" w:rsidRDefault="0040342B" w:rsidP="0040342B">
      <w:pPr>
        <w:spacing w:after="0" w:line="240" w:lineRule="auto"/>
        <w:jc w:val="both"/>
        <w:rPr>
          <w:sz w:val="20"/>
          <w:szCs w:val="20"/>
        </w:rPr>
      </w:pPr>
      <w:r w:rsidRPr="0040342B">
        <w:rPr>
          <w:sz w:val="20"/>
          <w:szCs w:val="20"/>
        </w:rPr>
        <w:t>руководители детского чтения регулярно запрашивают подготовку тематических выставок книг для семейного прочт</w:t>
      </w:r>
      <w:r>
        <w:rPr>
          <w:sz w:val="20"/>
          <w:szCs w:val="20"/>
        </w:rPr>
        <w:t>ения (за год — 20 экземпляров).</w:t>
      </w:r>
    </w:p>
    <w:p w:rsidR="0040342B" w:rsidRPr="0040342B" w:rsidRDefault="0040342B" w:rsidP="0040342B">
      <w:pPr>
        <w:spacing w:after="0" w:line="240" w:lineRule="auto"/>
        <w:jc w:val="both"/>
        <w:rPr>
          <w:sz w:val="20"/>
          <w:szCs w:val="20"/>
        </w:rPr>
      </w:pPr>
      <w:r w:rsidRPr="0040342B">
        <w:rPr>
          <w:sz w:val="20"/>
          <w:szCs w:val="20"/>
        </w:rPr>
        <w:t>Инд</w:t>
      </w:r>
      <w:r>
        <w:rPr>
          <w:sz w:val="20"/>
          <w:szCs w:val="20"/>
        </w:rPr>
        <w:t>ивидуальные запросы по авторам:</w:t>
      </w:r>
    </w:p>
    <w:p w:rsidR="0040342B" w:rsidRPr="00F40A76" w:rsidRDefault="0040342B" w:rsidP="0040342B">
      <w:pPr>
        <w:spacing w:after="0" w:line="240" w:lineRule="auto"/>
        <w:jc w:val="both"/>
        <w:rPr>
          <w:i/>
          <w:sz w:val="20"/>
          <w:szCs w:val="20"/>
        </w:rPr>
      </w:pPr>
      <w:r w:rsidRPr="00F40A76">
        <w:rPr>
          <w:i/>
          <w:sz w:val="20"/>
          <w:szCs w:val="20"/>
        </w:rPr>
        <w:t>Н. И. Кочин — 30 экземпляров;</w:t>
      </w:r>
    </w:p>
    <w:p w:rsidR="0040342B" w:rsidRPr="00F40A76" w:rsidRDefault="0040342B" w:rsidP="0040342B">
      <w:pPr>
        <w:spacing w:after="0" w:line="240" w:lineRule="auto"/>
        <w:jc w:val="both"/>
        <w:rPr>
          <w:i/>
          <w:sz w:val="20"/>
          <w:szCs w:val="20"/>
        </w:rPr>
      </w:pPr>
      <w:r w:rsidRPr="00F40A76">
        <w:rPr>
          <w:i/>
          <w:sz w:val="20"/>
          <w:szCs w:val="20"/>
        </w:rPr>
        <w:t>А. П. Гайдар — 245 экземпляров;</w:t>
      </w:r>
    </w:p>
    <w:p w:rsidR="0040342B" w:rsidRPr="00F40A76" w:rsidRDefault="0040342B" w:rsidP="0040342B">
      <w:pPr>
        <w:spacing w:after="0" w:line="240" w:lineRule="auto"/>
        <w:jc w:val="both"/>
        <w:rPr>
          <w:i/>
          <w:sz w:val="20"/>
          <w:szCs w:val="20"/>
        </w:rPr>
      </w:pPr>
      <w:r w:rsidRPr="00F40A76">
        <w:rPr>
          <w:i/>
          <w:sz w:val="20"/>
          <w:szCs w:val="20"/>
        </w:rPr>
        <w:t>М. Горький — 206 экземпляров;</w:t>
      </w:r>
    </w:p>
    <w:p w:rsidR="0040342B" w:rsidRPr="00F40A76" w:rsidRDefault="0040342B" w:rsidP="0040342B">
      <w:pPr>
        <w:spacing w:after="0" w:line="240" w:lineRule="auto"/>
        <w:jc w:val="both"/>
        <w:rPr>
          <w:i/>
          <w:sz w:val="20"/>
          <w:szCs w:val="20"/>
        </w:rPr>
      </w:pPr>
      <w:r w:rsidRPr="00F40A76">
        <w:rPr>
          <w:i/>
          <w:sz w:val="20"/>
          <w:szCs w:val="20"/>
        </w:rPr>
        <w:t>дальнеконстантиновские авторы (В. Агапова, В. Ильин, Т. Сомова и др.) — 378 экземпляров;</w:t>
      </w:r>
    </w:p>
    <w:p w:rsidR="0040342B" w:rsidRPr="00F40A76" w:rsidRDefault="0040342B" w:rsidP="0040342B">
      <w:pPr>
        <w:spacing w:after="0" w:line="240" w:lineRule="auto"/>
        <w:jc w:val="both"/>
        <w:rPr>
          <w:i/>
          <w:sz w:val="20"/>
          <w:szCs w:val="20"/>
        </w:rPr>
      </w:pPr>
      <w:r w:rsidRPr="00F40A76">
        <w:rPr>
          <w:i/>
          <w:sz w:val="20"/>
          <w:szCs w:val="20"/>
        </w:rPr>
        <w:t>классики русской литературы (А. С. Пушкин, М. Ю. Лермонтов, А. Платонов) — 206 экземпляров.</w:t>
      </w:r>
    </w:p>
    <w:p w:rsidR="0022328F" w:rsidRPr="00F40A76" w:rsidRDefault="0022328F" w:rsidP="0040342B">
      <w:pPr>
        <w:spacing w:after="0" w:line="240" w:lineRule="auto"/>
        <w:jc w:val="both"/>
        <w:rPr>
          <w:i/>
          <w:sz w:val="20"/>
          <w:szCs w:val="20"/>
        </w:rPr>
      </w:pPr>
      <w:r w:rsidRPr="00F40A76">
        <w:rPr>
          <w:i/>
          <w:sz w:val="20"/>
          <w:szCs w:val="20"/>
        </w:rPr>
        <w:t>Произведения о Великой Отечественной войне – 157 экземпляров;</w:t>
      </w:r>
    </w:p>
    <w:p w:rsidR="0022328F" w:rsidRPr="00F40A76" w:rsidRDefault="0022328F" w:rsidP="0040342B">
      <w:pPr>
        <w:spacing w:after="0" w:line="240" w:lineRule="auto"/>
        <w:jc w:val="both"/>
        <w:rPr>
          <w:i/>
          <w:sz w:val="20"/>
          <w:szCs w:val="20"/>
        </w:rPr>
      </w:pPr>
      <w:r w:rsidRPr="00F40A76">
        <w:rPr>
          <w:i/>
          <w:sz w:val="20"/>
          <w:szCs w:val="20"/>
        </w:rPr>
        <w:t>Произведения для группового громкого прочтения:</w:t>
      </w:r>
    </w:p>
    <w:p w:rsidR="0022328F" w:rsidRPr="00F40A76" w:rsidRDefault="0022328F" w:rsidP="0040342B">
      <w:pPr>
        <w:spacing w:after="0" w:line="240" w:lineRule="auto"/>
        <w:jc w:val="both"/>
        <w:rPr>
          <w:i/>
          <w:sz w:val="20"/>
          <w:szCs w:val="20"/>
        </w:rPr>
      </w:pPr>
      <w:r w:rsidRPr="00F40A76">
        <w:rPr>
          <w:i/>
          <w:sz w:val="20"/>
          <w:szCs w:val="20"/>
        </w:rPr>
        <w:t>В. Козлов «Юрка Гусь» - 8 класс, Т. Сомова «Во имя жизни» - 5 класс, 7 класс, 10 класс</w:t>
      </w:r>
    </w:p>
    <w:p w:rsidR="0040342B" w:rsidRPr="0040342B" w:rsidRDefault="0040342B" w:rsidP="0040342B">
      <w:pPr>
        <w:spacing w:after="0" w:line="240" w:lineRule="auto"/>
        <w:jc w:val="both"/>
        <w:rPr>
          <w:sz w:val="20"/>
          <w:szCs w:val="20"/>
        </w:rPr>
      </w:pPr>
      <w:r>
        <w:rPr>
          <w:sz w:val="20"/>
          <w:szCs w:val="20"/>
        </w:rPr>
        <w:t>Тематические предпочтения:</w:t>
      </w:r>
    </w:p>
    <w:p w:rsidR="0040342B" w:rsidRPr="0040342B" w:rsidRDefault="0040342B" w:rsidP="0040342B">
      <w:pPr>
        <w:spacing w:after="0" w:line="240" w:lineRule="auto"/>
        <w:jc w:val="both"/>
        <w:rPr>
          <w:sz w:val="20"/>
          <w:szCs w:val="20"/>
        </w:rPr>
      </w:pPr>
      <w:r w:rsidRPr="0040342B">
        <w:rPr>
          <w:sz w:val="20"/>
          <w:szCs w:val="20"/>
        </w:rPr>
        <w:t>современная литература рубрики «Русские витяз</w:t>
      </w:r>
      <w:r>
        <w:rPr>
          <w:sz w:val="20"/>
          <w:szCs w:val="20"/>
        </w:rPr>
        <w:t>и»;</w:t>
      </w:r>
    </w:p>
    <w:p w:rsidR="0040342B" w:rsidRDefault="0040342B" w:rsidP="0040342B">
      <w:pPr>
        <w:spacing w:after="0" w:line="240" w:lineRule="auto"/>
        <w:jc w:val="both"/>
        <w:rPr>
          <w:sz w:val="20"/>
          <w:szCs w:val="20"/>
        </w:rPr>
      </w:pPr>
      <w:r w:rsidRPr="0040342B">
        <w:rPr>
          <w:sz w:val="20"/>
          <w:szCs w:val="20"/>
        </w:rPr>
        <w:t>молодёжная аудитория отдаёт предпочтение жанрам фэнтези и детектива.</w:t>
      </w:r>
    </w:p>
    <w:p w:rsidR="00F40A76" w:rsidRPr="0040342B" w:rsidRDefault="00F40A76" w:rsidP="0040342B">
      <w:pPr>
        <w:spacing w:after="0" w:line="240" w:lineRule="auto"/>
        <w:jc w:val="both"/>
        <w:rPr>
          <w:sz w:val="20"/>
          <w:szCs w:val="20"/>
        </w:rPr>
      </w:pPr>
    </w:p>
    <w:p w:rsidR="00713666" w:rsidRPr="00A63F8C" w:rsidRDefault="00713666" w:rsidP="00713666">
      <w:pPr>
        <w:spacing w:after="0" w:line="240" w:lineRule="auto"/>
        <w:jc w:val="both"/>
        <w:rPr>
          <w:b/>
          <w:sz w:val="20"/>
          <w:szCs w:val="20"/>
        </w:rPr>
      </w:pPr>
      <w:r w:rsidRPr="00A63F8C">
        <w:rPr>
          <w:b/>
          <w:sz w:val="20"/>
          <w:szCs w:val="20"/>
        </w:rPr>
        <w:t xml:space="preserve">6.2. Культурно-просветительская и досуговая деятельность в рамках приоритетного направления работы вашей библиотеки. </w:t>
      </w:r>
    </w:p>
    <w:p w:rsidR="00713666" w:rsidRPr="00A63F8C" w:rsidRDefault="00713666" w:rsidP="00713666">
      <w:pPr>
        <w:spacing w:after="0" w:line="240" w:lineRule="auto"/>
        <w:jc w:val="both"/>
        <w:rPr>
          <w:b/>
          <w:sz w:val="20"/>
          <w:szCs w:val="20"/>
        </w:rPr>
      </w:pPr>
    </w:p>
    <w:p w:rsidR="00713666" w:rsidRPr="00A63F8C" w:rsidRDefault="00713666" w:rsidP="00713666">
      <w:pPr>
        <w:spacing w:after="0" w:line="240" w:lineRule="auto"/>
        <w:jc w:val="both"/>
        <w:rPr>
          <w:b/>
          <w:sz w:val="20"/>
          <w:szCs w:val="20"/>
        </w:rPr>
      </w:pPr>
      <w:r w:rsidRPr="00A63F8C">
        <w:rPr>
          <w:b/>
          <w:sz w:val="20"/>
          <w:szCs w:val="20"/>
        </w:rPr>
        <w:t xml:space="preserve">Ограничьтесь 1 направлением.  </w:t>
      </w:r>
    </w:p>
    <w:p w:rsidR="00713666" w:rsidRPr="00A63F8C" w:rsidRDefault="00713666" w:rsidP="00713666">
      <w:pPr>
        <w:spacing w:after="0" w:line="240" w:lineRule="auto"/>
        <w:jc w:val="both"/>
        <w:rPr>
          <w:b/>
          <w:sz w:val="20"/>
          <w:szCs w:val="20"/>
        </w:rPr>
      </w:pPr>
      <w:r w:rsidRPr="00A63F8C">
        <w:rPr>
          <w:b/>
          <w:sz w:val="20"/>
          <w:szCs w:val="20"/>
        </w:rPr>
        <w:t>Перечень направлений воспитательной деятельности</w:t>
      </w:r>
    </w:p>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 Гражданско-правовое воспитание, работа с «трудными» подростками, совместная деятельность с КДН, профилактика терроризма, экстремизма, суицида среди подростков.</w:t>
      </w:r>
    </w:p>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 Формирование здорового образа жизни (профилактика асоциального поведения).</w:t>
      </w:r>
    </w:p>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lastRenderedPageBreak/>
        <w:t>-  Историко-патриотическое воспитание, работа с литературой по краеведению.</w:t>
      </w:r>
    </w:p>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 Работа с научно-познавательной литературой</w:t>
      </w:r>
    </w:p>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 Работа с литературой по экологии</w:t>
      </w:r>
    </w:p>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 Эстетическое воспитание</w:t>
      </w:r>
    </w:p>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 Формирование здорового образа жизни</w:t>
      </w:r>
    </w:p>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 Продвижение книги и чтения</w:t>
      </w:r>
    </w:p>
    <w:p w:rsidR="00713666" w:rsidRPr="00A63F8C" w:rsidRDefault="00713666" w:rsidP="00713666">
      <w:pPr>
        <w:pStyle w:val="a5"/>
        <w:jc w:val="both"/>
        <w:rPr>
          <w:rFonts w:asciiTheme="minorHAnsi" w:hAnsiTheme="minorHAnsi"/>
          <w:b/>
          <w:sz w:val="20"/>
          <w:szCs w:val="20"/>
        </w:rPr>
      </w:pPr>
      <w:r w:rsidRPr="00A63F8C">
        <w:rPr>
          <w:rFonts w:asciiTheme="minorHAnsi" w:hAnsiTheme="minorHAnsi"/>
          <w:b/>
          <w:sz w:val="20"/>
          <w:szCs w:val="20"/>
        </w:rPr>
        <w:t xml:space="preserve">6.2.1. Наличии программы (проекта) по направлению </w:t>
      </w:r>
    </w:p>
    <w:p w:rsidR="00713666" w:rsidRDefault="0040590E" w:rsidP="00713666">
      <w:pPr>
        <w:pStyle w:val="a5"/>
        <w:jc w:val="both"/>
        <w:rPr>
          <w:rFonts w:asciiTheme="minorHAnsi" w:hAnsiTheme="minorHAnsi"/>
          <w:b/>
          <w:sz w:val="20"/>
          <w:szCs w:val="20"/>
        </w:rPr>
      </w:pPr>
      <w:r>
        <w:rPr>
          <w:rFonts w:asciiTheme="minorHAnsi" w:hAnsiTheme="minorHAnsi"/>
          <w:b/>
          <w:sz w:val="20"/>
          <w:szCs w:val="20"/>
        </w:rPr>
        <w:t>- заполняется таблица № 24</w:t>
      </w:r>
      <w:r w:rsidR="00713666" w:rsidRPr="00A63F8C">
        <w:rPr>
          <w:rFonts w:asciiTheme="minorHAnsi" w:hAnsiTheme="minorHAnsi"/>
          <w:b/>
          <w:sz w:val="20"/>
          <w:szCs w:val="20"/>
        </w:rPr>
        <w:t>.  Затем – краткое описание работы по направлению по схеме.</w:t>
      </w:r>
    </w:p>
    <w:p w:rsidR="0040590E" w:rsidRPr="00A63F8C" w:rsidRDefault="0040590E" w:rsidP="00713666">
      <w:pPr>
        <w:pStyle w:val="a5"/>
        <w:jc w:val="both"/>
        <w:rPr>
          <w:rFonts w:asciiTheme="minorHAnsi" w:hAnsiTheme="minorHAnsi"/>
          <w:sz w:val="20"/>
          <w:szCs w:val="20"/>
        </w:rPr>
      </w:pPr>
    </w:p>
    <w:p w:rsidR="00713666" w:rsidRPr="00A63F8C" w:rsidRDefault="00713666" w:rsidP="0040590E">
      <w:pPr>
        <w:spacing w:after="0" w:line="240" w:lineRule="auto"/>
        <w:jc w:val="right"/>
        <w:rPr>
          <w:sz w:val="20"/>
          <w:szCs w:val="20"/>
        </w:rPr>
      </w:pPr>
      <w:r w:rsidRPr="00A63F8C">
        <w:rPr>
          <w:b/>
          <w:sz w:val="20"/>
          <w:szCs w:val="20"/>
        </w:rPr>
        <w:t xml:space="preserve">                                                                                                                                                       </w:t>
      </w:r>
      <w:r w:rsidRPr="00A63F8C">
        <w:rPr>
          <w:sz w:val="20"/>
          <w:szCs w:val="20"/>
        </w:rPr>
        <w:t>Табл</w:t>
      </w:r>
      <w:r w:rsidR="0040590E">
        <w:rPr>
          <w:sz w:val="20"/>
          <w:szCs w:val="20"/>
        </w:rPr>
        <w:t>ица № 24</w:t>
      </w:r>
    </w:p>
    <w:p w:rsidR="00713666" w:rsidRPr="00A63F8C" w:rsidRDefault="00713666" w:rsidP="00713666">
      <w:pPr>
        <w:spacing w:after="0" w:line="240" w:lineRule="auto"/>
        <w:jc w:val="both"/>
        <w:rPr>
          <w:b/>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229"/>
      </w:tblGrid>
      <w:tr w:rsidR="00713666" w:rsidRPr="00A63F8C" w:rsidTr="009D6F6B">
        <w:tc>
          <w:tcPr>
            <w:tcW w:w="3261" w:type="dxa"/>
          </w:tcPr>
          <w:p w:rsidR="00713666" w:rsidRPr="00A63F8C" w:rsidRDefault="00713666" w:rsidP="00713666">
            <w:pPr>
              <w:spacing w:after="0" w:line="240" w:lineRule="auto"/>
              <w:jc w:val="both"/>
              <w:rPr>
                <w:sz w:val="20"/>
                <w:szCs w:val="20"/>
              </w:rPr>
            </w:pPr>
            <w:r w:rsidRPr="00A63F8C">
              <w:rPr>
                <w:sz w:val="20"/>
                <w:szCs w:val="20"/>
              </w:rPr>
              <w:t xml:space="preserve">Направление воспитательной деятельности </w:t>
            </w:r>
          </w:p>
        </w:tc>
        <w:tc>
          <w:tcPr>
            <w:tcW w:w="7229" w:type="dxa"/>
          </w:tcPr>
          <w:p w:rsidR="00713666" w:rsidRPr="00A63F8C" w:rsidRDefault="001D3D0E" w:rsidP="00713666">
            <w:pPr>
              <w:spacing w:after="0" w:line="240" w:lineRule="auto"/>
              <w:jc w:val="both"/>
              <w:rPr>
                <w:sz w:val="20"/>
                <w:szCs w:val="20"/>
              </w:rPr>
            </w:pPr>
            <w:r>
              <w:rPr>
                <w:sz w:val="20"/>
                <w:szCs w:val="20"/>
              </w:rPr>
              <w:t>Продвижение книги ичтения</w:t>
            </w:r>
          </w:p>
        </w:tc>
      </w:tr>
      <w:tr w:rsidR="00713666" w:rsidRPr="00A63F8C" w:rsidTr="009D6F6B">
        <w:tc>
          <w:tcPr>
            <w:tcW w:w="3261" w:type="dxa"/>
          </w:tcPr>
          <w:p w:rsidR="00713666" w:rsidRPr="00A63F8C" w:rsidRDefault="00713666" w:rsidP="00713666">
            <w:pPr>
              <w:spacing w:after="0" w:line="240" w:lineRule="auto"/>
              <w:jc w:val="both"/>
              <w:rPr>
                <w:sz w:val="20"/>
                <w:szCs w:val="20"/>
              </w:rPr>
            </w:pPr>
            <w:r w:rsidRPr="00A63F8C">
              <w:rPr>
                <w:sz w:val="20"/>
                <w:szCs w:val="20"/>
              </w:rPr>
              <w:t>Название программы или проекта</w:t>
            </w:r>
          </w:p>
        </w:tc>
        <w:tc>
          <w:tcPr>
            <w:tcW w:w="7229" w:type="dxa"/>
          </w:tcPr>
          <w:p w:rsidR="00713666" w:rsidRPr="00A63F8C" w:rsidRDefault="00713666" w:rsidP="00713666">
            <w:pPr>
              <w:spacing w:after="0" w:line="240" w:lineRule="auto"/>
              <w:jc w:val="both"/>
              <w:rPr>
                <w:sz w:val="20"/>
                <w:szCs w:val="20"/>
              </w:rPr>
            </w:pPr>
            <w:r w:rsidRPr="00A63F8C">
              <w:rPr>
                <w:sz w:val="20"/>
                <w:szCs w:val="20"/>
              </w:rPr>
              <w:t>«Растим читателя»</w:t>
            </w:r>
          </w:p>
        </w:tc>
      </w:tr>
      <w:tr w:rsidR="00713666" w:rsidRPr="00A63F8C" w:rsidTr="009D6F6B">
        <w:tc>
          <w:tcPr>
            <w:tcW w:w="3261" w:type="dxa"/>
          </w:tcPr>
          <w:p w:rsidR="00713666" w:rsidRPr="00A63F8C" w:rsidRDefault="00713666" w:rsidP="00713666">
            <w:pPr>
              <w:spacing w:after="0" w:line="240" w:lineRule="auto"/>
              <w:jc w:val="both"/>
              <w:rPr>
                <w:sz w:val="20"/>
                <w:szCs w:val="20"/>
              </w:rPr>
            </w:pPr>
            <w:r w:rsidRPr="00A63F8C">
              <w:rPr>
                <w:sz w:val="20"/>
                <w:szCs w:val="20"/>
              </w:rPr>
              <w:t>Название библиотеки</w:t>
            </w:r>
          </w:p>
        </w:tc>
        <w:tc>
          <w:tcPr>
            <w:tcW w:w="7229" w:type="dxa"/>
          </w:tcPr>
          <w:p w:rsidR="00713666" w:rsidRPr="00A63F8C" w:rsidRDefault="00713666" w:rsidP="00713666">
            <w:pPr>
              <w:spacing w:after="0" w:line="240" w:lineRule="auto"/>
              <w:jc w:val="both"/>
              <w:rPr>
                <w:sz w:val="20"/>
                <w:szCs w:val="20"/>
              </w:rPr>
            </w:pPr>
            <w:r w:rsidRPr="00A63F8C">
              <w:rPr>
                <w:sz w:val="20"/>
                <w:szCs w:val="20"/>
              </w:rPr>
              <w:t>Дубравская сельская библиотека имени Д. С. Калинина</w:t>
            </w:r>
          </w:p>
        </w:tc>
      </w:tr>
      <w:tr w:rsidR="00713666" w:rsidRPr="00A63F8C" w:rsidTr="009D6F6B">
        <w:tc>
          <w:tcPr>
            <w:tcW w:w="3261" w:type="dxa"/>
          </w:tcPr>
          <w:p w:rsidR="00713666" w:rsidRPr="00A63F8C" w:rsidRDefault="00713666" w:rsidP="00713666">
            <w:pPr>
              <w:spacing w:after="0" w:line="240" w:lineRule="auto"/>
              <w:jc w:val="both"/>
              <w:rPr>
                <w:sz w:val="20"/>
                <w:szCs w:val="20"/>
              </w:rPr>
            </w:pPr>
            <w:r w:rsidRPr="00A63F8C">
              <w:rPr>
                <w:sz w:val="20"/>
                <w:szCs w:val="20"/>
              </w:rPr>
              <w:t>Финансирование (кем и в каком объеме)</w:t>
            </w:r>
          </w:p>
        </w:tc>
        <w:tc>
          <w:tcPr>
            <w:tcW w:w="7229" w:type="dxa"/>
          </w:tcPr>
          <w:p w:rsidR="00713666" w:rsidRPr="00A63F8C" w:rsidRDefault="00713666" w:rsidP="00713666">
            <w:pPr>
              <w:spacing w:after="0" w:line="240" w:lineRule="auto"/>
              <w:jc w:val="both"/>
              <w:rPr>
                <w:sz w:val="20"/>
                <w:szCs w:val="20"/>
              </w:rPr>
            </w:pPr>
            <w:r w:rsidRPr="00A63F8C">
              <w:rPr>
                <w:sz w:val="20"/>
                <w:szCs w:val="20"/>
              </w:rPr>
              <w:t>Собственные средства</w:t>
            </w:r>
          </w:p>
        </w:tc>
      </w:tr>
      <w:tr w:rsidR="00713666" w:rsidRPr="00A63F8C" w:rsidTr="009D6F6B">
        <w:tc>
          <w:tcPr>
            <w:tcW w:w="3261" w:type="dxa"/>
          </w:tcPr>
          <w:p w:rsidR="00713666" w:rsidRPr="00A63F8C" w:rsidRDefault="00713666" w:rsidP="00713666">
            <w:pPr>
              <w:spacing w:after="0" w:line="240" w:lineRule="auto"/>
              <w:jc w:val="both"/>
              <w:rPr>
                <w:sz w:val="20"/>
                <w:szCs w:val="20"/>
              </w:rPr>
            </w:pPr>
            <w:r w:rsidRPr="00A63F8C">
              <w:rPr>
                <w:sz w:val="20"/>
                <w:szCs w:val="20"/>
              </w:rPr>
              <w:t>Цель</w:t>
            </w:r>
          </w:p>
        </w:tc>
        <w:tc>
          <w:tcPr>
            <w:tcW w:w="7229" w:type="dxa"/>
          </w:tcPr>
          <w:p w:rsidR="00713666" w:rsidRPr="00A63F8C" w:rsidRDefault="00713666" w:rsidP="00713666">
            <w:pPr>
              <w:spacing w:after="0" w:line="240" w:lineRule="auto"/>
              <w:jc w:val="both"/>
              <w:rPr>
                <w:sz w:val="20"/>
                <w:szCs w:val="20"/>
              </w:rPr>
            </w:pPr>
            <w:r w:rsidRPr="00A63F8C">
              <w:rPr>
                <w:sz w:val="20"/>
                <w:szCs w:val="20"/>
              </w:rPr>
              <w:t>Формирование читательской культуры</w:t>
            </w:r>
          </w:p>
        </w:tc>
      </w:tr>
      <w:tr w:rsidR="00713666" w:rsidRPr="00A63F8C" w:rsidTr="009D6F6B">
        <w:tc>
          <w:tcPr>
            <w:tcW w:w="3261" w:type="dxa"/>
          </w:tcPr>
          <w:p w:rsidR="00713666" w:rsidRPr="00A63F8C" w:rsidRDefault="00713666" w:rsidP="00713666">
            <w:pPr>
              <w:spacing w:after="0" w:line="240" w:lineRule="auto"/>
              <w:jc w:val="both"/>
              <w:rPr>
                <w:sz w:val="20"/>
                <w:szCs w:val="20"/>
              </w:rPr>
            </w:pPr>
            <w:r w:rsidRPr="00A63F8C">
              <w:rPr>
                <w:sz w:val="20"/>
                <w:szCs w:val="20"/>
              </w:rPr>
              <w:t xml:space="preserve">Задачи </w:t>
            </w:r>
          </w:p>
        </w:tc>
        <w:tc>
          <w:tcPr>
            <w:tcW w:w="7229" w:type="dxa"/>
          </w:tcPr>
          <w:p w:rsidR="00713666" w:rsidRPr="00A63F8C" w:rsidRDefault="00713666" w:rsidP="00713666">
            <w:pPr>
              <w:spacing w:after="0" w:line="240" w:lineRule="auto"/>
              <w:jc w:val="both"/>
              <w:rPr>
                <w:sz w:val="20"/>
                <w:szCs w:val="20"/>
              </w:rPr>
            </w:pPr>
            <w:r w:rsidRPr="00A63F8C">
              <w:rPr>
                <w:sz w:val="20"/>
                <w:szCs w:val="20"/>
              </w:rPr>
              <w:t>Привить потребность общения с книгой, библиотекой, библиотекарем</w:t>
            </w:r>
          </w:p>
          <w:p w:rsidR="00713666" w:rsidRPr="00A63F8C" w:rsidRDefault="00713666" w:rsidP="00713666">
            <w:pPr>
              <w:spacing w:after="0" w:line="240" w:lineRule="auto"/>
              <w:jc w:val="both"/>
              <w:rPr>
                <w:sz w:val="20"/>
                <w:szCs w:val="20"/>
              </w:rPr>
            </w:pPr>
            <w:r w:rsidRPr="00A63F8C">
              <w:rPr>
                <w:sz w:val="20"/>
                <w:szCs w:val="20"/>
              </w:rPr>
              <w:t>Развивать потребность семейного чтения</w:t>
            </w:r>
          </w:p>
        </w:tc>
      </w:tr>
      <w:tr w:rsidR="00713666" w:rsidRPr="00A63F8C" w:rsidTr="009D6F6B">
        <w:tc>
          <w:tcPr>
            <w:tcW w:w="3261" w:type="dxa"/>
          </w:tcPr>
          <w:p w:rsidR="00713666" w:rsidRPr="00A63F8C" w:rsidRDefault="00713666" w:rsidP="00713666">
            <w:pPr>
              <w:spacing w:after="0" w:line="240" w:lineRule="auto"/>
              <w:jc w:val="both"/>
              <w:rPr>
                <w:sz w:val="20"/>
                <w:szCs w:val="20"/>
              </w:rPr>
            </w:pPr>
            <w:r w:rsidRPr="00A63F8C">
              <w:rPr>
                <w:sz w:val="20"/>
                <w:szCs w:val="20"/>
              </w:rPr>
              <w:t>Целевая аудитория</w:t>
            </w:r>
          </w:p>
        </w:tc>
        <w:tc>
          <w:tcPr>
            <w:tcW w:w="7229" w:type="dxa"/>
          </w:tcPr>
          <w:p w:rsidR="00713666" w:rsidRPr="00A63F8C" w:rsidRDefault="00713666" w:rsidP="00713666">
            <w:pPr>
              <w:spacing w:after="0" w:line="240" w:lineRule="auto"/>
              <w:jc w:val="both"/>
              <w:rPr>
                <w:sz w:val="20"/>
                <w:szCs w:val="20"/>
              </w:rPr>
            </w:pPr>
            <w:r w:rsidRPr="00A63F8C">
              <w:rPr>
                <w:sz w:val="20"/>
                <w:szCs w:val="20"/>
              </w:rPr>
              <w:t>Дошкольники и руководители детского чтения</w:t>
            </w:r>
          </w:p>
        </w:tc>
      </w:tr>
      <w:tr w:rsidR="00713666" w:rsidRPr="00A63F8C" w:rsidTr="009D6F6B">
        <w:tc>
          <w:tcPr>
            <w:tcW w:w="3261" w:type="dxa"/>
          </w:tcPr>
          <w:p w:rsidR="00713666" w:rsidRPr="00A63F8C" w:rsidRDefault="00713666" w:rsidP="00713666">
            <w:pPr>
              <w:spacing w:after="0" w:line="240" w:lineRule="auto"/>
              <w:jc w:val="both"/>
              <w:rPr>
                <w:sz w:val="20"/>
                <w:szCs w:val="20"/>
              </w:rPr>
            </w:pPr>
            <w:r w:rsidRPr="00A63F8C">
              <w:rPr>
                <w:sz w:val="20"/>
                <w:szCs w:val="20"/>
              </w:rPr>
              <w:t>Партнеры</w:t>
            </w:r>
          </w:p>
        </w:tc>
        <w:tc>
          <w:tcPr>
            <w:tcW w:w="7229" w:type="dxa"/>
          </w:tcPr>
          <w:p w:rsidR="00713666" w:rsidRPr="00A63F8C" w:rsidRDefault="00713666" w:rsidP="00713666">
            <w:pPr>
              <w:spacing w:after="0" w:line="240" w:lineRule="auto"/>
              <w:jc w:val="both"/>
              <w:rPr>
                <w:sz w:val="20"/>
                <w:szCs w:val="20"/>
              </w:rPr>
            </w:pPr>
            <w:r w:rsidRPr="00A63F8C">
              <w:rPr>
                <w:sz w:val="20"/>
                <w:szCs w:val="20"/>
              </w:rPr>
              <w:t>МБДОУ «Дубравский детский сад «Улыбка»</w:t>
            </w:r>
          </w:p>
        </w:tc>
      </w:tr>
      <w:tr w:rsidR="00713666" w:rsidRPr="00A63F8C" w:rsidTr="009D6F6B">
        <w:tc>
          <w:tcPr>
            <w:tcW w:w="3261" w:type="dxa"/>
          </w:tcPr>
          <w:p w:rsidR="00713666" w:rsidRPr="00A63F8C" w:rsidRDefault="00713666" w:rsidP="00713666">
            <w:pPr>
              <w:spacing w:after="0" w:line="240" w:lineRule="auto"/>
              <w:jc w:val="both"/>
              <w:rPr>
                <w:sz w:val="20"/>
                <w:szCs w:val="20"/>
              </w:rPr>
            </w:pPr>
            <w:r w:rsidRPr="00A63F8C">
              <w:rPr>
                <w:sz w:val="20"/>
                <w:szCs w:val="20"/>
              </w:rPr>
              <w:t>Результаты (цифры)</w:t>
            </w:r>
          </w:p>
        </w:tc>
        <w:tc>
          <w:tcPr>
            <w:tcW w:w="7229" w:type="dxa"/>
          </w:tcPr>
          <w:p w:rsidR="00713666" w:rsidRPr="003E641E" w:rsidRDefault="00713666" w:rsidP="00713666">
            <w:pPr>
              <w:spacing w:after="0" w:line="240" w:lineRule="auto"/>
              <w:jc w:val="both"/>
              <w:rPr>
                <w:sz w:val="20"/>
                <w:szCs w:val="20"/>
              </w:rPr>
            </w:pPr>
            <w:r w:rsidRPr="00023CD5">
              <w:rPr>
                <w:sz w:val="20"/>
                <w:szCs w:val="20"/>
              </w:rPr>
              <w:t xml:space="preserve">Работой в проекте охвачены </w:t>
            </w:r>
            <w:r w:rsidR="00023CD5" w:rsidRPr="00023CD5">
              <w:rPr>
                <w:sz w:val="20"/>
                <w:szCs w:val="20"/>
              </w:rPr>
              <w:t>воспитанники (30</w:t>
            </w:r>
            <w:r w:rsidRPr="00023CD5">
              <w:rPr>
                <w:sz w:val="20"/>
                <w:szCs w:val="20"/>
              </w:rPr>
              <w:t xml:space="preserve"> человек) МБДОУ Дубравский детский сад «Улыбка» с трехлетнего в</w:t>
            </w:r>
            <w:r w:rsidR="003E641E">
              <w:rPr>
                <w:sz w:val="20"/>
                <w:szCs w:val="20"/>
              </w:rPr>
              <w:t>озраста, родители и воспитатели</w:t>
            </w:r>
          </w:p>
        </w:tc>
      </w:tr>
      <w:tr w:rsidR="00713666" w:rsidRPr="00A63F8C" w:rsidTr="009D6F6B">
        <w:tc>
          <w:tcPr>
            <w:tcW w:w="3261"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Эффективность* (например: увеличение количества читателей, в библиотеке появилось что-то новое, появились новые социальные партнеры, другое)</w:t>
            </w:r>
          </w:p>
        </w:tc>
        <w:tc>
          <w:tcPr>
            <w:tcW w:w="7229" w:type="dxa"/>
          </w:tcPr>
          <w:p w:rsidR="00713666" w:rsidRDefault="00713666" w:rsidP="00713666">
            <w:pPr>
              <w:spacing w:after="0" w:line="240" w:lineRule="auto"/>
              <w:jc w:val="both"/>
              <w:rPr>
                <w:sz w:val="20"/>
                <w:szCs w:val="20"/>
              </w:rPr>
            </w:pPr>
            <w:r w:rsidRPr="00A63F8C">
              <w:rPr>
                <w:sz w:val="20"/>
                <w:szCs w:val="20"/>
              </w:rPr>
              <w:t xml:space="preserve">Проект востребован в ОУ и семьях дошкольников. Со сменяемостью контингента воспитанников старшего дошкольного возраста проект будет реализовываться ежегодно по разному планированию. </w:t>
            </w:r>
          </w:p>
          <w:p w:rsidR="00F47385" w:rsidRPr="00A63F8C" w:rsidRDefault="00F47385" w:rsidP="00713666">
            <w:pPr>
              <w:spacing w:after="0" w:line="240" w:lineRule="auto"/>
              <w:jc w:val="both"/>
              <w:rPr>
                <w:sz w:val="20"/>
                <w:szCs w:val="20"/>
              </w:rPr>
            </w:pPr>
            <w:r w:rsidRPr="00F47385">
              <w:rPr>
                <w:sz w:val="20"/>
                <w:szCs w:val="20"/>
              </w:rPr>
              <w:t>В 2025 году материалы проекта «Библиотека + семья = читающее будущее: опыт и перспективы»</w:t>
            </w:r>
            <w:r>
              <w:rPr>
                <w:sz w:val="20"/>
                <w:szCs w:val="20"/>
              </w:rPr>
              <w:t xml:space="preserve"> (подпроект «Растим читателя») </w:t>
            </w:r>
            <w:r w:rsidRPr="00F47385">
              <w:rPr>
                <w:sz w:val="20"/>
                <w:szCs w:val="20"/>
              </w:rPr>
              <w:t xml:space="preserve"> были представлены на конкурс Правительства Нижегородской области в области библиотечного дела в номинации «Сельская библиотека», где проект стал лауреатом.</w:t>
            </w:r>
          </w:p>
        </w:tc>
      </w:tr>
      <w:tr w:rsidR="00713666" w:rsidRPr="00A63F8C" w:rsidTr="009D6F6B">
        <w:tc>
          <w:tcPr>
            <w:tcW w:w="3261"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Перспективы (что еще планируете сделать, чего добиться)</w:t>
            </w:r>
          </w:p>
        </w:tc>
        <w:tc>
          <w:tcPr>
            <w:tcW w:w="7229" w:type="dxa"/>
          </w:tcPr>
          <w:p w:rsidR="00713666" w:rsidRPr="00A63F8C" w:rsidRDefault="00713666" w:rsidP="00713666">
            <w:pPr>
              <w:spacing w:after="0" w:line="240" w:lineRule="auto"/>
              <w:jc w:val="both"/>
              <w:rPr>
                <w:sz w:val="20"/>
                <w:szCs w:val="20"/>
              </w:rPr>
            </w:pPr>
            <w:r w:rsidRPr="00A63F8C">
              <w:rPr>
                <w:sz w:val="20"/>
                <w:szCs w:val="20"/>
              </w:rPr>
              <w:t>Целевая задача – вовлечение большего числа родителей как руководителей детского чтения</w:t>
            </w:r>
          </w:p>
        </w:tc>
      </w:tr>
    </w:tbl>
    <w:p w:rsidR="00713666" w:rsidRPr="0080049C" w:rsidRDefault="00713666" w:rsidP="00713666">
      <w:pPr>
        <w:spacing w:after="0" w:line="240" w:lineRule="auto"/>
        <w:jc w:val="both"/>
        <w:rPr>
          <w:b/>
          <w:sz w:val="20"/>
          <w:szCs w:val="20"/>
        </w:rPr>
      </w:pPr>
      <w:r w:rsidRPr="00A63F8C">
        <w:rPr>
          <w:b/>
          <w:sz w:val="20"/>
          <w:szCs w:val="20"/>
        </w:rPr>
        <w:t xml:space="preserve">                </w:t>
      </w:r>
      <w:r w:rsidR="0080049C">
        <w:rPr>
          <w:b/>
          <w:sz w:val="20"/>
          <w:szCs w:val="20"/>
        </w:rPr>
        <w:t xml:space="preserve">                               </w:t>
      </w:r>
    </w:p>
    <w:p w:rsidR="00713666" w:rsidRPr="00CD0AF9" w:rsidRDefault="00713666" w:rsidP="00713666">
      <w:pPr>
        <w:spacing w:after="0" w:line="240" w:lineRule="auto"/>
        <w:jc w:val="both"/>
        <w:rPr>
          <w:sz w:val="20"/>
          <w:szCs w:val="20"/>
        </w:rPr>
      </w:pPr>
    </w:p>
    <w:p w:rsidR="00713666" w:rsidRPr="00CD0AF9" w:rsidRDefault="00713666" w:rsidP="00256A77">
      <w:pPr>
        <w:spacing w:after="0" w:line="240" w:lineRule="auto"/>
        <w:jc w:val="both"/>
        <w:rPr>
          <w:sz w:val="20"/>
          <w:szCs w:val="20"/>
        </w:rPr>
      </w:pPr>
      <w:r w:rsidRPr="00CD0AF9">
        <w:rPr>
          <w:sz w:val="20"/>
          <w:szCs w:val="20"/>
        </w:rPr>
        <w:t>С нового учебного года начался очередной этап программы взаимодействия "Подружи ребенка с книгой". Этот проект уже несколько лет Дубравская сельская библиотека имени Д. С. Калинина осуществляет с Дубравским детским садом "Улыбка". Контингент участников меняется ежегодно. Для подготовительной группы воспитанников и их родителей библиотека проводит стационарные и внестационарные мероприятия, онлайн-ур</w:t>
      </w:r>
      <w:r w:rsidR="00256A77">
        <w:rPr>
          <w:sz w:val="20"/>
          <w:szCs w:val="20"/>
        </w:rPr>
        <w:t>оки, информины и многое другое.</w:t>
      </w:r>
      <w:r w:rsidRPr="00CD0AF9">
        <w:rPr>
          <w:sz w:val="20"/>
          <w:szCs w:val="20"/>
        </w:rPr>
        <w:t xml:space="preserve"> </w:t>
      </w:r>
    </w:p>
    <w:p w:rsidR="00713666" w:rsidRPr="00A63F8C" w:rsidRDefault="00713666" w:rsidP="00713666">
      <w:pPr>
        <w:spacing w:after="0" w:line="240" w:lineRule="auto"/>
        <w:jc w:val="both"/>
        <w:rPr>
          <w:sz w:val="20"/>
          <w:szCs w:val="20"/>
        </w:rPr>
      </w:pPr>
      <w:r w:rsidRPr="00A63F8C">
        <w:rPr>
          <w:sz w:val="20"/>
          <w:szCs w:val="20"/>
        </w:rPr>
        <w:t xml:space="preserve"> </w:t>
      </w: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b/>
          <w:sz w:val="20"/>
          <w:szCs w:val="20"/>
        </w:rPr>
      </w:pPr>
    </w:p>
    <w:p w:rsidR="00713666" w:rsidRPr="00A63F8C" w:rsidRDefault="00713666" w:rsidP="00713666">
      <w:pPr>
        <w:spacing w:after="0" w:line="240" w:lineRule="auto"/>
        <w:jc w:val="both"/>
        <w:rPr>
          <w:b/>
          <w:sz w:val="20"/>
          <w:szCs w:val="20"/>
        </w:rPr>
      </w:pPr>
      <w:r w:rsidRPr="00A63F8C">
        <w:rPr>
          <w:b/>
          <w:sz w:val="20"/>
          <w:szCs w:val="20"/>
        </w:rPr>
        <w:t>6.2.2. Гражданско-правовое воспитание, работа с «трудными» подростками, совместная деятельность с КДН, профилактика терроризма, экстремизма, суицида среди подростков</w:t>
      </w:r>
    </w:p>
    <w:p w:rsidR="00713666" w:rsidRPr="00A63F8C" w:rsidRDefault="00713666" w:rsidP="00A80481">
      <w:pPr>
        <w:spacing w:after="0" w:line="240" w:lineRule="auto"/>
        <w:jc w:val="right"/>
        <w:rPr>
          <w:sz w:val="20"/>
          <w:szCs w:val="20"/>
        </w:rPr>
      </w:pPr>
      <w:r w:rsidRPr="00A63F8C">
        <w:rPr>
          <w:sz w:val="20"/>
          <w:szCs w:val="20"/>
        </w:rPr>
        <w:t xml:space="preserve">                                                                                                                                  </w:t>
      </w:r>
      <w:r w:rsidR="00A80481">
        <w:rPr>
          <w:sz w:val="20"/>
          <w:szCs w:val="20"/>
        </w:rPr>
        <w:t xml:space="preserve">                      Таблица 25</w:t>
      </w:r>
    </w:p>
    <w:p w:rsidR="00713666" w:rsidRPr="00A63F8C" w:rsidRDefault="00713666" w:rsidP="00713666">
      <w:pPr>
        <w:spacing w:after="0" w:line="240" w:lineRule="auto"/>
        <w:jc w:val="both"/>
        <w:rPr>
          <w:b/>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700"/>
      </w:tblGrid>
      <w:tr w:rsidR="00713666" w:rsidRPr="00256A77" w:rsidTr="009D6F6B">
        <w:tc>
          <w:tcPr>
            <w:tcW w:w="10485" w:type="dxa"/>
            <w:gridSpan w:val="2"/>
          </w:tcPr>
          <w:p w:rsidR="00713666" w:rsidRPr="00A80481" w:rsidRDefault="00713666" w:rsidP="00713666">
            <w:pPr>
              <w:pStyle w:val="a5"/>
              <w:jc w:val="both"/>
              <w:rPr>
                <w:rFonts w:asciiTheme="minorHAnsi" w:hAnsiTheme="minorHAnsi"/>
                <w:b/>
                <w:sz w:val="20"/>
                <w:szCs w:val="20"/>
              </w:rPr>
            </w:pPr>
            <w:r w:rsidRPr="00A80481">
              <w:rPr>
                <w:rFonts w:asciiTheme="minorHAnsi" w:hAnsiTheme="minorHAnsi"/>
                <w:b/>
                <w:sz w:val="20"/>
                <w:szCs w:val="20"/>
              </w:rPr>
              <w:t>Работа библиотек по правовому просвещению  детей и подростков</w:t>
            </w:r>
          </w:p>
        </w:tc>
      </w:tr>
      <w:tr w:rsidR="00713666" w:rsidRPr="00256A77" w:rsidTr="009D6F6B">
        <w:tc>
          <w:tcPr>
            <w:tcW w:w="4785" w:type="dxa"/>
          </w:tcPr>
          <w:p w:rsidR="00713666" w:rsidRPr="00EE15CE" w:rsidRDefault="00713666" w:rsidP="00713666">
            <w:pPr>
              <w:spacing w:after="0" w:line="240" w:lineRule="auto"/>
              <w:jc w:val="both"/>
              <w:rPr>
                <w:sz w:val="20"/>
                <w:szCs w:val="20"/>
              </w:rPr>
            </w:pPr>
            <w:r w:rsidRPr="00EE15CE">
              <w:rPr>
                <w:sz w:val="20"/>
                <w:szCs w:val="20"/>
              </w:rPr>
              <w:t xml:space="preserve">Проекты, программы по правовому просвещению </w:t>
            </w:r>
          </w:p>
        </w:tc>
        <w:tc>
          <w:tcPr>
            <w:tcW w:w="5700" w:type="dxa"/>
          </w:tcPr>
          <w:p w:rsidR="00713666" w:rsidRPr="00EE15CE" w:rsidRDefault="00713666" w:rsidP="00713666">
            <w:pPr>
              <w:spacing w:after="0" w:line="240" w:lineRule="auto"/>
              <w:jc w:val="both"/>
              <w:rPr>
                <w:sz w:val="20"/>
                <w:szCs w:val="20"/>
              </w:rPr>
            </w:pPr>
            <w:r w:rsidRPr="00EE15CE">
              <w:rPr>
                <w:sz w:val="20"/>
                <w:szCs w:val="20"/>
              </w:rPr>
              <w:tab/>
              <w:t>Муниципальная программа «Профилактика безнадзорности, правонарушений, групповой и повторной преступности, употребления алкогольной продукции несовершеннолетними на территории Дальнеконстантиновского муниципального района Нижегородской области на 2021- 2025 г.г.»</w:t>
            </w:r>
          </w:p>
          <w:p w:rsidR="00713666" w:rsidRPr="00EE15CE" w:rsidRDefault="00713666" w:rsidP="00713666">
            <w:pPr>
              <w:spacing w:after="0" w:line="240" w:lineRule="auto"/>
              <w:jc w:val="both"/>
              <w:rPr>
                <w:sz w:val="20"/>
                <w:szCs w:val="20"/>
              </w:rPr>
            </w:pPr>
            <w:r w:rsidRPr="00EE15CE">
              <w:rPr>
                <w:sz w:val="20"/>
                <w:szCs w:val="20"/>
              </w:rPr>
              <w:t>Час информации – 5</w:t>
            </w:r>
          </w:p>
        </w:tc>
      </w:tr>
      <w:tr w:rsidR="00713666" w:rsidRPr="00256A77" w:rsidTr="009D6F6B">
        <w:tc>
          <w:tcPr>
            <w:tcW w:w="4785" w:type="dxa"/>
          </w:tcPr>
          <w:p w:rsidR="00713666" w:rsidRPr="00EE15CE" w:rsidRDefault="00713666" w:rsidP="00713666">
            <w:pPr>
              <w:spacing w:after="0" w:line="240" w:lineRule="auto"/>
              <w:jc w:val="both"/>
              <w:rPr>
                <w:sz w:val="20"/>
                <w:szCs w:val="20"/>
              </w:rPr>
            </w:pPr>
            <w:r w:rsidRPr="00EE15CE">
              <w:rPr>
                <w:sz w:val="20"/>
                <w:szCs w:val="20"/>
              </w:rPr>
              <w:t>Партнеры, волонтеры (название и форма совместных мероприятий)</w:t>
            </w:r>
          </w:p>
        </w:tc>
        <w:tc>
          <w:tcPr>
            <w:tcW w:w="5700" w:type="dxa"/>
          </w:tcPr>
          <w:p w:rsidR="00713666" w:rsidRPr="00EE15CE" w:rsidRDefault="00713666" w:rsidP="00713666">
            <w:pPr>
              <w:spacing w:after="0" w:line="240" w:lineRule="auto"/>
              <w:jc w:val="both"/>
              <w:rPr>
                <w:sz w:val="20"/>
                <w:szCs w:val="20"/>
              </w:rPr>
            </w:pPr>
          </w:p>
        </w:tc>
      </w:tr>
      <w:tr w:rsidR="00713666" w:rsidRPr="00256A77" w:rsidTr="009D6F6B">
        <w:tc>
          <w:tcPr>
            <w:tcW w:w="4785" w:type="dxa"/>
          </w:tcPr>
          <w:p w:rsidR="00713666" w:rsidRPr="00EE15CE" w:rsidRDefault="00713666" w:rsidP="00713666">
            <w:pPr>
              <w:spacing w:after="0" w:line="240" w:lineRule="auto"/>
              <w:jc w:val="both"/>
              <w:rPr>
                <w:sz w:val="20"/>
                <w:szCs w:val="20"/>
              </w:rPr>
            </w:pPr>
            <w:r w:rsidRPr="00EE15CE">
              <w:rPr>
                <w:sz w:val="20"/>
                <w:szCs w:val="20"/>
              </w:rPr>
              <w:lastRenderedPageBreak/>
              <w:t>Взаимодействие с КДН (как именно принимают участие в работе библиотеки; Название и форма совместных мероприятий)      Количество</w:t>
            </w:r>
          </w:p>
        </w:tc>
        <w:tc>
          <w:tcPr>
            <w:tcW w:w="5700" w:type="dxa"/>
          </w:tcPr>
          <w:p w:rsidR="00713666" w:rsidRPr="00EE15CE" w:rsidRDefault="00C86CC0" w:rsidP="00713666">
            <w:pPr>
              <w:spacing w:after="0" w:line="240" w:lineRule="auto"/>
              <w:jc w:val="both"/>
              <w:rPr>
                <w:sz w:val="20"/>
                <w:szCs w:val="20"/>
              </w:rPr>
            </w:pPr>
            <w:r w:rsidRPr="00EE15CE">
              <w:rPr>
                <w:sz w:val="20"/>
                <w:szCs w:val="20"/>
              </w:rPr>
              <w:t>Только высылают уведомления о состоящих на учете и снятии с учета</w:t>
            </w:r>
          </w:p>
        </w:tc>
      </w:tr>
      <w:tr w:rsidR="00713666" w:rsidRPr="00256A77" w:rsidTr="009D6F6B">
        <w:tc>
          <w:tcPr>
            <w:tcW w:w="4785" w:type="dxa"/>
          </w:tcPr>
          <w:p w:rsidR="00713666" w:rsidRPr="00EE15CE" w:rsidRDefault="00713666" w:rsidP="00713666">
            <w:pPr>
              <w:spacing w:after="0" w:line="240" w:lineRule="auto"/>
              <w:jc w:val="both"/>
              <w:rPr>
                <w:sz w:val="20"/>
                <w:szCs w:val="20"/>
              </w:rPr>
            </w:pPr>
            <w:r w:rsidRPr="00EE15CE">
              <w:rPr>
                <w:sz w:val="20"/>
                <w:szCs w:val="20"/>
              </w:rPr>
              <w:t>Работа читательских клубов, кружков, студий по правовой тематике (количество объединений и участников)</w:t>
            </w:r>
          </w:p>
        </w:tc>
        <w:tc>
          <w:tcPr>
            <w:tcW w:w="5700" w:type="dxa"/>
          </w:tcPr>
          <w:p w:rsidR="00713666" w:rsidRPr="00EE15CE" w:rsidRDefault="00713666" w:rsidP="00713666">
            <w:pPr>
              <w:spacing w:after="0" w:line="240" w:lineRule="auto"/>
              <w:jc w:val="both"/>
              <w:rPr>
                <w:sz w:val="20"/>
                <w:szCs w:val="20"/>
              </w:rPr>
            </w:pPr>
            <w:r w:rsidRPr="00EE15CE">
              <w:rPr>
                <w:sz w:val="20"/>
                <w:szCs w:val="20"/>
              </w:rPr>
              <w:t>Онлайн клуб «Новое поколение» в ВК</w:t>
            </w:r>
          </w:p>
        </w:tc>
      </w:tr>
      <w:tr w:rsidR="00713666" w:rsidRPr="00256A77" w:rsidTr="009D6F6B">
        <w:tc>
          <w:tcPr>
            <w:tcW w:w="4785" w:type="dxa"/>
          </w:tcPr>
          <w:p w:rsidR="00713666" w:rsidRPr="00EE15CE" w:rsidRDefault="00713666" w:rsidP="00713666">
            <w:pPr>
              <w:spacing w:after="0" w:line="240" w:lineRule="auto"/>
              <w:jc w:val="both"/>
              <w:rPr>
                <w:sz w:val="20"/>
                <w:szCs w:val="20"/>
              </w:rPr>
            </w:pPr>
            <w:r w:rsidRPr="00EE15CE">
              <w:rPr>
                <w:sz w:val="20"/>
                <w:szCs w:val="20"/>
              </w:rPr>
              <w:t>Мероприятия по правовому воспитанию (количество и 1-2 примера).  Количество детей, стоящих на учете в КДН и ИДН, записанных в библиотеки</w:t>
            </w:r>
          </w:p>
        </w:tc>
        <w:tc>
          <w:tcPr>
            <w:tcW w:w="5700" w:type="dxa"/>
          </w:tcPr>
          <w:p w:rsidR="00713666" w:rsidRPr="00EE15CE" w:rsidRDefault="00713666" w:rsidP="00713666">
            <w:pPr>
              <w:spacing w:after="0" w:line="240" w:lineRule="auto"/>
              <w:jc w:val="both"/>
              <w:rPr>
                <w:sz w:val="20"/>
                <w:szCs w:val="20"/>
              </w:rPr>
            </w:pPr>
            <w:r w:rsidRPr="00EE15CE">
              <w:rPr>
                <w:sz w:val="20"/>
                <w:szCs w:val="20"/>
              </w:rPr>
              <w:t>•</w:t>
            </w:r>
            <w:r w:rsidRPr="00EE15CE">
              <w:rPr>
                <w:sz w:val="20"/>
                <w:szCs w:val="20"/>
              </w:rPr>
              <w:tab/>
              <w:t>Всероссийская акция «Безопасность детства»</w:t>
            </w:r>
          </w:p>
          <w:p w:rsidR="00C86CC0" w:rsidRPr="00EE15CE" w:rsidRDefault="00713666" w:rsidP="00713666">
            <w:pPr>
              <w:spacing w:after="0" w:line="240" w:lineRule="auto"/>
              <w:jc w:val="both"/>
              <w:rPr>
                <w:sz w:val="20"/>
                <w:szCs w:val="20"/>
              </w:rPr>
            </w:pPr>
            <w:r w:rsidRPr="00EE15CE">
              <w:rPr>
                <w:sz w:val="20"/>
                <w:szCs w:val="20"/>
              </w:rPr>
              <w:t xml:space="preserve">Продолжается межведомственная профилактическая акция «Безопасная горка». </w:t>
            </w:r>
          </w:p>
          <w:p w:rsidR="00713666" w:rsidRPr="00EE15CE" w:rsidRDefault="00713666" w:rsidP="00713666">
            <w:pPr>
              <w:spacing w:after="0" w:line="240" w:lineRule="auto"/>
              <w:jc w:val="both"/>
              <w:rPr>
                <w:sz w:val="20"/>
                <w:szCs w:val="20"/>
              </w:rPr>
            </w:pPr>
            <w:r w:rsidRPr="00EE15CE">
              <w:rPr>
                <w:sz w:val="20"/>
                <w:szCs w:val="20"/>
              </w:rPr>
              <w:t>•</w:t>
            </w:r>
            <w:r w:rsidRPr="00EE15CE">
              <w:rPr>
                <w:sz w:val="20"/>
                <w:szCs w:val="20"/>
              </w:rPr>
              <w:tab/>
              <w:t>АЗБУКА БЕЗОПАСНОСТИ НА ТОНКОМ ЛЬДУ</w:t>
            </w:r>
          </w:p>
          <w:p w:rsidR="00713666" w:rsidRPr="00EE15CE" w:rsidRDefault="00713666" w:rsidP="00713666">
            <w:pPr>
              <w:spacing w:after="0" w:line="240" w:lineRule="auto"/>
              <w:jc w:val="both"/>
              <w:rPr>
                <w:sz w:val="20"/>
                <w:szCs w:val="20"/>
              </w:rPr>
            </w:pPr>
            <w:r w:rsidRPr="00EE15CE">
              <w:rPr>
                <w:sz w:val="20"/>
                <w:szCs w:val="20"/>
              </w:rPr>
              <w:t>•</w:t>
            </w:r>
            <w:r w:rsidRPr="00EE15CE">
              <w:rPr>
                <w:sz w:val="20"/>
                <w:szCs w:val="20"/>
              </w:rPr>
              <w:tab/>
              <w:t>Всем миром – против наркотиков!</w:t>
            </w:r>
          </w:p>
          <w:p w:rsidR="00713666" w:rsidRPr="00EE15CE" w:rsidRDefault="00713666" w:rsidP="00713666">
            <w:pPr>
              <w:spacing w:after="0" w:line="240" w:lineRule="auto"/>
              <w:jc w:val="both"/>
              <w:rPr>
                <w:sz w:val="20"/>
                <w:szCs w:val="20"/>
              </w:rPr>
            </w:pPr>
            <w:r w:rsidRPr="00EE15CE">
              <w:rPr>
                <w:sz w:val="20"/>
                <w:szCs w:val="20"/>
              </w:rPr>
              <w:t>•</w:t>
            </w:r>
            <w:r w:rsidRPr="00EE15CE">
              <w:rPr>
                <w:sz w:val="20"/>
                <w:szCs w:val="20"/>
              </w:rPr>
              <w:tab/>
              <w:t>Правила поведения на водоемах летом</w:t>
            </w:r>
          </w:p>
          <w:p w:rsidR="00713666" w:rsidRPr="00EE15CE" w:rsidRDefault="00713666" w:rsidP="00713666">
            <w:pPr>
              <w:spacing w:after="0" w:line="240" w:lineRule="auto"/>
              <w:jc w:val="both"/>
              <w:rPr>
                <w:sz w:val="20"/>
                <w:szCs w:val="20"/>
              </w:rPr>
            </w:pPr>
            <w:r w:rsidRPr="00EE15CE">
              <w:rPr>
                <w:sz w:val="20"/>
                <w:szCs w:val="20"/>
              </w:rPr>
              <w:t>•</w:t>
            </w:r>
            <w:r w:rsidRPr="00EE15CE">
              <w:rPr>
                <w:sz w:val="20"/>
                <w:szCs w:val="20"/>
              </w:rPr>
              <w:tab/>
              <w:t>Позаботимся о безопасности вместе с родителями</w:t>
            </w:r>
          </w:p>
          <w:p w:rsidR="00713666" w:rsidRPr="00EE15CE" w:rsidRDefault="00713666" w:rsidP="00713666">
            <w:pPr>
              <w:spacing w:after="0" w:line="240" w:lineRule="auto"/>
              <w:jc w:val="both"/>
              <w:rPr>
                <w:sz w:val="20"/>
                <w:szCs w:val="20"/>
              </w:rPr>
            </w:pPr>
            <w:r w:rsidRPr="00EE15CE">
              <w:rPr>
                <w:sz w:val="20"/>
                <w:szCs w:val="20"/>
              </w:rPr>
              <w:t>•</w:t>
            </w:r>
            <w:r w:rsidRPr="00EE15CE">
              <w:rPr>
                <w:sz w:val="20"/>
                <w:szCs w:val="20"/>
              </w:rPr>
              <w:tab/>
              <w:t>Правила безопасного поведения детей на природе</w:t>
            </w:r>
          </w:p>
          <w:p w:rsidR="00713666" w:rsidRPr="00EE15CE" w:rsidRDefault="00713666" w:rsidP="00713666">
            <w:pPr>
              <w:spacing w:after="0" w:line="240" w:lineRule="auto"/>
              <w:jc w:val="both"/>
              <w:rPr>
                <w:sz w:val="20"/>
                <w:szCs w:val="20"/>
              </w:rPr>
            </w:pPr>
            <w:r w:rsidRPr="00EE15CE">
              <w:rPr>
                <w:sz w:val="20"/>
                <w:szCs w:val="20"/>
              </w:rPr>
              <w:t>•</w:t>
            </w:r>
            <w:r w:rsidRPr="00EE15CE">
              <w:rPr>
                <w:sz w:val="20"/>
                <w:szCs w:val="20"/>
              </w:rPr>
              <w:tab/>
              <w:t>Профилактика экстремизма в Нижегородской области</w:t>
            </w:r>
          </w:p>
          <w:p w:rsidR="00713666" w:rsidRPr="00EE15CE" w:rsidRDefault="00713666" w:rsidP="00713666">
            <w:pPr>
              <w:spacing w:after="0" w:line="240" w:lineRule="auto"/>
              <w:jc w:val="both"/>
              <w:rPr>
                <w:sz w:val="20"/>
                <w:szCs w:val="20"/>
              </w:rPr>
            </w:pPr>
            <w:r w:rsidRPr="00EE15CE">
              <w:rPr>
                <w:sz w:val="20"/>
                <w:szCs w:val="20"/>
              </w:rPr>
              <w:t>•</w:t>
            </w:r>
            <w:r w:rsidRPr="00EE15CE">
              <w:rPr>
                <w:sz w:val="20"/>
                <w:szCs w:val="20"/>
              </w:rPr>
              <w:tab/>
              <w:t>Акция «Засветись»</w:t>
            </w:r>
          </w:p>
          <w:p w:rsidR="00713666" w:rsidRPr="00EE15CE" w:rsidRDefault="00C86CC0" w:rsidP="00C86CC0">
            <w:pPr>
              <w:spacing w:after="0" w:line="240" w:lineRule="auto"/>
              <w:jc w:val="both"/>
              <w:rPr>
                <w:sz w:val="20"/>
                <w:szCs w:val="20"/>
              </w:rPr>
            </w:pPr>
            <w:r w:rsidRPr="00EE15CE">
              <w:rPr>
                <w:sz w:val="20"/>
                <w:szCs w:val="20"/>
              </w:rPr>
              <w:t>На учете состоял 1 человек. В проводимых мероприятиях принимал участие</w:t>
            </w:r>
          </w:p>
        </w:tc>
      </w:tr>
      <w:tr w:rsidR="00713666" w:rsidRPr="00256A77" w:rsidTr="009D6F6B">
        <w:tc>
          <w:tcPr>
            <w:tcW w:w="4785" w:type="dxa"/>
          </w:tcPr>
          <w:p w:rsidR="00713666" w:rsidRPr="00EE15CE" w:rsidRDefault="00713666" w:rsidP="00713666">
            <w:pPr>
              <w:spacing w:after="0" w:line="240" w:lineRule="auto"/>
              <w:jc w:val="both"/>
              <w:rPr>
                <w:sz w:val="20"/>
                <w:szCs w:val="20"/>
              </w:rPr>
            </w:pPr>
            <w:r w:rsidRPr="00EE15CE">
              <w:rPr>
                <w:sz w:val="20"/>
                <w:szCs w:val="20"/>
              </w:rPr>
              <w:t>Профилактика правонарушений несовершеннолетних и асоциального поведения.</w:t>
            </w:r>
          </w:p>
        </w:tc>
        <w:tc>
          <w:tcPr>
            <w:tcW w:w="5700" w:type="dxa"/>
          </w:tcPr>
          <w:p w:rsidR="00C86CC0" w:rsidRPr="00EE15CE" w:rsidRDefault="00C86CC0" w:rsidP="00C86CC0">
            <w:pPr>
              <w:spacing w:after="0" w:line="240" w:lineRule="auto"/>
              <w:jc w:val="both"/>
              <w:rPr>
                <w:sz w:val="20"/>
                <w:szCs w:val="20"/>
              </w:rPr>
            </w:pPr>
            <w:r w:rsidRPr="00EE15CE">
              <w:rPr>
                <w:sz w:val="20"/>
                <w:szCs w:val="20"/>
              </w:rPr>
              <w:t>В течение 2025 года в центре правовой информации было проведено 14 мероприятий различной направленности. Их тематика охватывала ключевые аспекты правовой грамотности, цифровой безопасности и гражданской активности.</w:t>
            </w:r>
          </w:p>
          <w:p w:rsidR="00C86CC0" w:rsidRPr="00EE15CE" w:rsidRDefault="00C86CC0" w:rsidP="00C86CC0">
            <w:pPr>
              <w:spacing w:after="0" w:line="240" w:lineRule="auto"/>
              <w:jc w:val="both"/>
              <w:rPr>
                <w:sz w:val="20"/>
                <w:szCs w:val="20"/>
              </w:rPr>
            </w:pPr>
          </w:p>
          <w:p w:rsidR="00C86CC0" w:rsidRPr="00EE15CE" w:rsidRDefault="00C86CC0" w:rsidP="00C86CC0">
            <w:pPr>
              <w:spacing w:after="0" w:line="240" w:lineRule="auto"/>
              <w:jc w:val="both"/>
              <w:rPr>
                <w:sz w:val="20"/>
                <w:szCs w:val="20"/>
                <w:u w:val="single"/>
              </w:rPr>
            </w:pPr>
            <w:r w:rsidRPr="00EE15CE">
              <w:rPr>
                <w:sz w:val="20"/>
                <w:szCs w:val="20"/>
                <w:u w:val="single"/>
              </w:rPr>
              <w:t>Перечень проведённых мероприятий:</w:t>
            </w:r>
          </w:p>
          <w:p w:rsidR="00C86CC0" w:rsidRPr="00EE15CE" w:rsidRDefault="00C86CC0" w:rsidP="00C86CC0">
            <w:pPr>
              <w:spacing w:after="0" w:line="240" w:lineRule="auto"/>
              <w:jc w:val="both"/>
              <w:rPr>
                <w:sz w:val="20"/>
                <w:szCs w:val="20"/>
              </w:rPr>
            </w:pPr>
          </w:p>
          <w:p w:rsidR="00C86CC0" w:rsidRPr="00EE15CE" w:rsidRDefault="00C86CC0" w:rsidP="00C86CC0">
            <w:pPr>
              <w:spacing w:after="0" w:line="240" w:lineRule="auto"/>
              <w:jc w:val="both"/>
              <w:rPr>
                <w:i/>
                <w:sz w:val="20"/>
                <w:szCs w:val="20"/>
              </w:rPr>
            </w:pPr>
            <w:r w:rsidRPr="00EE15CE">
              <w:rPr>
                <w:i/>
                <w:sz w:val="20"/>
                <w:szCs w:val="20"/>
              </w:rPr>
              <w:t>Групповое информирование по следующим темам:</w:t>
            </w:r>
          </w:p>
          <w:p w:rsidR="00C86CC0" w:rsidRPr="00EE15CE" w:rsidRDefault="00CB552C" w:rsidP="00C86CC0">
            <w:pPr>
              <w:spacing w:after="0" w:line="240" w:lineRule="auto"/>
              <w:jc w:val="both"/>
              <w:rPr>
                <w:sz w:val="20"/>
                <w:szCs w:val="20"/>
              </w:rPr>
            </w:pPr>
            <w:r w:rsidRPr="00EE15CE">
              <w:rPr>
                <w:sz w:val="20"/>
                <w:szCs w:val="20"/>
              </w:rPr>
              <w:t>«Безопасность»:</w:t>
            </w:r>
          </w:p>
          <w:p w:rsidR="00CB552C" w:rsidRPr="00EE15CE" w:rsidRDefault="00CB552C" w:rsidP="00CB552C">
            <w:pPr>
              <w:spacing w:after="0" w:line="240" w:lineRule="auto"/>
              <w:jc w:val="both"/>
              <w:rPr>
                <w:sz w:val="20"/>
                <w:szCs w:val="20"/>
              </w:rPr>
            </w:pPr>
            <w:r w:rsidRPr="00EE15CE">
              <w:rPr>
                <w:sz w:val="20"/>
                <w:szCs w:val="20"/>
              </w:rPr>
              <w:t>Онлайн-урок «Доверяй, НО ПРОВЕРЯЙ!»</w:t>
            </w:r>
          </w:p>
          <w:p w:rsidR="00CB552C" w:rsidRPr="00EE15CE" w:rsidRDefault="00CB552C" w:rsidP="00CB552C">
            <w:pPr>
              <w:spacing w:after="0" w:line="240" w:lineRule="auto"/>
              <w:jc w:val="both"/>
              <w:rPr>
                <w:sz w:val="20"/>
                <w:szCs w:val="20"/>
              </w:rPr>
            </w:pPr>
            <w:r w:rsidRPr="00EE15CE">
              <w:rPr>
                <w:sz w:val="20"/>
                <w:szCs w:val="20"/>
              </w:rPr>
              <w:t>Рубрика Безопасность</w:t>
            </w:r>
          </w:p>
          <w:p w:rsidR="00CB552C" w:rsidRPr="00EE15CE" w:rsidRDefault="00CB552C" w:rsidP="00CB552C">
            <w:pPr>
              <w:spacing w:after="0" w:line="240" w:lineRule="auto"/>
              <w:jc w:val="both"/>
              <w:rPr>
                <w:sz w:val="20"/>
                <w:szCs w:val="20"/>
              </w:rPr>
            </w:pPr>
            <w:r w:rsidRPr="00EE15CE">
              <w:rPr>
                <w:sz w:val="20"/>
                <w:szCs w:val="20"/>
              </w:rPr>
              <w:t>Опишу ситуацию</w:t>
            </w:r>
          </w:p>
          <w:p w:rsidR="00CB552C" w:rsidRPr="00EE15CE" w:rsidRDefault="00CB552C" w:rsidP="00CB552C">
            <w:pPr>
              <w:spacing w:after="0" w:line="240" w:lineRule="auto"/>
              <w:jc w:val="both"/>
              <w:rPr>
                <w:sz w:val="20"/>
                <w:szCs w:val="20"/>
              </w:rPr>
            </w:pPr>
            <w:r w:rsidRPr="00EE15CE">
              <w:rPr>
                <w:sz w:val="20"/>
                <w:szCs w:val="20"/>
              </w:rPr>
              <w:t>Звонок...+7 (927) 565-89-15</w:t>
            </w:r>
          </w:p>
          <w:p w:rsidR="00CB552C" w:rsidRPr="00EE15CE" w:rsidRDefault="00CB552C" w:rsidP="00CB552C">
            <w:pPr>
              <w:spacing w:after="0" w:line="240" w:lineRule="auto"/>
              <w:jc w:val="both"/>
              <w:rPr>
                <w:sz w:val="20"/>
                <w:szCs w:val="20"/>
              </w:rPr>
            </w:pPr>
            <w:r w:rsidRPr="00EE15CE">
              <w:rPr>
                <w:sz w:val="20"/>
                <w:szCs w:val="20"/>
              </w:rPr>
              <w:t>_ Здравствуйте (называет мои имя и отчество)</w:t>
            </w:r>
          </w:p>
          <w:p w:rsidR="00CB552C" w:rsidRPr="00EE15CE" w:rsidRDefault="00CB552C" w:rsidP="00CB552C">
            <w:pPr>
              <w:spacing w:after="0" w:line="240" w:lineRule="auto"/>
              <w:jc w:val="both"/>
              <w:rPr>
                <w:sz w:val="20"/>
                <w:szCs w:val="20"/>
              </w:rPr>
            </w:pPr>
            <w:r w:rsidRPr="00EE15CE">
              <w:rPr>
                <w:sz w:val="20"/>
                <w:szCs w:val="20"/>
              </w:rPr>
              <w:t>_Вам нужно подойти с документами (перечисляет) в пенсионный фонд по адресу (называет, я проверяю - действительно наш существующий). Вам должны пересчитать пенсию, поскольку не учли данные за 13 месяцев. Когда будет удобно? (Я говорю: "Сама зайду")</w:t>
            </w:r>
          </w:p>
          <w:p w:rsidR="00CB552C" w:rsidRPr="00EE15CE" w:rsidRDefault="00CB552C" w:rsidP="00CB552C">
            <w:pPr>
              <w:spacing w:after="0" w:line="240" w:lineRule="auto"/>
              <w:jc w:val="both"/>
              <w:rPr>
                <w:sz w:val="20"/>
                <w:szCs w:val="20"/>
              </w:rPr>
            </w:pPr>
            <w:r w:rsidRPr="00EE15CE">
              <w:rPr>
                <w:sz w:val="20"/>
                <w:szCs w:val="20"/>
              </w:rPr>
              <w:t>_Нет, там только по электронной очереди. Я запишу Вас в течение двух недель. Обратитесь к специалисту (называет ФИО специалиста) в кабинет №</w:t>
            </w:r>
          </w:p>
          <w:p w:rsidR="00CB552C" w:rsidRPr="00EE15CE" w:rsidRDefault="00CB552C" w:rsidP="00CB552C">
            <w:pPr>
              <w:spacing w:after="0" w:line="240" w:lineRule="auto"/>
              <w:jc w:val="both"/>
              <w:rPr>
                <w:sz w:val="20"/>
                <w:szCs w:val="20"/>
              </w:rPr>
            </w:pPr>
            <w:r w:rsidRPr="00EE15CE">
              <w:rPr>
                <w:sz w:val="20"/>
                <w:szCs w:val="20"/>
              </w:rPr>
              <w:t>_ Записала, Вам пришел код, назовите его (отказываюсь назвать)</w:t>
            </w:r>
          </w:p>
          <w:p w:rsidR="00CB552C" w:rsidRPr="00EE15CE" w:rsidRDefault="00CB552C" w:rsidP="00CB552C">
            <w:pPr>
              <w:spacing w:after="0" w:line="240" w:lineRule="auto"/>
              <w:jc w:val="both"/>
              <w:rPr>
                <w:sz w:val="20"/>
                <w:szCs w:val="20"/>
              </w:rPr>
            </w:pPr>
            <w:r w:rsidRPr="00EE15CE">
              <w:rPr>
                <w:sz w:val="20"/>
                <w:szCs w:val="20"/>
              </w:rPr>
              <w:t>_А почему? (нежным голосом по имени отчеству)</w:t>
            </w:r>
          </w:p>
          <w:p w:rsidR="00CB552C" w:rsidRPr="00EE15CE" w:rsidRDefault="00CB552C" w:rsidP="00CB552C">
            <w:pPr>
              <w:spacing w:after="0" w:line="240" w:lineRule="auto"/>
              <w:jc w:val="both"/>
              <w:rPr>
                <w:sz w:val="20"/>
                <w:szCs w:val="20"/>
              </w:rPr>
            </w:pPr>
            <w:r w:rsidRPr="00EE15CE">
              <w:rPr>
                <w:sz w:val="20"/>
                <w:szCs w:val="20"/>
              </w:rPr>
              <w:t>Отвечаю: нам запретили называть коды из СМС. Абонент МОМЕНТАЛЬНО ОТКЛЮЧИЛСЯ.</w:t>
            </w:r>
          </w:p>
          <w:p w:rsidR="00CB552C" w:rsidRPr="00EE15CE" w:rsidRDefault="00CB552C" w:rsidP="00CB552C">
            <w:pPr>
              <w:spacing w:after="0" w:line="240" w:lineRule="auto"/>
              <w:jc w:val="both"/>
              <w:rPr>
                <w:sz w:val="20"/>
                <w:szCs w:val="20"/>
              </w:rPr>
            </w:pPr>
            <w:r w:rsidRPr="00EE15CE">
              <w:rPr>
                <w:sz w:val="20"/>
                <w:szCs w:val="20"/>
              </w:rPr>
              <w:t>Открываю в Яндексе сайт нашего пенсионного фонда, набираю их номер телефона, спрашиваю, работает ли у них такой специалист (ФИО). Получаю ответ, что такого специалиста у них нет.</w:t>
            </w:r>
          </w:p>
          <w:p w:rsidR="00CB552C" w:rsidRPr="00EE15CE" w:rsidRDefault="00CB552C" w:rsidP="00CB552C">
            <w:pPr>
              <w:spacing w:after="0" w:line="240" w:lineRule="auto"/>
              <w:jc w:val="both"/>
              <w:rPr>
                <w:sz w:val="20"/>
                <w:szCs w:val="20"/>
              </w:rPr>
            </w:pPr>
            <w:r w:rsidRPr="00EE15CE">
              <w:rPr>
                <w:sz w:val="20"/>
                <w:szCs w:val="20"/>
              </w:rPr>
              <w:t>Проверяю номер телефона, по которому мне звонили, в Яндексе и получаю ответ: " +7 (927) 565-89-15 — оператор ПАО "МЕГАФОН", Астраханская область</w:t>
            </w:r>
          </w:p>
          <w:p w:rsidR="00CB552C" w:rsidRPr="00EE15CE" w:rsidRDefault="00CB552C" w:rsidP="00CB552C">
            <w:pPr>
              <w:spacing w:after="0" w:line="240" w:lineRule="auto"/>
              <w:jc w:val="both"/>
              <w:rPr>
                <w:sz w:val="20"/>
                <w:szCs w:val="20"/>
              </w:rPr>
            </w:pPr>
            <w:r w:rsidRPr="00EE15CE">
              <w:rPr>
                <w:sz w:val="20"/>
                <w:szCs w:val="20"/>
              </w:rPr>
              <w:t>Нежелательный звонок. Есть жалобы."</w:t>
            </w:r>
          </w:p>
          <w:p w:rsidR="00CB552C" w:rsidRPr="00EE15CE" w:rsidRDefault="00CB552C" w:rsidP="00CB552C">
            <w:pPr>
              <w:spacing w:after="0" w:line="240" w:lineRule="auto"/>
              <w:jc w:val="both"/>
              <w:rPr>
                <w:sz w:val="20"/>
                <w:szCs w:val="20"/>
              </w:rPr>
            </w:pPr>
            <w:r w:rsidRPr="00EE15CE">
              <w:rPr>
                <w:sz w:val="20"/>
                <w:szCs w:val="20"/>
              </w:rPr>
              <w:t>"Уж сколько раз твердили миру..." Вот чуть сама не попалась</w:t>
            </w:r>
          </w:p>
          <w:p w:rsidR="00CB552C" w:rsidRPr="00EE15CE" w:rsidRDefault="00CB552C" w:rsidP="00CB552C">
            <w:pPr>
              <w:spacing w:after="0" w:line="240" w:lineRule="auto"/>
              <w:jc w:val="both"/>
              <w:rPr>
                <w:sz w:val="20"/>
                <w:szCs w:val="20"/>
              </w:rPr>
            </w:pPr>
          </w:p>
          <w:p w:rsidR="00C86CC0" w:rsidRPr="00EE15CE" w:rsidRDefault="00C86CC0" w:rsidP="00C86CC0">
            <w:pPr>
              <w:spacing w:after="0" w:line="240" w:lineRule="auto"/>
              <w:jc w:val="both"/>
              <w:rPr>
                <w:sz w:val="20"/>
                <w:szCs w:val="20"/>
              </w:rPr>
            </w:pPr>
            <w:r w:rsidRPr="00EE15CE">
              <w:rPr>
                <w:sz w:val="20"/>
                <w:szCs w:val="20"/>
              </w:rPr>
              <w:t>«Цифровой диктант»;</w:t>
            </w:r>
          </w:p>
          <w:p w:rsidR="00C86CC0" w:rsidRPr="00EE15CE" w:rsidRDefault="00C86CC0" w:rsidP="00C86CC0">
            <w:pPr>
              <w:spacing w:after="0" w:line="240" w:lineRule="auto"/>
              <w:jc w:val="both"/>
              <w:rPr>
                <w:sz w:val="20"/>
                <w:szCs w:val="20"/>
              </w:rPr>
            </w:pPr>
            <w:r w:rsidRPr="00EE15CE">
              <w:rPr>
                <w:sz w:val="20"/>
                <w:szCs w:val="20"/>
              </w:rPr>
              <w:t>«Новые виды цифрового мошенничества»;</w:t>
            </w:r>
          </w:p>
          <w:p w:rsidR="00C86CC0" w:rsidRPr="00EE15CE" w:rsidRDefault="00C86CC0" w:rsidP="00C86CC0">
            <w:pPr>
              <w:spacing w:after="0" w:line="240" w:lineRule="auto"/>
              <w:jc w:val="both"/>
              <w:rPr>
                <w:sz w:val="20"/>
                <w:szCs w:val="20"/>
              </w:rPr>
            </w:pPr>
            <w:r w:rsidRPr="00EE15CE">
              <w:rPr>
                <w:sz w:val="20"/>
                <w:szCs w:val="20"/>
              </w:rPr>
              <w:t>«Голосуй по проекту „Вам решать“»;</w:t>
            </w:r>
          </w:p>
          <w:p w:rsidR="00C86CC0" w:rsidRPr="00EE15CE" w:rsidRDefault="00C86CC0" w:rsidP="00C86CC0">
            <w:pPr>
              <w:spacing w:after="0" w:line="240" w:lineRule="auto"/>
              <w:jc w:val="both"/>
              <w:rPr>
                <w:sz w:val="20"/>
                <w:szCs w:val="20"/>
              </w:rPr>
            </w:pPr>
            <w:r w:rsidRPr="00EE15CE">
              <w:rPr>
                <w:sz w:val="20"/>
                <w:szCs w:val="20"/>
              </w:rPr>
              <w:lastRenderedPageBreak/>
              <w:t>«Юридические тонкости»;</w:t>
            </w:r>
          </w:p>
          <w:p w:rsidR="00C86CC0" w:rsidRPr="00EE15CE" w:rsidRDefault="00C86CC0" w:rsidP="00C86CC0">
            <w:pPr>
              <w:spacing w:after="0" w:line="240" w:lineRule="auto"/>
              <w:jc w:val="both"/>
              <w:rPr>
                <w:sz w:val="20"/>
                <w:szCs w:val="20"/>
              </w:rPr>
            </w:pPr>
            <w:r w:rsidRPr="00EE15CE">
              <w:rPr>
                <w:sz w:val="20"/>
                <w:szCs w:val="20"/>
              </w:rPr>
              <w:t>«Актуальные новости по Пушкинской карте».</w:t>
            </w:r>
          </w:p>
          <w:p w:rsidR="00C86CC0" w:rsidRPr="00EE15CE" w:rsidRDefault="00C86CC0" w:rsidP="00C86CC0">
            <w:pPr>
              <w:spacing w:after="0" w:line="240" w:lineRule="auto"/>
              <w:jc w:val="both"/>
              <w:rPr>
                <w:sz w:val="20"/>
                <w:szCs w:val="20"/>
              </w:rPr>
            </w:pPr>
            <w:r w:rsidRPr="00EE15CE">
              <w:rPr>
                <w:i/>
                <w:sz w:val="20"/>
                <w:szCs w:val="20"/>
              </w:rPr>
              <w:t>Информационно</w:t>
            </w:r>
            <w:r w:rsidRPr="00EE15CE">
              <w:rPr>
                <w:rFonts w:ascii="Cambria Math" w:hAnsi="Cambria Math" w:cs="Cambria Math"/>
                <w:i/>
                <w:sz w:val="20"/>
                <w:szCs w:val="20"/>
              </w:rPr>
              <w:t>‑</w:t>
            </w:r>
            <w:r w:rsidRPr="00EE15CE">
              <w:rPr>
                <w:rFonts w:ascii="Calibri" w:hAnsi="Calibri" w:cs="Calibri"/>
                <w:i/>
                <w:sz w:val="20"/>
                <w:szCs w:val="20"/>
              </w:rPr>
              <w:t>просветительские</w:t>
            </w:r>
            <w:r w:rsidRPr="00EE15CE">
              <w:rPr>
                <w:i/>
                <w:sz w:val="20"/>
                <w:szCs w:val="20"/>
              </w:rPr>
              <w:t xml:space="preserve"> </w:t>
            </w:r>
            <w:r w:rsidRPr="00EE15CE">
              <w:rPr>
                <w:rFonts w:ascii="Calibri" w:hAnsi="Calibri" w:cs="Calibri"/>
                <w:i/>
                <w:sz w:val="20"/>
                <w:szCs w:val="20"/>
              </w:rPr>
              <w:t>материалы</w:t>
            </w:r>
            <w:r w:rsidRPr="00EE15CE">
              <w:rPr>
                <w:sz w:val="20"/>
                <w:szCs w:val="20"/>
              </w:rPr>
              <w:t>:</w:t>
            </w:r>
          </w:p>
          <w:p w:rsidR="00C86CC0" w:rsidRPr="00EE15CE" w:rsidRDefault="00C86CC0" w:rsidP="00C86CC0">
            <w:pPr>
              <w:spacing w:after="0" w:line="240" w:lineRule="auto"/>
              <w:jc w:val="both"/>
              <w:rPr>
                <w:sz w:val="20"/>
                <w:szCs w:val="20"/>
              </w:rPr>
            </w:pPr>
            <w:r w:rsidRPr="00EE15CE">
              <w:rPr>
                <w:sz w:val="20"/>
                <w:szCs w:val="20"/>
              </w:rPr>
              <w:t>буклет «Пушкинская карта для новичков».</w:t>
            </w:r>
          </w:p>
          <w:p w:rsidR="00C86CC0" w:rsidRPr="00EE15CE" w:rsidRDefault="00C86CC0" w:rsidP="00C86CC0">
            <w:pPr>
              <w:spacing w:after="0" w:line="240" w:lineRule="auto"/>
              <w:jc w:val="both"/>
              <w:rPr>
                <w:i/>
                <w:sz w:val="20"/>
                <w:szCs w:val="20"/>
              </w:rPr>
            </w:pPr>
            <w:r w:rsidRPr="00EE15CE">
              <w:rPr>
                <w:i/>
                <w:sz w:val="20"/>
                <w:szCs w:val="20"/>
              </w:rPr>
              <w:t>Часы информации:</w:t>
            </w:r>
          </w:p>
          <w:p w:rsidR="00C86CC0" w:rsidRPr="00EE15CE" w:rsidRDefault="00C86CC0" w:rsidP="00C86CC0">
            <w:pPr>
              <w:spacing w:after="0" w:line="240" w:lineRule="auto"/>
              <w:jc w:val="both"/>
              <w:rPr>
                <w:sz w:val="20"/>
                <w:szCs w:val="20"/>
              </w:rPr>
            </w:pPr>
            <w:r w:rsidRPr="00EE15CE">
              <w:rPr>
                <w:sz w:val="20"/>
                <w:szCs w:val="20"/>
              </w:rPr>
              <w:t>«Электронный гражданин»;</w:t>
            </w:r>
          </w:p>
          <w:p w:rsidR="00C86CC0" w:rsidRPr="00EE15CE" w:rsidRDefault="00C86CC0" w:rsidP="00C86CC0">
            <w:pPr>
              <w:spacing w:after="0" w:line="240" w:lineRule="auto"/>
              <w:jc w:val="both"/>
              <w:rPr>
                <w:sz w:val="20"/>
                <w:szCs w:val="20"/>
              </w:rPr>
            </w:pPr>
            <w:r w:rsidRPr="00EE15CE">
              <w:rPr>
                <w:sz w:val="20"/>
                <w:szCs w:val="20"/>
              </w:rPr>
              <w:t>«День Российского флага»;</w:t>
            </w:r>
          </w:p>
          <w:p w:rsidR="00C86CC0" w:rsidRPr="00EE15CE" w:rsidRDefault="00C86CC0" w:rsidP="00C86CC0">
            <w:pPr>
              <w:spacing w:after="0" w:line="240" w:lineRule="auto"/>
              <w:jc w:val="both"/>
              <w:rPr>
                <w:sz w:val="20"/>
                <w:szCs w:val="20"/>
              </w:rPr>
            </w:pPr>
            <w:r w:rsidRPr="00EE15CE">
              <w:rPr>
                <w:sz w:val="20"/>
                <w:szCs w:val="20"/>
              </w:rPr>
              <w:t>«Я и закон»;</w:t>
            </w:r>
          </w:p>
          <w:p w:rsidR="00C86CC0" w:rsidRPr="00EE15CE" w:rsidRDefault="00C86CC0" w:rsidP="00C86CC0">
            <w:pPr>
              <w:spacing w:after="0" w:line="240" w:lineRule="auto"/>
              <w:jc w:val="both"/>
              <w:rPr>
                <w:sz w:val="20"/>
                <w:szCs w:val="20"/>
              </w:rPr>
            </w:pPr>
            <w:r w:rsidRPr="00EE15CE">
              <w:rPr>
                <w:sz w:val="20"/>
                <w:szCs w:val="20"/>
              </w:rPr>
              <w:t>«Пространство равных возможностей»;</w:t>
            </w:r>
          </w:p>
          <w:p w:rsidR="00C86CC0" w:rsidRPr="00EE15CE" w:rsidRDefault="00C86CC0" w:rsidP="00C86CC0">
            <w:pPr>
              <w:spacing w:after="0" w:line="240" w:lineRule="auto"/>
              <w:jc w:val="both"/>
              <w:rPr>
                <w:sz w:val="20"/>
                <w:szCs w:val="20"/>
              </w:rPr>
            </w:pPr>
            <w:r w:rsidRPr="00EE15CE">
              <w:rPr>
                <w:sz w:val="20"/>
                <w:szCs w:val="20"/>
              </w:rPr>
              <w:t>«Безопасность зависит от нас».</w:t>
            </w:r>
          </w:p>
          <w:p w:rsidR="00C86CC0" w:rsidRPr="00EE15CE" w:rsidRDefault="00C86CC0" w:rsidP="00C86CC0">
            <w:pPr>
              <w:spacing w:after="0" w:line="240" w:lineRule="auto"/>
              <w:jc w:val="both"/>
              <w:rPr>
                <w:i/>
                <w:sz w:val="20"/>
                <w:szCs w:val="20"/>
              </w:rPr>
            </w:pPr>
            <w:r w:rsidRPr="00EE15CE">
              <w:rPr>
                <w:i/>
                <w:sz w:val="20"/>
                <w:szCs w:val="20"/>
              </w:rPr>
              <w:t>Тематические мероприятия:</w:t>
            </w:r>
          </w:p>
          <w:p w:rsidR="00C86CC0" w:rsidRPr="00EE15CE" w:rsidRDefault="00C86CC0" w:rsidP="00C86CC0">
            <w:pPr>
              <w:spacing w:after="0" w:line="240" w:lineRule="auto"/>
              <w:jc w:val="both"/>
              <w:rPr>
                <w:sz w:val="20"/>
                <w:szCs w:val="20"/>
              </w:rPr>
            </w:pPr>
            <w:r w:rsidRPr="00EE15CE">
              <w:rPr>
                <w:sz w:val="20"/>
                <w:szCs w:val="20"/>
              </w:rPr>
              <w:t>тематический час «Уважение к национальным различиям»;</w:t>
            </w:r>
          </w:p>
          <w:p w:rsidR="00C86CC0" w:rsidRPr="00EE15CE" w:rsidRDefault="00C86CC0" w:rsidP="00C86CC0">
            <w:pPr>
              <w:spacing w:after="0" w:line="240" w:lineRule="auto"/>
              <w:jc w:val="both"/>
              <w:rPr>
                <w:sz w:val="20"/>
                <w:szCs w:val="20"/>
              </w:rPr>
            </w:pPr>
            <w:r w:rsidRPr="00EE15CE">
              <w:rPr>
                <w:sz w:val="20"/>
                <w:szCs w:val="20"/>
              </w:rPr>
              <w:t>библиотечный урок «Пространство равных возможностей».</w:t>
            </w:r>
          </w:p>
          <w:p w:rsidR="00C86CC0" w:rsidRPr="00EE15CE" w:rsidRDefault="00C86CC0" w:rsidP="00C86CC0">
            <w:pPr>
              <w:spacing w:after="0" w:line="240" w:lineRule="auto"/>
              <w:jc w:val="both"/>
              <w:rPr>
                <w:i/>
                <w:sz w:val="20"/>
                <w:szCs w:val="20"/>
              </w:rPr>
            </w:pPr>
            <w:r w:rsidRPr="00EE15CE">
              <w:rPr>
                <w:i/>
                <w:sz w:val="20"/>
                <w:szCs w:val="20"/>
              </w:rPr>
              <w:t>Масштабные акции:</w:t>
            </w:r>
          </w:p>
          <w:p w:rsidR="00C86CC0" w:rsidRPr="00EE15CE" w:rsidRDefault="00C86CC0" w:rsidP="00C86CC0">
            <w:pPr>
              <w:spacing w:after="0" w:line="240" w:lineRule="auto"/>
              <w:jc w:val="both"/>
              <w:rPr>
                <w:sz w:val="20"/>
                <w:szCs w:val="20"/>
              </w:rPr>
            </w:pPr>
            <w:r w:rsidRPr="00EE15CE">
              <w:rPr>
                <w:sz w:val="20"/>
                <w:szCs w:val="20"/>
              </w:rPr>
              <w:t>Неделя правовых знаний.</w:t>
            </w:r>
          </w:p>
          <w:p w:rsidR="00CB552C" w:rsidRPr="00EE15CE" w:rsidRDefault="00CB552C" w:rsidP="00CB552C">
            <w:pPr>
              <w:spacing w:after="0" w:line="240" w:lineRule="auto"/>
              <w:jc w:val="both"/>
              <w:rPr>
                <w:sz w:val="20"/>
                <w:szCs w:val="20"/>
              </w:rPr>
            </w:pPr>
            <w:r w:rsidRPr="00EE15CE">
              <w:rPr>
                <w:sz w:val="20"/>
                <w:szCs w:val="20"/>
              </w:rPr>
              <w:t>14.11.2025 в Дубравской сельской библиотеке прошел важный урок безопасности для старшеклассников на тему: "Мобильная атака. Чем опасен мобильник?".</w:t>
            </w:r>
          </w:p>
          <w:p w:rsidR="00CB552C" w:rsidRPr="00EE15CE" w:rsidRDefault="00CB552C" w:rsidP="00CB552C">
            <w:pPr>
              <w:spacing w:after="0" w:line="240" w:lineRule="auto"/>
              <w:jc w:val="both"/>
              <w:rPr>
                <w:sz w:val="20"/>
                <w:szCs w:val="20"/>
              </w:rPr>
            </w:pPr>
            <w:r w:rsidRPr="00EE15CE">
              <w:rPr>
                <w:sz w:val="20"/>
                <w:szCs w:val="20"/>
              </w:rPr>
              <w:t>Ребята узнали о скрытых угрозах, которые таятся в наших любимых гаджетах, посмотрели познавательный ролик о вреде мобильного телефона.</w:t>
            </w:r>
          </w:p>
          <w:p w:rsidR="00CB552C" w:rsidRPr="00EE15CE" w:rsidRDefault="00CB552C" w:rsidP="00CB552C">
            <w:pPr>
              <w:spacing w:after="0" w:line="240" w:lineRule="auto"/>
              <w:jc w:val="both"/>
              <w:rPr>
                <w:sz w:val="20"/>
                <w:szCs w:val="20"/>
              </w:rPr>
            </w:pPr>
            <w:r w:rsidRPr="00EE15CE">
              <w:rPr>
                <w:sz w:val="20"/>
                <w:szCs w:val="20"/>
              </w:rPr>
              <w:t>Каждый участник получил полезный буклет с советами о правильном и безопасном использовании мобильного телефона.</w:t>
            </w:r>
          </w:p>
          <w:p w:rsidR="00C86CC0" w:rsidRPr="00EE15CE" w:rsidRDefault="00C86CC0" w:rsidP="00C86CC0">
            <w:pPr>
              <w:spacing w:after="0" w:line="240" w:lineRule="auto"/>
              <w:jc w:val="both"/>
              <w:rPr>
                <w:sz w:val="20"/>
                <w:szCs w:val="20"/>
              </w:rPr>
            </w:pPr>
            <w:r w:rsidRPr="00EE15CE">
              <w:rPr>
                <w:sz w:val="20"/>
                <w:szCs w:val="20"/>
              </w:rPr>
              <w:t>Данные мероприятия способствовали повышению правовой осведомлённости посетителей, развитию цифровых компетенций и формированию активной гражданской позиции.</w:t>
            </w:r>
          </w:p>
          <w:p w:rsidR="00713666" w:rsidRPr="00EE15CE" w:rsidRDefault="00713666" w:rsidP="00713666">
            <w:pPr>
              <w:spacing w:after="0" w:line="240" w:lineRule="auto"/>
              <w:jc w:val="both"/>
              <w:rPr>
                <w:sz w:val="20"/>
                <w:szCs w:val="20"/>
              </w:rPr>
            </w:pPr>
          </w:p>
        </w:tc>
      </w:tr>
      <w:tr w:rsidR="00713666" w:rsidRPr="00256A77" w:rsidTr="009D6F6B">
        <w:tc>
          <w:tcPr>
            <w:tcW w:w="4785" w:type="dxa"/>
          </w:tcPr>
          <w:p w:rsidR="00713666" w:rsidRPr="00EE15CE" w:rsidRDefault="00713666" w:rsidP="00713666">
            <w:pPr>
              <w:spacing w:after="0" w:line="240" w:lineRule="auto"/>
              <w:jc w:val="both"/>
              <w:rPr>
                <w:sz w:val="20"/>
                <w:szCs w:val="20"/>
              </w:rPr>
            </w:pPr>
            <w:r w:rsidRPr="00EE15CE">
              <w:rPr>
                <w:sz w:val="20"/>
                <w:szCs w:val="20"/>
              </w:rPr>
              <w:lastRenderedPageBreak/>
              <w:t>Количество мероприятий по избирательному праву, 1-2 примера</w:t>
            </w:r>
          </w:p>
        </w:tc>
        <w:tc>
          <w:tcPr>
            <w:tcW w:w="5700" w:type="dxa"/>
          </w:tcPr>
          <w:p w:rsidR="00713666" w:rsidRPr="00EE15CE" w:rsidRDefault="00713666" w:rsidP="00713666">
            <w:pPr>
              <w:spacing w:after="0" w:line="240" w:lineRule="auto"/>
              <w:jc w:val="both"/>
              <w:rPr>
                <w:sz w:val="20"/>
                <w:szCs w:val="20"/>
              </w:rPr>
            </w:pPr>
            <w:r w:rsidRPr="00EE15CE">
              <w:rPr>
                <w:sz w:val="20"/>
                <w:szCs w:val="20"/>
              </w:rPr>
              <w:t>1</w:t>
            </w:r>
            <w:r w:rsidR="00CB552C" w:rsidRPr="00EE15CE">
              <w:rPr>
                <w:sz w:val="20"/>
                <w:szCs w:val="20"/>
              </w:rPr>
              <w:t xml:space="preserve"> - «День молодого избирателя»</w:t>
            </w:r>
          </w:p>
        </w:tc>
      </w:tr>
      <w:tr w:rsidR="00713666" w:rsidRPr="00256A77" w:rsidTr="009D6F6B">
        <w:tc>
          <w:tcPr>
            <w:tcW w:w="4785" w:type="dxa"/>
          </w:tcPr>
          <w:p w:rsidR="00713666" w:rsidRPr="00EE15CE" w:rsidRDefault="00713666" w:rsidP="00713666">
            <w:pPr>
              <w:spacing w:after="0" w:line="240" w:lineRule="auto"/>
              <w:jc w:val="both"/>
              <w:rPr>
                <w:sz w:val="20"/>
                <w:szCs w:val="20"/>
              </w:rPr>
            </w:pPr>
            <w:r w:rsidRPr="00EE15CE">
              <w:rPr>
                <w:sz w:val="20"/>
                <w:szCs w:val="20"/>
              </w:rPr>
              <w:t>Название и форма книжных выставок по теме (1-2 названия)</w:t>
            </w:r>
          </w:p>
        </w:tc>
        <w:tc>
          <w:tcPr>
            <w:tcW w:w="5700" w:type="dxa"/>
          </w:tcPr>
          <w:p w:rsidR="00713666" w:rsidRPr="00256A77" w:rsidRDefault="00713666" w:rsidP="00713666">
            <w:pPr>
              <w:spacing w:after="0" w:line="240" w:lineRule="auto"/>
              <w:jc w:val="both"/>
              <w:rPr>
                <w:color w:val="FF0000"/>
                <w:sz w:val="20"/>
                <w:szCs w:val="20"/>
              </w:rPr>
            </w:pPr>
            <w:r w:rsidRPr="00256A77">
              <w:rPr>
                <w:color w:val="FF0000"/>
                <w:sz w:val="20"/>
                <w:szCs w:val="20"/>
              </w:rPr>
              <w:t xml:space="preserve"> </w:t>
            </w:r>
            <w:hyperlink r:id="rId21" w:history="1">
              <w:r w:rsidR="00CB552C" w:rsidRPr="0056153F">
                <w:rPr>
                  <w:rStyle w:val="a3"/>
                  <w:sz w:val="20"/>
                  <w:szCs w:val="20"/>
                </w:rPr>
                <w:t>https://vk.com/club67203918?w=wall-67203918_3063</w:t>
              </w:r>
            </w:hyperlink>
            <w:r w:rsidR="00CB552C">
              <w:rPr>
                <w:color w:val="FF0000"/>
                <w:sz w:val="20"/>
                <w:szCs w:val="20"/>
              </w:rPr>
              <w:t xml:space="preserve"> </w:t>
            </w:r>
            <w:r w:rsidR="00EE15CE" w:rsidRPr="00A80481">
              <w:rPr>
                <w:sz w:val="20"/>
                <w:szCs w:val="20"/>
              </w:rPr>
              <w:t>обзор литературы для подросткового чтения</w:t>
            </w:r>
          </w:p>
        </w:tc>
      </w:tr>
      <w:tr w:rsidR="00713666" w:rsidRPr="00256A77" w:rsidTr="009D6F6B">
        <w:tc>
          <w:tcPr>
            <w:tcW w:w="4785" w:type="dxa"/>
          </w:tcPr>
          <w:p w:rsidR="00713666" w:rsidRPr="00EE15CE" w:rsidRDefault="00713666" w:rsidP="00713666">
            <w:pPr>
              <w:spacing w:after="0" w:line="240" w:lineRule="auto"/>
              <w:jc w:val="both"/>
              <w:rPr>
                <w:sz w:val="20"/>
                <w:szCs w:val="20"/>
              </w:rPr>
            </w:pPr>
            <w:r w:rsidRPr="00EE15CE">
              <w:rPr>
                <w:sz w:val="20"/>
                <w:szCs w:val="20"/>
              </w:rPr>
              <w:t>Количество мероприятий офлайн и онлайн (2 цифры)</w:t>
            </w:r>
          </w:p>
        </w:tc>
        <w:tc>
          <w:tcPr>
            <w:tcW w:w="5700" w:type="dxa"/>
          </w:tcPr>
          <w:p w:rsidR="00713666" w:rsidRPr="00EE15CE" w:rsidRDefault="00A80481" w:rsidP="00713666">
            <w:pPr>
              <w:spacing w:after="0" w:line="240" w:lineRule="auto"/>
              <w:jc w:val="both"/>
              <w:rPr>
                <w:sz w:val="20"/>
                <w:szCs w:val="20"/>
              </w:rPr>
            </w:pPr>
            <w:r>
              <w:rPr>
                <w:sz w:val="20"/>
                <w:szCs w:val="20"/>
              </w:rPr>
              <w:t>8/9</w:t>
            </w:r>
          </w:p>
        </w:tc>
      </w:tr>
      <w:tr w:rsidR="00713666" w:rsidRPr="00256A77" w:rsidTr="009D6F6B">
        <w:tc>
          <w:tcPr>
            <w:tcW w:w="4785" w:type="dxa"/>
          </w:tcPr>
          <w:p w:rsidR="00713666" w:rsidRPr="00EE15CE" w:rsidRDefault="00713666" w:rsidP="00713666">
            <w:pPr>
              <w:spacing w:after="0" w:line="240" w:lineRule="auto"/>
              <w:jc w:val="both"/>
              <w:rPr>
                <w:sz w:val="20"/>
                <w:szCs w:val="20"/>
              </w:rPr>
            </w:pPr>
            <w:r w:rsidRPr="00EE15CE">
              <w:rPr>
                <w:sz w:val="20"/>
                <w:szCs w:val="20"/>
              </w:rPr>
              <w:t>Общее количество участников офлайн + онлайн</w:t>
            </w:r>
          </w:p>
        </w:tc>
        <w:tc>
          <w:tcPr>
            <w:tcW w:w="5700" w:type="dxa"/>
          </w:tcPr>
          <w:p w:rsidR="00713666" w:rsidRPr="00EE15CE" w:rsidRDefault="00713666" w:rsidP="00713666">
            <w:pPr>
              <w:spacing w:after="0" w:line="240" w:lineRule="auto"/>
              <w:jc w:val="both"/>
              <w:rPr>
                <w:sz w:val="20"/>
                <w:szCs w:val="20"/>
              </w:rPr>
            </w:pPr>
            <w:r w:rsidRPr="00EE15CE">
              <w:rPr>
                <w:sz w:val="20"/>
                <w:szCs w:val="20"/>
              </w:rPr>
              <w:t>24/85</w:t>
            </w:r>
            <w:r w:rsidR="00EE15CE" w:rsidRPr="00EE15CE">
              <w:rPr>
                <w:sz w:val="20"/>
                <w:szCs w:val="20"/>
              </w:rPr>
              <w:t xml:space="preserve"> На учете состояла в течение года 1 школьница, в мероприятиях офлайн приглашалась к участию</w:t>
            </w:r>
          </w:p>
        </w:tc>
      </w:tr>
    </w:tbl>
    <w:p w:rsidR="00713666" w:rsidRPr="00A80481" w:rsidRDefault="00713666" w:rsidP="00713666">
      <w:pPr>
        <w:spacing w:after="0" w:line="240" w:lineRule="auto"/>
        <w:jc w:val="both"/>
        <w:rPr>
          <w:b/>
          <w:sz w:val="20"/>
          <w:szCs w:val="20"/>
        </w:rPr>
      </w:pPr>
    </w:p>
    <w:p w:rsidR="00713666" w:rsidRPr="00A80481" w:rsidRDefault="00713666" w:rsidP="00713666">
      <w:pPr>
        <w:spacing w:after="0" w:line="240" w:lineRule="auto"/>
        <w:jc w:val="both"/>
        <w:rPr>
          <w:b/>
          <w:i/>
          <w:sz w:val="20"/>
          <w:szCs w:val="20"/>
        </w:rPr>
      </w:pPr>
      <w:r w:rsidRPr="00A80481">
        <w:rPr>
          <w:b/>
          <w:i/>
          <w:sz w:val="20"/>
          <w:szCs w:val="20"/>
        </w:rPr>
        <w:t>- Гражданско-правовое воспитание, работа с «трудными» подростками, совместная деятельность с КДН, профилактика терроризма, экстремизма, суицида среди подростков</w:t>
      </w: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r w:rsidRPr="00A63F8C">
        <w:rPr>
          <w:sz w:val="20"/>
          <w:szCs w:val="20"/>
        </w:rPr>
        <w:t>22 августа - День государственного флага России</w:t>
      </w: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r w:rsidRPr="00A63F8C">
        <w:rPr>
          <w:sz w:val="20"/>
          <w:szCs w:val="20"/>
        </w:rPr>
        <w:t>В этот день в Дубравской сельской библиотеке прошла информминутка "Флаг России". Все читатели могли познакомиться с историей нашего флага, значением цветов триколора и правилах его использования</w:t>
      </w:r>
    </w:p>
    <w:p w:rsidR="00A80481" w:rsidRPr="00A80481" w:rsidRDefault="00A80481" w:rsidP="00A80481">
      <w:pPr>
        <w:spacing w:after="0" w:line="240" w:lineRule="auto"/>
        <w:jc w:val="both"/>
        <w:rPr>
          <w:sz w:val="20"/>
          <w:szCs w:val="20"/>
        </w:rPr>
      </w:pPr>
      <w:r w:rsidRPr="00A80481">
        <w:rPr>
          <w:sz w:val="20"/>
          <w:szCs w:val="20"/>
        </w:rPr>
        <w:t>Искусно об искусстве</w:t>
      </w:r>
    </w:p>
    <w:p w:rsidR="00A80481" w:rsidRDefault="00A80481" w:rsidP="00A80481">
      <w:pPr>
        <w:spacing w:after="0" w:line="240" w:lineRule="auto"/>
        <w:jc w:val="both"/>
        <w:rPr>
          <w:sz w:val="20"/>
          <w:szCs w:val="20"/>
        </w:rPr>
      </w:pPr>
    </w:p>
    <w:p w:rsidR="00A80481" w:rsidRPr="00A80481" w:rsidRDefault="00A80481" w:rsidP="00A80481">
      <w:pPr>
        <w:spacing w:after="0" w:line="240" w:lineRule="auto"/>
        <w:jc w:val="both"/>
        <w:rPr>
          <w:sz w:val="20"/>
          <w:szCs w:val="20"/>
        </w:rPr>
      </w:pPr>
      <w:r>
        <w:rPr>
          <w:sz w:val="20"/>
          <w:szCs w:val="20"/>
        </w:rPr>
        <w:t>3.ноября</w:t>
      </w:r>
    </w:p>
    <w:p w:rsidR="00A80481" w:rsidRPr="00A80481" w:rsidRDefault="00A80481" w:rsidP="00A80481">
      <w:pPr>
        <w:spacing w:after="0" w:line="240" w:lineRule="auto"/>
        <w:jc w:val="both"/>
        <w:rPr>
          <w:sz w:val="20"/>
          <w:szCs w:val="20"/>
        </w:rPr>
      </w:pPr>
      <w:r w:rsidRPr="00A80481">
        <w:rPr>
          <w:sz w:val="20"/>
          <w:szCs w:val="20"/>
        </w:rPr>
        <w:t>«Ночь искусств» в Дубравской сельской библиотеке имени Д. С. Калинина распахнула свои двери в мир прекрасного, озаренного светом общей темы. Вечер начался с погружения в глубины истории, с разговора о корнях Дня народного единства, о событиях, навеки вписанных в канву времен 4 ноября.</w:t>
      </w:r>
    </w:p>
    <w:p w:rsidR="00A80481" w:rsidRPr="00A80481" w:rsidRDefault="00A80481" w:rsidP="00A80481">
      <w:pPr>
        <w:spacing w:after="0" w:line="240" w:lineRule="auto"/>
        <w:jc w:val="both"/>
        <w:rPr>
          <w:sz w:val="20"/>
          <w:szCs w:val="20"/>
        </w:rPr>
      </w:pPr>
      <w:r w:rsidRPr="00A80481">
        <w:rPr>
          <w:sz w:val="20"/>
          <w:szCs w:val="20"/>
        </w:rPr>
        <w:t>Как нить единства пронизывает полотна искусства и проявляется в самой жизни, участники встречи ощутили в задушевной беседе, подкрепленной книжной панорамой «Народы России» и чарующей выставкой фигурок в национальных одеяниях.</w:t>
      </w:r>
    </w:p>
    <w:p w:rsidR="008C52F3" w:rsidRDefault="00A80481" w:rsidP="00A80481">
      <w:pPr>
        <w:spacing w:after="0" w:line="240" w:lineRule="auto"/>
        <w:jc w:val="both"/>
        <w:rPr>
          <w:rFonts w:cs="Segoe UI Symbol"/>
          <w:sz w:val="20"/>
          <w:szCs w:val="20"/>
        </w:rPr>
      </w:pPr>
      <w:r w:rsidRPr="00A80481">
        <w:rPr>
          <w:rFonts w:ascii="Segoe UI Symbol" w:hAnsi="Segoe UI Symbol" w:cs="Segoe UI Symbol"/>
          <w:sz w:val="20"/>
          <w:szCs w:val="20"/>
        </w:rPr>
        <w:t>🇷🇺</w:t>
      </w:r>
      <w:r w:rsidRPr="00A80481">
        <w:rPr>
          <w:sz w:val="20"/>
          <w:szCs w:val="20"/>
        </w:rPr>
        <w:t xml:space="preserve">Дубрава – пестрый ковер национальностей, где русские и марийцы живут бок о бок. Серафима Геннадьевна Осинкина, словно хранительница древних знаний, поведала об узорах марийского национального костюма, о ритме и грации традиционного танца. А затем, словно серебряный колокольчик, зазвенел ее голос, исполнив на марийском языке куплет старинной песни, провожавшей юношей на ратную службу. Красота языка и мелодии, словно волшебное заклинание, заворожили слушателей. </w:t>
      </w:r>
    </w:p>
    <w:p w:rsidR="00A80481" w:rsidRPr="00A80481" w:rsidRDefault="008C52F3" w:rsidP="00A80481">
      <w:pPr>
        <w:spacing w:after="0" w:line="240" w:lineRule="auto"/>
        <w:jc w:val="both"/>
        <w:rPr>
          <w:sz w:val="20"/>
          <w:szCs w:val="20"/>
        </w:rPr>
      </w:pPr>
      <w:r>
        <w:rPr>
          <w:sz w:val="20"/>
          <w:szCs w:val="20"/>
        </w:rPr>
        <w:lastRenderedPageBreak/>
        <w:t xml:space="preserve">Все </w:t>
      </w:r>
      <w:r w:rsidR="00A80481" w:rsidRPr="00A80481">
        <w:rPr>
          <w:sz w:val="20"/>
          <w:szCs w:val="20"/>
        </w:rPr>
        <w:t>единодушно пришли к выводу, что в Дубраве, словно в миниатюре России, жители всех национальностей живут в согласии: дети вместе познают мир в детском саду, школьники делят парты, а взрослые плечом к плечу трудятся, о чем не раз писала летопись поселка – газета «Родная земля».</w:t>
      </w:r>
    </w:p>
    <w:p w:rsidR="00A80481" w:rsidRPr="00A80481" w:rsidRDefault="00A80481" w:rsidP="00A80481">
      <w:pPr>
        <w:spacing w:after="0" w:line="240" w:lineRule="auto"/>
        <w:jc w:val="both"/>
        <w:rPr>
          <w:sz w:val="20"/>
          <w:szCs w:val="20"/>
        </w:rPr>
      </w:pPr>
      <w:r w:rsidRPr="00A80481">
        <w:rPr>
          <w:sz w:val="20"/>
          <w:szCs w:val="20"/>
        </w:rPr>
        <w:t>В откровенном обмене мыслями участники коснулись вечных вопросов: что значит уважать себя, друзей, семью, страну?</w:t>
      </w:r>
    </w:p>
    <w:p w:rsidR="00A80481" w:rsidRPr="00A80481" w:rsidRDefault="00A80481" w:rsidP="00A80481">
      <w:pPr>
        <w:spacing w:after="0" w:line="240" w:lineRule="auto"/>
        <w:jc w:val="both"/>
        <w:rPr>
          <w:sz w:val="20"/>
          <w:szCs w:val="20"/>
        </w:rPr>
      </w:pPr>
      <w:r w:rsidRPr="00A80481">
        <w:rPr>
          <w:sz w:val="20"/>
          <w:szCs w:val="20"/>
        </w:rPr>
        <w:t>И какой же праздник искусств без вдохновенной песни! Подхватив мелодию, дружно подпевали Татьяне Куртуковой песню «Матушка земля», а затем, словно поддавшись порыву души, закружились в импровизированном танце-хороводе «Вместе мы сила, Россия одна!». Примечательно, что песня эта рождена в сотворчестве с искусственным интеллектом, что открывает новую страницу в истории искусства.</w:t>
      </w:r>
    </w:p>
    <w:p w:rsidR="00A80481" w:rsidRPr="00A80481" w:rsidRDefault="00A80481" w:rsidP="00A80481">
      <w:pPr>
        <w:spacing w:after="0" w:line="240" w:lineRule="auto"/>
        <w:jc w:val="both"/>
        <w:rPr>
          <w:sz w:val="20"/>
          <w:szCs w:val="20"/>
        </w:rPr>
      </w:pPr>
      <w:r w:rsidRPr="00A80481">
        <w:rPr>
          <w:sz w:val="20"/>
          <w:szCs w:val="20"/>
        </w:rPr>
        <w:t>#НочьИскусств</w:t>
      </w:r>
    </w:p>
    <w:p w:rsidR="00713666" w:rsidRPr="00A63F8C" w:rsidRDefault="00A80481" w:rsidP="00A80481">
      <w:pPr>
        <w:spacing w:after="0" w:line="240" w:lineRule="auto"/>
        <w:jc w:val="both"/>
        <w:rPr>
          <w:sz w:val="20"/>
          <w:szCs w:val="20"/>
        </w:rPr>
      </w:pPr>
      <w:r w:rsidRPr="00A80481">
        <w:rPr>
          <w:sz w:val="20"/>
          <w:szCs w:val="20"/>
        </w:rPr>
        <w:t>#МЫВМЕСТЕ</w:t>
      </w:r>
    </w:p>
    <w:p w:rsidR="00713666" w:rsidRPr="00A63F8C" w:rsidRDefault="002F25B7" w:rsidP="00713666">
      <w:pPr>
        <w:spacing w:after="0" w:line="240" w:lineRule="auto"/>
        <w:jc w:val="both"/>
        <w:rPr>
          <w:sz w:val="20"/>
          <w:szCs w:val="20"/>
        </w:rPr>
      </w:pPr>
      <w:hyperlink r:id="rId22" w:history="1">
        <w:r w:rsidR="00A80481" w:rsidRPr="0056153F">
          <w:rPr>
            <w:rStyle w:val="a3"/>
            <w:sz w:val="20"/>
            <w:szCs w:val="20"/>
          </w:rPr>
          <w:t>https://vk.com/club67203918?w=wall-67203918_3199</w:t>
        </w:r>
      </w:hyperlink>
      <w:r w:rsidR="00A80481">
        <w:rPr>
          <w:sz w:val="20"/>
          <w:szCs w:val="20"/>
        </w:rPr>
        <w:t xml:space="preserve"> </w:t>
      </w:r>
    </w:p>
    <w:p w:rsidR="00713666" w:rsidRPr="00A63F8C" w:rsidRDefault="00713666" w:rsidP="00713666">
      <w:pPr>
        <w:spacing w:after="0" w:line="240" w:lineRule="auto"/>
        <w:jc w:val="both"/>
        <w:rPr>
          <w:sz w:val="20"/>
          <w:szCs w:val="20"/>
        </w:rPr>
      </w:pPr>
      <w:r w:rsidRPr="00A63F8C">
        <w:rPr>
          <w:sz w:val="20"/>
          <w:szCs w:val="20"/>
        </w:rPr>
        <w:t>12 декабря отмечается День Конституции Российской Федерации.</w:t>
      </w:r>
    </w:p>
    <w:p w:rsidR="00713666" w:rsidRPr="00A63F8C" w:rsidRDefault="00713666" w:rsidP="00713666">
      <w:pPr>
        <w:spacing w:after="0" w:line="240" w:lineRule="auto"/>
        <w:jc w:val="both"/>
        <w:rPr>
          <w:sz w:val="20"/>
          <w:szCs w:val="20"/>
        </w:rPr>
      </w:pPr>
      <w:r w:rsidRPr="00A63F8C">
        <w:rPr>
          <w:sz w:val="20"/>
          <w:szCs w:val="20"/>
        </w:rPr>
        <w:t>Конституция — основной закон нашей страны, единый, имеющий высшую юридическую силу, прямое действие и верховенство на всей территории Российской Федерации.</w:t>
      </w:r>
    </w:p>
    <w:p w:rsidR="00713666" w:rsidRPr="00A63F8C" w:rsidRDefault="00713666" w:rsidP="00713666">
      <w:pPr>
        <w:spacing w:after="0" w:line="240" w:lineRule="auto"/>
        <w:jc w:val="both"/>
        <w:rPr>
          <w:sz w:val="20"/>
          <w:szCs w:val="20"/>
        </w:rPr>
      </w:pPr>
      <w:r w:rsidRPr="00A63F8C">
        <w:rPr>
          <w:sz w:val="20"/>
          <w:szCs w:val="20"/>
        </w:rPr>
        <w:t>В этот день в библиотеке прошло мероприятие для младших школьников "Пусть крепнет наше государство, все едины и равны".</w:t>
      </w:r>
    </w:p>
    <w:p w:rsidR="00713666" w:rsidRPr="00A63F8C" w:rsidRDefault="00713666" w:rsidP="00713666">
      <w:pPr>
        <w:spacing w:after="0" w:line="240" w:lineRule="auto"/>
        <w:jc w:val="both"/>
        <w:rPr>
          <w:sz w:val="20"/>
          <w:szCs w:val="20"/>
        </w:rPr>
      </w:pPr>
    </w:p>
    <w:p w:rsidR="00713666" w:rsidRDefault="00713666" w:rsidP="00713666">
      <w:pPr>
        <w:spacing w:after="0" w:line="240" w:lineRule="auto"/>
        <w:jc w:val="both"/>
        <w:rPr>
          <w:sz w:val="20"/>
          <w:szCs w:val="20"/>
        </w:rPr>
      </w:pPr>
    </w:p>
    <w:p w:rsidR="00A80481" w:rsidRDefault="00A80481" w:rsidP="00713666">
      <w:pPr>
        <w:spacing w:after="0" w:line="240" w:lineRule="auto"/>
        <w:jc w:val="both"/>
        <w:rPr>
          <w:sz w:val="20"/>
          <w:szCs w:val="20"/>
        </w:rPr>
      </w:pPr>
    </w:p>
    <w:p w:rsidR="00A80481" w:rsidRDefault="00A80481" w:rsidP="00713666">
      <w:pPr>
        <w:spacing w:after="0" w:line="240" w:lineRule="auto"/>
        <w:jc w:val="both"/>
        <w:rPr>
          <w:sz w:val="20"/>
          <w:szCs w:val="20"/>
        </w:rPr>
      </w:pPr>
    </w:p>
    <w:p w:rsidR="00A80481" w:rsidRDefault="00A80481" w:rsidP="00713666">
      <w:pPr>
        <w:spacing w:after="0" w:line="240" w:lineRule="auto"/>
        <w:jc w:val="both"/>
        <w:rPr>
          <w:sz w:val="20"/>
          <w:szCs w:val="20"/>
        </w:rPr>
      </w:pPr>
    </w:p>
    <w:p w:rsidR="00A80481" w:rsidRDefault="00A80481" w:rsidP="00713666">
      <w:pPr>
        <w:spacing w:after="0" w:line="240" w:lineRule="auto"/>
        <w:jc w:val="both"/>
        <w:rPr>
          <w:sz w:val="20"/>
          <w:szCs w:val="20"/>
        </w:rPr>
      </w:pPr>
    </w:p>
    <w:p w:rsidR="00A80481" w:rsidRDefault="00A80481" w:rsidP="00713666">
      <w:pPr>
        <w:spacing w:after="0" w:line="240" w:lineRule="auto"/>
        <w:jc w:val="both"/>
        <w:rPr>
          <w:sz w:val="20"/>
          <w:szCs w:val="20"/>
        </w:rPr>
      </w:pPr>
    </w:p>
    <w:p w:rsidR="008C52F3" w:rsidRDefault="008C52F3" w:rsidP="00713666">
      <w:pPr>
        <w:spacing w:after="0" w:line="240" w:lineRule="auto"/>
        <w:jc w:val="both"/>
        <w:rPr>
          <w:sz w:val="20"/>
          <w:szCs w:val="20"/>
        </w:rPr>
      </w:pPr>
    </w:p>
    <w:p w:rsidR="00A80481" w:rsidRDefault="00A80481" w:rsidP="00713666">
      <w:pPr>
        <w:spacing w:after="0" w:line="240" w:lineRule="auto"/>
        <w:jc w:val="both"/>
        <w:rPr>
          <w:sz w:val="20"/>
          <w:szCs w:val="20"/>
        </w:rPr>
      </w:pPr>
    </w:p>
    <w:p w:rsidR="00A80481" w:rsidRPr="00A63F8C" w:rsidRDefault="00A80481" w:rsidP="00713666">
      <w:pPr>
        <w:spacing w:after="0" w:line="240" w:lineRule="auto"/>
        <w:jc w:val="both"/>
        <w:rPr>
          <w:sz w:val="20"/>
          <w:szCs w:val="20"/>
        </w:rPr>
      </w:pPr>
    </w:p>
    <w:p w:rsidR="00713666" w:rsidRPr="00A63F8C" w:rsidRDefault="00713666" w:rsidP="00713666">
      <w:pPr>
        <w:spacing w:after="0" w:line="240" w:lineRule="auto"/>
        <w:jc w:val="both"/>
        <w:rPr>
          <w:b/>
          <w:i/>
          <w:sz w:val="20"/>
          <w:szCs w:val="20"/>
        </w:rPr>
      </w:pPr>
      <w:r w:rsidRPr="00A63F8C">
        <w:rPr>
          <w:b/>
          <w:i/>
          <w:sz w:val="20"/>
          <w:szCs w:val="20"/>
        </w:rPr>
        <w:t>- Формирование здорового образа жизни (профилактика асоциального поведения).</w:t>
      </w:r>
    </w:p>
    <w:p w:rsidR="00713666" w:rsidRPr="00A80481" w:rsidRDefault="00A80481" w:rsidP="00A80481">
      <w:pPr>
        <w:spacing w:after="0" w:line="240" w:lineRule="auto"/>
        <w:jc w:val="right"/>
        <w:rPr>
          <w:sz w:val="20"/>
          <w:szCs w:val="20"/>
        </w:rPr>
      </w:pPr>
      <w:r>
        <w:rPr>
          <w:sz w:val="20"/>
          <w:szCs w:val="20"/>
        </w:rPr>
        <w:t>Таблица № 26</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976"/>
        <w:gridCol w:w="1275"/>
        <w:gridCol w:w="1843"/>
        <w:gridCol w:w="3686"/>
      </w:tblGrid>
      <w:tr w:rsidR="00713666" w:rsidRPr="00A63F8C" w:rsidTr="009D6F6B">
        <w:trPr>
          <w:trHeight w:val="2210"/>
        </w:trPr>
        <w:tc>
          <w:tcPr>
            <w:tcW w:w="710" w:type="dxa"/>
          </w:tcPr>
          <w:p w:rsidR="00713666" w:rsidRPr="00A63F8C" w:rsidRDefault="00713666" w:rsidP="00713666">
            <w:pPr>
              <w:spacing w:after="0" w:line="240" w:lineRule="auto"/>
              <w:jc w:val="both"/>
              <w:rPr>
                <w:sz w:val="20"/>
                <w:szCs w:val="20"/>
              </w:rPr>
            </w:pPr>
            <w:r w:rsidRPr="00A63F8C">
              <w:rPr>
                <w:sz w:val="20"/>
                <w:szCs w:val="20"/>
              </w:rPr>
              <w:t>№</w:t>
            </w:r>
          </w:p>
        </w:tc>
        <w:tc>
          <w:tcPr>
            <w:tcW w:w="2976" w:type="dxa"/>
          </w:tcPr>
          <w:p w:rsidR="00713666" w:rsidRPr="00A63F8C" w:rsidRDefault="00713666" w:rsidP="00713666">
            <w:pPr>
              <w:spacing w:after="0" w:line="240" w:lineRule="auto"/>
              <w:jc w:val="both"/>
              <w:rPr>
                <w:sz w:val="20"/>
                <w:szCs w:val="20"/>
              </w:rPr>
            </w:pPr>
            <w:r w:rsidRPr="00A63F8C">
              <w:rPr>
                <w:sz w:val="20"/>
                <w:szCs w:val="20"/>
              </w:rPr>
              <w:t>Название, описание мероприятий</w:t>
            </w:r>
          </w:p>
        </w:tc>
        <w:tc>
          <w:tcPr>
            <w:tcW w:w="1275" w:type="dxa"/>
          </w:tcPr>
          <w:p w:rsidR="00713666" w:rsidRPr="00A63F8C" w:rsidRDefault="00713666" w:rsidP="00713666">
            <w:pPr>
              <w:spacing w:after="0" w:line="240" w:lineRule="auto"/>
              <w:jc w:val="both"/>
              <w:rPr>
                <w:sz w:val="20"/>
                <w:szCs w:val="20"/>
              </w:rPr>
            </w:pPr>
            <w:r w:rsidRPr="00A63F8C">
              <w:rPr>
                <w:sz w:val="20"/>
                <w:szCs w:val="20"/>
              </w:rPr>
              <w:t>Дата проведения (дата начала</w:t>
            </w:r>
          </w:p>
          <w:p w:rsidR="00713666" w:rsidRPr="00A63F8C" w:rsidRDefault="00713666" w:rsidP="00713666">
            <w:pPr>
              <w:spacing w:after="0" w:line="240" w:lineRule="auto"/>
              <w:jc w:val="both"/>
              <w:rPr>
                <w:sz w:val="20"/>
                <w:szCs w:val="20"/>
              </w:rPr>
            </w:pPr>
            <w:r w:rsidRPr="00A63F8C">
              <w:rPr>
                <w:sz w:val="20"/>
                <w:szCs w:val="20"/>
              </w:rPr>
              <w:t>- дата окончания)</w:t>
            </w:r>
          </w:p>
        </w:tc>
        <w:tc>
          <w:tcPr>
            <w:tcW w:w="1843" w:type="dxa"/>
          </w:tcPr>
          <w:p w:rsidR="00713666" w:rsidRPr="00A63F8C" w:rsidRDefault="00713666" w:rsidP="00713666">
            <w:pPr>
              <w:spacing w:after="0" w:line="240" w:lineRule="auto"/>
              <w:jc w:val="both"/>
              <w:rPr>
                <w:sz w:val="20"/>
                <w:szCs w:val="20"/>
              </w:rPr>
            </w:pPr>
            <w:r w:rsidRPr="00A63F8C">
              <w:rPr>
                <w:sz w:val="20"/>
                <w:szCs w:val="20"/>
              </w:rPr>
              <w:t>Место проведения (адрес, наименование организации/</w:t>
            </w:r>
          </w:p>
          <w:p w:rsidR="00713666" w:rsidRPr="00A63F8C" w:rsidRDefault="00713666" w:rsidP="00713666">
            <w:pPr>
              <w:spacing w:after="0" w:line="240" w:lineRule="auto"/>
              <w:jc w:val="both"/>
              <w:rPr>
                <w:sz w:val="20"/>
                <w:szCs w:val="20"/>
              </w:rPr>
            </w:pPr>
            <w:r w:rsidRPr="00A63F8C">
              <w:rPr>
                <w:sz w:val="20"/>
                <w:szCs w:val="20"/>
              </w:rPr>
              <w:t>учреждения), форма</w:t>
            </w:r>
          </w:p>
          <w:p w:rsidR="00713666" w:rsidRPr="00A63F8C" w:rsidRDefault="00713666" w:rsidP="00713666">
            <w:pPr>
              <w:spacing w:after="0" w:line="240" w:lineRule="auto"/>
              <w:jc w:val="both"/>
              <w:rPr>
                <w:sz w:val="20"/>
                <w:szCs w:val="20"/>
              </w:rPr>
            </w:pPr>
            <w:r w:rsidRPr="00A63F8C">
              <w:rPr>
                <w:sz w:val="20"/>
                <w:szCs w:val="20"/>
              </w:rPr>
              <w:t>проведения (очно, интерактив, он-лайн, использование</w:t>
            </w:r>
          </w:p>
          <w:p w:rsidR="00713666" w:rsidRPr="00A63F8C" w:rsidRDefault="00713666" w:rsidP="00713666">
            <w:pPr>
              <w:spacing w:after="0" w:line="240" w:lineRule="auto"/>
              <w:jc w:val="both"/>
              <w:rPr>
                <w:sz w:val="20"/>
                <w:szCs w:val="20"/>
              </w:rPr>
            </w:pPr>
            <w:r w:rsidRPr="00A63F8C">
              <w:rPr>
                <w:sz w:val="20"/>
                <w:szCs w:val="20"/>
              </w:rPr>
              <w:t>Интернет-ресурсов и т.д.),</w:t>
            </w:r>
          </w:p>
          <w:p w:rsidR="00713666" w:rsidRPr="00A63F8C" w:rsidRDefault="00713666" w:rsidP="00713666">
            <w:pPr>
              <w:spacing w:after="0" w:line="240" w:lineRule="auto"/>
              <w:jc w:val="both"/>
              <w:rPr>
                <w:sz w:val="20"/>
                <w:szCs w:val="20"/>
              </w:rPr>
            </w:pPr>
            <w:r w:rsidRPr="00A63F8C">
              <w:rPr>
                <w:sz w:val="20"/>
                <w:szCs w:val="20"/>
              </w:rPr>
              <w:t>ссылка на публикацию</w:t>
            </w:r>
          </w:p>
        </w:tc>
        <w:tc>
          <w:tcPr>
            <w:tcW w:w="3686" w:type="dxa"/>
          </w:tcPr>
          <w:p w:rsidR="00713666" w:rsidRPr="00A63F8C" w:rsidRDefault="00713666" w:rsidP="00713666">
            <w:pPr>
              <w:spacing w:after="0" w:line="240" w:lineRule="auto"/>
              <w:jc w:val="both"/>
              <w:rPr>
                <w:sz w:val="20"/>
                <w:szCs w:val="20"/>
              </w:rPr>
            </w:pPr>
            <w:r w:rsidRPr="00A63F8C">
              <w:rPr>
                <w:sz w:val="20"/>
                <w:szCs w:val="20"/>
              </w:rPr>
              <w:t>Результат, количество участников</w:t>
            </w:r>
          </w:p>
        </w:tc>
      </w:tr>
      <w:tr w:rsidR="00713666" w:rsidRPr="00A63F8C" w:rsidTr="009D6F6B">
        <w:trPr>
          <w:trHeight w:val="450"/>
        </w:trPr>
        <w:tc>
          <w:tcPr>
            <w:tcW w:w="710" w:type="dxa"/>
          </w:tcPr>
          <w:p w:rsidR="00713666" w:rsidRPr="00A63F8C" w:rsidRDefault="00713666" w:rsidP="00713666">
            <w:pPr>
              <w:spacing w:after="0" w:line="240" w:lineRule="auto"/>
              <w:jc w:val="both"/>
              <w:rPr>
                <w:sz w:val="20"/>
                <w:szCs w:val="20"/>
              </w:rPr>
            </w:pPr>
            <w:r w:rsidRPr="00A63F8C">
              <w:rPr>
                <w:sz w:val="20"/>
                <w:szCs w:val="20"/>
              </w:rPr>
              <w:t>1.</w:t>
            </w:r>
          </w:p>
        </w:tc>
        <w:tc>
          <w:tcPr>
            <w:tcW w:w="2976" w:type="dxa"/>
          </w:tcPr>
          <w:p w:rsidR="00D21607" w:rsidRPr="00D21607" w:rsidRDefault="00D21607" w:rsidP="00D21607">
            <w:pPr>
              <w:spacing w:after="0" w:line="240" w:lineRule="auto"/>
              <w:jc w:val="both"/>
              <w:rPr>
                <w:sz w:val="20"/>
                <w:szCs w:val="20"/>
              </w:rPr>
            </w:pPr>
          </w:p>
          <w:p w:rsidR="00D21607" w:rsidRPr="00D21607" w:rsidRDefault="00D21607" w:rsidP="00D21607">
            <w:pPr>
              <w:spacing w:after="0" w:line="240" w:lineRule="auto"/>
              <w:jc w:val="both"/>
              <w:rPr>
                <w:sz w:val="20"/>
                <w:szCs w:val="20"/>
              </w:rPr>
            </w:pPr>
            <w:r w:rsidRPr="00D21607">
              <w:rPr>
                <w:sz w:val="20"/>
                <w:szCs w:val="20"/>
              </w:rPr>
              <w:t>Обучение граждан компьютерной грамотности</w:t>
            </w:r>
            <w:r w:rsidR="0074594D">
              <w:rPr>
                <w:sz w:val="20"/>
                <w:szCs w:val="20"/>
              </w:rPr>
              <w:t>: кружок «Смайлик»</w:t>
            </w:r>
          </w:p>
          <w:p w:rsidR="00713666" w:rsidRPr="00A63F8C" w:rsidRDefault="00713666" w:rsidP="0074594D">
            <w:pPr>
              <w:spacing w:after="0" w:line="240" w:lineRule="auto"/>
              <w:jc w:val="both"/>
              <w:rPr>
                <w:sz w:val="20"/>
                <w:szCs w:val="20"/>
              </w:rPr>
            </w:pPr>
          </w:p>
        </w:tc>
        <w:tc>
          <w:tcPr>
            <w:tcW w:w="1275" w:type="dxa"/>
          </w:tcPr>
          <w:p w:rsidR="00713666" w:rsidRPr="00A63F8C" w:rsidRDefault="0074594D" w:rsidP="00713666">
            <w:pPr>
              <w:spacing w:after="0" w:line="240" w:lineRule="auto"/>
              <w:jc w:val="both"/>
              <w:rPr>
                <w:sz w:val="20"/>
                <w:szCs w:val="20"/>
              </w:rPr>
            </w:pPr>
            <w:r>
              <w:rPr>
                <w:sz w:val="20"/>
                <w:szCs w:val="20"/>
              </w:rPr>
              <w:t>С 28 августа 2025 года</w:t>
            </w:r>
          </w:p>
        </w:tc>
        <w:tc>
          <w:tcPr>
            <w:tcW w:w="1843" w:type="dxa"/>
          </w:tcPr>
          <w:p w:rsidR="0074594D" w:rsidRDefault="00D21607" w:rsidP="00713666">
            <w:pPr>
              <w:spacing w:after="0" w:line="240" w:lineRule="auto"/>
              <w:jc w:val="both"/>
              <w:rPr>
                <w:sz w:val="20"/>
                <w:szCs w:val="20"/>
              </w:rPr>
            </w:pPr>
            <w:r>
              <w:rPr>
                <w:sz w:val="20"/>
                <w:szCs w:val="20"/>
              </w:rPr>
              <w:t xml:space="preserve">Дубравская СБ,  </w:t>
            </w:r>
          </w:p>
          <w:p w:rsidR="0074594D" w:rsidRDefault="00D21607" w:rsidP="00713666">
            <w:pPr>
              <w:spacing w:after="0" w:line="240" w:lineRule="auto"/>
              <w:jc w:val="both"/>
              <w:rPr>
                <w:sz w:val="20"/>
                <w:szCs w:val="20"/>
              </w:rPr>
            </w:pPr>
            <w:r>
              <w:rPr>
                <w:sz w:val="20"/>
                <w:szCs w:val="20"/>
              </w:rPr>
              <w:t xml:space="preserve">27 августа </w:t>
            </w:r>
          </w:p>
          <w:p w:rsidR="00713666" w:rsidRDefault="00D21607" w:rsidP="00713666">
            <w:pPr>
              <w:spacing w:after="0" w:line="240" w:lineRule="auto"/>
              <w:jc w:val="both"/>
              <w:rPr>
                <w:sz w:val="20"/>
                <w:szCs w:val="20"/>
              </w:rPr>
            </w:pPr>
            <w:r>
              <w:rPr>
                <w:sz w:val="20"/>
                <w:szCs w:val="20"/>
              </w:rPr>
              <w:t>офлайн - 5</w:t>
            </w:r>
          </w:p>
          <w:p w:rsidR="00713666" w:rsidRDefault="002F25B7" w:rsidP="00713666">
            <w:pPr>
              <w:spacing w:after="0" w:line="240" w:lineRule="auto"/>
              <w:jc w:val="both"/>
              <w:rPr>
                <w:sz w:val="20"/>
                <w:szCs w:val="20"/>
              </w:rPr>
            </w:pPr>
            <w:hyperlink r:id="rId23" w:history="1">
              <w:r w:rsidR="00D21607" w:rsidRPr="0056153F">
                <w:rPr>
                  <w:rStyle w:val="a3"/>
                  <w:sz w:val="20"/>
                  <w:szCs w:val="20"/>
                </w:rPr>
                <w:t>https://vk.com/club67203918?w=wall-67203918_3126</w:t>
              </w:r>
            </w:hyperlink>
            <w:r w:rsidR="00D21607">
              <w:rPr>
                <w:sz w:val="20"/>
                <w:szCs w:val="20"/>
              </w:rPr>
              <w:t xml:space="preserve"> </w:t>
            </w:r>
          </w:p>
          <w:p w:rsidR="00D21607" w:rsidRDefault="00D21607" w:rsidP="00713666">
            <w:pPr>
              <w:spacing w:after="0" w:line="240" w:lineRule="auto"/>
              <w:jc w:val="both"/>
              <w:rPr>
                <w:sz w:val="20"/>
                <w:szCs w:val="20"/>
              </w:rPr>
            </w:pPr>
            <w:r>
              <w:rPr>
                <w:sz w:val="20"/>
                <w:szCs w:val="20"/>
              </w:rPr>
              <w:t xml:space="preserve">просмотров </w:t>
            </w:r>
            <w:r w:rsidR="0074594D">
              <w:rPr>
                <w:sz w:val="20"/>
                <w:szCs w:val="20"/>
              </w:rPr>
              <w:t>–</w:t>
            </w:r>
            <w:r>
              <w:rPr>
                <w:sz w:val="20"/>
                <w:szCs w:val="20"/>
              </w:rPr>
              <w:t xml:space="preserve"> 270</w:t>
            </w:r>
          </w:p>
          <w:p w:rsidR="0074594D" w:rsidRDefault="0074594D" w:rsidP="00713666">
            <w:pPr>
              <w:spacing w:after="0" w:line="240" w:lineRule="auto"/>
              <w:jc w:val="both"/>
              <w:rPr>
                <w:sz w:val="20"/>
                <w:szCs w:val="20"/>
              </w:rPr>
            </w:pPr>
            <w:r>
              <w:rPr>
                <w:sz w:val="20"/>
                <w:szCs w:val="20"/>
              </w:rPr>
              <w:t>15 сентября</w:t>
            </w:r>
          </w:p>
          <w:p w:rsidR="0074594D" w:rsidRDefault="002F25B7" w:rsidP="00713666">
            <w:pPr>
              <w:spacing w:after="0" w:line="240" w:lineRule="auto"/>
              <w:jc w:val="both"/>
              <w:rPr>
                <w:sz w:val="20"/>
                <w:szCs w:val="20"/>
              </w:rPr>
            </w:pPr>
            <w:hyperlink r:id="rId24" w:history="1">
              <w:r w:rsidR="0074594D" w:rsidRPr="0056153F">
                <w:rPr>
                  <w:rStyle w:val="a3"/>
                  <w:sz w:val="20"/>
                  <w:szCs w:val="20"/>
                </w:rPr>
                <w:t>https://vk.com/club67203918?w=wall-67203918_3143</w:t>
              </w:r>
            </w:hyperlink>
            <w:r w:rsidR="0074594D">
              <w:rPr>
                <w:sz w:val="20"/>
                <w:szCs w:val="20"/>
              </w:rPr>
              <w:t xml:space="preserve"> </w:t>
            </w:r>
          </w:p>
          <w:p w:rsidR="0074594D" w:rsidRDefault="0074594D" w:rsidP="00713666">
            <w:pPr>
              <w:spacing w:after="0" w:line="240" w:lineRule="auto"/>
              <w:jc w:val="both"/>
              <w:rPr>
                <w:sz w:val="20"/>
                <w:szCs w:val="20"/>
              </w:rPr>
            </w:pPr>
            <w:r>
              <w:rPr>
                <w:sz w:val="20"/>
                <w:szCs w:val="20"/>
              </w:rPr>
              <w:t>офлайн – 5</w:t>
            </w:r>
          </w:p>
          <w:p w:rsidR="0074594D" w:rsidRDefault="0074594D" w:rsidP="00713666">
            <w:pPr>
              <w:spacing w:after="0" w:line="240" w:lineRule="auto"/>
              <w:jc w:val="both"/>
              <w:rPr>
                <w:sz w:val="20"/>
                <w:szCs w:val="20"/>
              </w:rPr>
            </w:pPr>
            <w:r>
              <w:rPr>
                <w:sz w:val="20"/>
                <w:szCs w:val="20"/>
              </w:rPr>
              <w:t>просмотров 315</w:t>
            </w:r>
          </w:p>
          <w:p w:rsidR="0074594D" w:rsidRDefault="0074594D" w:rsidP="00713666">
            <w:pPr>
              <w:spacing w:after="0" w:line="240" w:lineRule="auto"/>
              <w:jc w:val="both"/>
              <w:rPr>
                <w:sz w:val="20"/>
                <w:szCs w:val="20"/>
              </w:rPr>
            </w:pPr>
            <w:r>
              <w:rPr>
                <w:sz w:val="20"/>
                <w:szCs w:val="20"/>
              </w:rPr>
              <w:t>30 сентября</w:t>
            </w:r>
          </w:p>
          <w:p w:rsidR="0074594D" w:rsidRDefault="002F25B7" w:rsidP="00713666">
            <w:pPr>
              <w:spacing w:after="0" w:line="240" w:lineRule="auto"/>
              <w:jc w:val="both"/>
              <w:rPr>
                <w:sz w:val="20"/>
                <w:szCs w:val="20"/>
              </w:rPr>
            </w:pPr>
            <w:hyperlink r:id="rId25" w:history="1">
              <w:r w:rsidR="0074594D" w:rsidRPr="0056153F">
                <w:rPr>
                  <w:rStyle w:val="a3"/>
                  <w:sz w:val="20"/>
                  <w:szCs w:val="20"/>
                </w:rPr>
                <w:t>https://vk.com/club67203918?w=wall-67203918_3153</w:t>
              </w:r>
            </w:hyperlink>
            <w:r w:rsidR="0074594D">
              <w:rPr>
                <w:sz w:val="20"/>
                <w:szCs w:val="20"/>
              </w:rPr>
              <w:t xml:space="preserve"> </w:t>
            </w:r>
          </w:p>
          <w:p w:rsidR="0074594D" w:rsidRDefault="0074594D" w:rsidP="00713666">
            <w:pPr>
              <w:spacing w:after="0" w:line="240" w:lineRule="auto"/>
              <w:jc w:val="both"/>
              <w:rPr>
                <w:sz w:val="20"/>
                <w:szCs w:val="20"/>
              </w:rPr>
            </w:pPr>
            <w:r>
              <w:rPr>
                <w:sz w:val="20"/>
                <w:szCs w:val="20"/>
              </w:rPr>
              <w:t>офлайн – 10</w:t>
            </w:r>
          </w:p>
          <w:p w:rsidR="0074594D" w:rsidRPr="00A63F8C" w:rsidRDefault="0074594D" w:rsidP="00713666">
            <w:pPr>
              <w:spacing w:after="0" w:line="240" w:lineRule="auto"/>
              <w:jc w:val="both"/>
              <w:rPr>
                <w:sz w:val="20"/>
                <w:szCs w:val="20"/>
              </w:rPr>
            </w:pPr>
            <w:r>
              <w:rPr>
                <w:sz w:val="20"/>
                <w:szCs w:val="20"/>
              </w:rPr>
              <w:t>просмотров 345</w:t>
            </w:r>
          </w:p>
        </w:tc>
        <w:tc>
          <w:tcPr>
            <w:tcW w:w="3686" w:type="dxa"/>
          </w:tcPr>
          <w:p w:rsidR="0074594D" w:rsidRPr="0074594D" w:rsidRDefault="0074594D" w:rsidP="0074594D">
            <w:pPr>
              <w:spacing w:after="0" w:line="240" w:lineRule="auto"/>
              <w:jc w:val="both"/>
              <w:rPr>
                <w:sz w:val="20"/>
                <w:szCs w:val="20"/>
              </w:rPr>
            </w:pPr>
            <w:r w:rsidRPr="0074594D">
              <w:rPr>
                <w:sz w:val="20"/>
                <w:szCs w:val="20"/>
              </w:rPr>
              <w:lastRenderedPageBreak/>
              <w:t xml:space="preserve">Сегодня в кружке "Смайлик" было очень весело и познавательно! Наши юные участники не только отлично провели время, но и попробовали себя в роли настоящих программистов! </w:t>
            </w:r>
          </w:p>
          <w:p w:rsidR="0074594D" w:rsidRPr="0074594D" w:rsidRDefault="0074594D" w:rsidP="0074594D">
            <w:pPr>
              <w:spacing w:after="0" w:line="240" w:lineRule="auto"/>
              <w:jc w:val="both"/>
              <w:rPr>
                <w:sz w:val="20"/>
                <w:szCs w:val="20"/>
              </w:rPr>
            </w:pPr>
          </w:p>
          <w:p w:rsidR="0074594D" w:rsidRPr="0074594D" w:rsidRDefault="0074594D" w:rsidP="0074594D">
            <w:pPr>
              <w:spacing w:after="0" w:line="240" w:lineRule="auto"/>
              <w:jc w:val="both"/>
              <w:rPr>
                <w:sz w:val="20"/>
                <w:szCs w:val="20"/>
              </w:rPr>
            </w:pPr>
            <w:r w:rsidRPr="0074594D">
              <w:rPr>
                <w:sz w:val="20"/>
                <w:szCs w:val="20"/>
              </w:rPr>
              <w:t>Ребята с увлечением играли в настольную игру "Прогеры", которая в игровой форме помогает развивать логическое мышление и базовое понимание принципов программирования.</w:t>
            </w:r>
          </w:p>
          <w:p w:rsidR="0074594D" w:rsidRPr="0074594D" w:rsidRDefault="0074594D" w:rsidP="0074594D">
            <w:pPr>
              <w:spacing w:after="0" w:line="240" w:lineRule="auto"/>
              <w:jc w:val="both"/>
              <w:rPr>
                <w:sz w:val="20"/>
                <w:szCs w:val="20"/>
              </w:rPr>
            </w:pPr>
          </w:p>
          <w:p w:rsidR="00713666" w:rsidRPr="00A63F8C" w:rsidRDefault="0074594D" w:rsidP="0074594D">
            <w:pPr>
              <w:spacing w:after="0" w:line="240" w:lineRule="auto"/>
              <w:jc w:val="both"/>
              <w:rPr>
                <w:sz w:val="20"/>
                <w:szCs w:val="20"/>
              </w:rPr>
            </w:pPr>
            <w:r w:rsidRPr="0074594D">
              <w:rPr>
                <w:sz w:val="20"/>
                <w:szCs w:val="20"/>
              </w:rPr>
              <w:t xml:space="preserve">Было здорово наблюдать за тем, как ребята разрабатывают алгоритмы, </w:t>
            </w:r>
            <w:r w:rsidRPr="0074594D">
              <w:rPr>
                <w:sz w:val="20"/>
                <w:szCs w:val="20"/>
              </w:rPr>
              <w:lastRenderedPageBreak/>
              <w:t xml:space="preserve">решают задачки и радуются своим успехам! </w:t>
            </w:r>
            <w:r w:rsidRPr="0074594D">
              <w:rPr>
                <w:rFonts w:ascii="Calibri" w:hAnsi="Calibri" w:cs="Calibri"/>
                <w:sz w:val="20"/>
                <w:szCs w:val="20"/>
              </w:rPr>
              <w:t>🤩</w:t>
            </w:r>
          </w:p>
        </w:tc>
      </w:tr>
      <w:tr w:rsidR="00713666" w:rsidRPr="00A63F8C" w:rsidTr="009D6F6B">
        <w:trPr>
          <w:trHeight w:val="450"/>
        </w:trPr>
        <w:tc>
          <w:tcPr>
            <w:tcW w:w="710" w:type="dxa"/>
          </w:tcPr>
          <w:p w:rsidR="00713666" w:rsidRPr="00A63F8C" w:rsidRDefault="00713666" w:rsidP="00713666">
            <w:pPr>
              <w:spacing w:after="0" w:line="240" w:lineRule="auto"/>
              <w:jc w:val="both"/>
              <w:rPr>
                <w:sz w:val="20"/>
                <w:szCs w:val="20"/>
              </w:rPr>
            </w:pPr>
            <w:r w:rsidRPr="00A63F8C">
              <w:rPr>
                <w:sz w:val="20"/>
                <w:szCs w:val="20"/>
              </w:rPr>
              <w:lastRenderedPageBreak/>
              <w:t>2.</w:t>
            </w:r>
          </w:p>
        </w:tc>
        <w:tc>
          <w:tcPr>
            <w:tcW w:w="2976" w:type="dxa"/>
          </w:tcPr>
          <w:p w:rsidR="00D21607" w:rsidRPr="00D21607" w:rsidRDefault="00D21607" w:rsidP="00D21607">
            <w:pPr>
              <w:spacing w:after="0" w:line="240" w:lineRule="auto"/>
              <w:jc w:val="both"/>
              <w:rPr>
                <w:sz w:val="20"/>
                <w:szCs w:val="20"/>
              </w:rPr>
            </w:pPr>
            <w:r w:rsidRPr="00D21607">
              <w:rPr>
                <w:sz w:val="20"/>
                <w:szCs w:val="20"/>
              </w:rPr>
              <w:t>Финансовая грамотность: Предлагается настольная игра по финансовой грамотности для детей, в которую можно играть дома в</w:t>
            </w:r>
            <w:r w:rsidR="0074594D">
              <w:rPr>
                <w:sz w:val="20"/>
                <w:szCs w:val="20"/>
              </w:rPr>
              <w:t xml:space="preserve">о время летних каникул. </w:t>
            </w:r>
          </w:p>
          <w:p w:rsidR="00713666" w:rsidRPr="00A63F8C" w:rsidRDefault="00713666" w:rsidP="00713666">
            <w:pPr>
              <w:spacing w:after="0" w:line="240" w:lineRule="auto"/>
              <w:jc w:val="both"/>
              <w:rPr>
                <w:sz w:val="20"/>
                <w:szCs w:val="20"/>
              </w:rPr>
            </w:pPr>
          </w:p>
        </w:tc>
        <w:tc>
          <w:tcPr>
            <w:tcW w:w="1275" w:type="dxa"/>
          </w:tcPr>
          <w:p w:rsidR="00713666" w:rsidRPr="00A63F8C" w:rsidRDefault="0074594D" w:rsidP="00713666">
            <w:pPr>
              <w:spacing w:after="0" w:line="240" w:lineRule="auto"/>
              <w:jc w:val="both"/>
              <w:rPr>
                <w:sz w:val="20"/>
                <w:szCs w:val="20"/>
              </w:rPr>
            </w:pPr>
            <w:r>
              <w:rPr>
                <w:sz w:val="20"/>
                <w:szCs w:val="20"/>
              </w:rPr>
              <w:t>26.06.25</w:t>
            </w:r>
          </w:p>
        </w:tc>
        <w:tc>
          <w:tcPr>
            <w:tcW w:w="1843" w:type="dxa"/>
          </w:tcPr>
          <w:p w:rsidR="00713666" w:rsidRPr="00A63F8C" w:rsidRDefault="00713666" w:rsidP="00713666">
            <w:pPr>
              <w:spacing w:after="0" w:line="240" w:lineRule="auto"/>
              <w:jc w:val="both"/>
              <w:rPr>
                <w:sz w:val="20"/>
                <w:szCs w:val="20"/>
              </w:rPr>
            </w:pPr>
            <w:r w:rsidRPr="00A63F8C">
              <w:rPr>
                <w:sz w:val="20"/>
                <w:szCs w:val="20"/>
              </w:rPr>
              <w:t>Дубравская СБ</w:t>
            </w:r>
          </w:p>
          <w:p w:rsidR="00713666" w:rsidRPr="00A63F8C" w:rsidRDefault="00713666" w:rsidP="00713666">
            <w:pPr>
              <w:spacing w:after="0" w:line="240" w:lineRule="auto"/>
              <w:jc w:val="both"/>
              <w:rPr>
                <w:sz w:val="20"/>
                <w:szCs w:val="20"/>
              </w:rPr>
            </w:pPr>
          </w:p>
        </w:tc>
        <w:tc>
          <w:tcPr>
            <w:tcW w:w="3686" w:type="dxa"/>
          </w:tcPr>
          <w:p w:rsidR="00713666" w:rsidRPr="00A63F8C" w:rsidRDefault="0001048F" w:rsidP="00713666">
            <w:pPr>
              <w:spacing w:after="0" w:line="240" w:lineRule="auto"/>
              <w:jc w:val="both"/>
              <w:rPr>
                <w:sz w:val="20"/>
                <w:szCs w:val="20"/>
              </w:rPr>
            </w:pPr>
            <w:r>
              <w:rPr>
                <w:sz w:val="20"/>
                <w:szCs w:val="20"/>
              </w:rPr>
              <w:t>Просмотров – 135</w:t>
            </w:r>
          </w:p>
          <w:p w:rsidR="00713666" w:rsidRPr="00A63F8C" w:rsidRDefault="0001048F" w:rsidP="00713666">
            <w:pPr>
              <w:spacing w:after="0" w:line="240" w:lineRule="auto"/>
              <w:jc w:val="both"/>
              <w:rPr>
                <w:sz w:val="20"/>
                <w:szCs w:val="20"/>
              </w:rPr>
            </w:pPr>
            <w:r>
              <w:rPr>
                <w:sz w:val="20"/>
                <w:szCs w:val="20"/>
              </w:rPr>
              <w:t>Участников- 1</w:t>
            </w:r>
            <w:r w:rsidR="00713666" w:rsidRPr="00A63F8C">
              <w:rPr>
                <w:sz w:val="20"/>
                <w:szCs w:val="20"/>
              </w:rPr>
              <w:t>0</w:t>
            </w:r>
          </w:p>
        </w:tc>
      </w:tr>
    </w:tbl>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D21607" w:rsidRDefault="00713666" w:rsidP="00D21607">
      <w:pPr>
        <w:spacing w:after="0" w:line="240" w:lineRule="auto"/>
        <w:jc w:val="right"/>
        <w:rPr>
          <w:sz w:val="20"/>
          <w:szCs w:val="20"/>
        </w:rPr>
      </w:pPr>
      <w:r w:rsidRPr="00D21607">
        <w:rPr>
          <w:sz w:val="20"/>
          <w:szCs w:val="20"/>
        </w:rPr>
        <w:t>Т</w:t>
      </w:r>
      <w:r w:rsidR="00D21607" w:rsidRPr="00D21607">
        <w:rPr>
          <w:sz w:val="20"/>
          <w:szCs w:val="20"/>
        </w:rPr>
        <w:t>аблица 26</w:t>
      </w:r>
    </w:p>
    <w:tbl>
      <w:tblPr>
        <w:tblpPr w:leftFromText="180" w:rightFromText="180" w:vertAnchor="text" w:tblpY="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700"/>
      </w:tblGrid>
      <w:tr w:rsidR="00713666" w:rsidRPr="00A63F8C" w:rsidTr="009D6F6B">
        <w:tc>
          <w:tcPr>
            <w:tcW w:w="10485" w:type="dxa"/>
            <w:gridSpan w:val="2"/>
          </w:tcPr>
          <w:p w:rsidR="00713666" w:rsidRPr="00A63F8C" w:rsidRDefault="00713666" w:rsidP="00713666">
            <w:pPr>
              <w:spacing w:after="0" w:line="240" w:lineRule="auto"/>
              <w:jc w:val="both"/>
              <w:rPr>
                <w:sz w:val="20"/>
                <w:szCs w:val="20"/>
              </w:rPr>
            </w:pPr>
            <w:r w:rsidRPr="00A63F8C">
              <w:rPr>
                <w:b/>
                <w:sz w:val="20"/>
                <w:szCs w:val="20"/>
              </w:rPr>
              <w:t>Популяризация здорового образа жизни</w:t>
            </w:r>
          </w:p>
        </w:tc>
      </w:tr>
      <w:tr w:rsidR="00713666" w:rsidRPr="00A63F8C" w:rsidTr="009D6F6B">
        <w:tc>
          <w:tcPr>
            <w:tcW w:w="4785" w:type="dxa"/>
          </w:tcPr>
          <w:p w:rsidR="00713666" w:rsidRPr="00A63F8C" w:rsidRDefault="00713666" w:rsidP="00713666">
            <w:pPr>
              <w:spacing w:after="0" w:line="240" w:lineRule="auto"/>
              <w:jc w:val="both"/>
              <w:rPr>
                <w:sz w:val="20"/>
                <w:szCs w:val="20"/>
              </w:rPr>
            </w:pPr>
            <w:r w:rsidRPr="00A63F8C">
              <w:rPr>
                <w:sz w:val="20"/>
                <w:szCs w:val="20"/>
              </w:rPr>
              <w:t xml:space="preserve">Проекты, программы по ЗОЖ </w:t>
            </w:r>
          </w:p>
        </w:tc>
        <w:tc>
          <w:tcPr>
            <w:tcW w:w="5700" w:type="dxa"/>
          </w:tcPr>
          <w:p w:rsidR="00713666" w:rsidRPr="00A63F8C" w:rsidRDefault="00713666" w:rsidP="00713666">
            <w:pPr>
              <w:spacing w:after="0" w:line="240" w:lineRule="auto"/>
              <w:jc w:val="both"/>
              <w:rPr>
                <w:sz w:val="20"/>
                <w:szCs w:val="20"/>
              </w:rPr>
            </w:pPr>
            <w:r w:rsidRPr="00A63F8C">
              <w:rPr>
                <w:sz w:val="20"/>
                <w:szCs w:val="20"/>
              </w:rPr>
              <w:t>Нет</w:t>
            </w:r>
          </w:p>
        </w:tc>
      </w:tr>
      <w:tr w:rsidR="00713666" w:rsidRPr="00A63F8C" w:rsidTr="009D6F6B">
        <w:tc>
          <w:tcPr>
            <w:tcW w:w="4785"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Партнеры, волонтеры (название и форма совместных мероприятий)</w:t>
            </w:r>
          </w:p>
        </w:tc>
        <w:tc>
          <w:tcPr>
            <w:tcW w:w="5700" w:type="dxa"/>
          </w:tcPr>
          <w:p w:rsidR="00713666" w:rsidRPr="00A63F8C" w:rsidRDefault="00713666" w:rsidP="00713666">
            <w:pPr>
              <w:spacing w:after="0" w:line="240" w:lineRule="auto"/>
              <w:jc w:val="both"/>
              <w:rPr>
                <w:sz w:val="20"/>
                <w:szCs w:val="20"/>
              </w:rPr>
            </w:pPr>
            <w:r w:rsidRPr="00A63F8C">
              <w:rPr>
                <w:sz w:val="20"/>
                <w:szCs w:val="20"/>
              </w:rPr>
              <w:t>ОУ</w:t>
            </w:r>
          </w:p>
        </w:tc>
      </w:tr>
      <w:tr w:rsidR="00713666" w:rsidRPr="00A63F8C" w:rsidTr="009D6F6B">
        <w:tc>
          <w:tcPr>
            <w:tcW w:w="4785"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Работа читательских клубов, кружков, студий (количество объединений и участников)</w:t>
            </w:r>
          </w:p>
        </w:tc>
        <w:tc>
          <w:tcPr>
            <w:tcW w:w="5700" w:type="dxa"/>
          </w:tcPr>
          <w:p w:rsidR="00713666" w:rsidRPr="00A63F8C" w:rsidRDefault="00D21607" w:rsidP="00713666">
            <w:pPr>
              <w:spacing w:after="0" w:line="240" w:lineRule="auto"/>
              <w:jc w:val="both"/>
              <w:rPr>
                <w:sz w:val="20"/>
                <w:szCs w:val="20"/>
              </w:rPr>
            </w:pPr>
            <w:r>
              <w:rPr>
                <w:sz w:val="20"/>
                <w:szCs w:val="20"/>
              </w:rPr>
              <w:t>«Смайлик</w:t>
            </w:r>
            <w:r w:rsidR="00713666" w:rsidRPr="00A63F8C">
              <w:rPr>
                <w:sz w:val="20"/>
                <w:szCs w:val="20"/>
              </w:rPr>
              <w:t>»</w:t>
            </w:r>
          </w:p>
        </w:tc>
      </w:tr>
      <w:tr w:rsidR="00713666" w:rsidRPr="00A63F8C" w:rsidTr="009D6F6B">
        <w:tc>
          <w:tcPr>
            <w:tcW w:w="4785"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shd w:val="clear" w:color="auto" w:fill="FFFFFF"/>
              </w:rPr>
              <w:t xml:space="preserve">Мероприятия по здоровому образу жизни, профилактике ВИЧ (количество мероприятий, 1-2 названия) </w:t>
            </w:r>
          </w:p>
        </w:tc>
        <w:tc>
          <w:tcPr>
            <w:tcW w:w="5700" w:type="dxa"/>
          </w:tcPr>
          <w:p w:rsidR="00D21607" w:rsidRPr="00D21607" w:rsidRDefault="00D21607" w:rsidP="00D21607">
            <w:pPr>
              <w:spacing w:after="0" w:line="240" w:lineRule="auto"/>
              <w:jc w:val="both"/>
              <w:rPr>
                <w:sz w:val="20"/>
                <w:szCs w:val="20"/>
              </w:rPr>
            </w:pPr>
            <w:r>
              <w:rPr>
                <w:sz w:val="20"/>
                <w:szCs w:val="20"/>
              </w:rPr>
              <w:t xml:space="preserve">Кружок "Смайлик": В </w:t>
            </w:r>
            <w:r w:rsidRPr="00D21607">
              <w:rPr>
                <w:sz w:val="20"/>
                <w:szCs w:val="20"/>
              </w:rPr>
              <w:t>библиотеке работает компьютерный кружок "Смайлик", где дети осваивают азы программирования, создают свои первые игры и учатся работать в команде. Это отличная возможность для детей познакомиться с миром IT, развить логическое мышление, креативность и найти новых друзей с общим</w:t>
            </w:r>
            <w:r w:rsidR="0074594D">
              <w:rPr>
                <w:sz w:val="20"/>
                <w:szCs w:val="20"/>
              </w:rPr>
              <w:t xml:space="preserve">и интересами. </w:t>
            </w:r>
          </w:p>
          <w:p w:rsidR="00713666" w:rsidRPr="00A63F8C" w:rsidRDefault="00713666" w:rsidP="00713666">
            <w:pPr>
              <w:spacing w:after="0" w:line="240" w:lineRule="auto"/>
              <w:jc w:val="both"/>
              <w:rPr>
                <w:sz w:val="20"/>
                <w:szCs w:val="20"/>
              </w:rPr>
            </w:pPr>
          </w:p>
        </w:tc>
      </w:tr>
      <w:tr w:rsidR="00713666" w:rsidRPr="00A63F8C" w:rsidTr="009D6F6B">
        <w:tc>
          <w:tcPr>
            <w:tcW w:w="4785"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 xml:space="preserve">Мероприятия по личной безопасности и профилактике дорожно-транспортного травматизма </w:t>
            </w:r>
            <w:r w:rsidRPr="00A63F8C">
              <w:rPr>
                <w:rFonts w:asciiTheme="minorHAnsi" w:hAnsiTheme="minorHAnsi"/>
                <w:color w:val="000000"/>
                <w:sz w:val="20"/>
                <w:szCs w:val="20"/>
                <w:shd w:val="clear" w:color="auto" w:fill="FFFFFF"/>
              </w:rPr>
              <w:t>(1-2 названия)</w:t>
            </w:r>
          </w:p>
        </w:tc>
        <w:tc>
          <w:tcPr>
            <w:tcW w:w="5700" w:type="dxa"/>
          </w:tcPr>
          <w:p w:rsidR="00D21607" w:rsidRPr="00D21607" w:rsidRDefault="00D21607" w:rsidP="00D21607">
            <w:pPr>
              <w:spacing w:after="0" w:line="240" w:lineRule="auto"/>
              <w:jc w:val="both"/>
              <w:rPr>
                <w:sz w:val="20"/>
                <w:szCs w:val="20"/>
              </w:rPr>
            </w:pPr>
            <w:r w:rsidRPr="00D21607">
              <w:rPr>
                <w:sz w:val="20"/>
                <w:szCs w:val="20"/>
              </w:rPr>
              <w:t>#Безопасностьдетства Важные правила: как дружить с водой и не попасть в беду. Библиотека публикует напоминание о правилах безопасного поведения на воде для детей и родителей.</w:t>
            </w:r>
          </w:p>
          <w:p w:rsidR="00713666" w:rsidRPr="00A63F8C" w:rsidRDefault="00713666" w:rsidP="00713666">
            <w:pPr>
              <w:spacing w:after="0" w:line="240" w:lineRule="auto"/>
              <w:jc w:val="both"/>
              <w:rPr>
                <w:sz w:val="20"/>
                <w:szCs w:val="20"/>
              </w:rPr>
            </w:pPr>
          </w:p>
        </w:tc>
      </w:tr>
      <w:tr w:rsidR="00713666" w:rsidRPr="00A63F8C" w:rsidTr="009D6F6B">
        <w:tc>
          <w:tcPr>
            <w:tcW w:w="4785" w:type="dxa"/>
          </w:tcPr>
          <w:p w:rsidR="00713666" w:rsidRPr="00A63F8C" w:rsidRDefault="00713666" w:rsidP="00713666">
            <w:pPr>
              <w:spacing w:after="0" w:line="240" w:lineRule="auto"/>
              <w:jc w:val="both"/>
              <w:rPr>
                <w:sz w:val="20"/>
                <w:szCs w:val="20"/>
              </w:rPr>
            </w:pPr>
            <w:r w:rsidRPr="00A63F8C">
              <w:rPr>
                <w:sz w:val="20"/>
                <w:szCs w:val="20"/>
              </w:rPr>
              <w:t>Мероприятия по профилактике буллинга и суицида (количество и 1-2 примера)</w:t>
            </w:r>
          </w:p>
        </w:tc>
        <w:tc>
          <w:tcPr>
            <w:tcW w:w="5700" w:type="dxa"/>
          </w:tcPr>
          <w:p w:rsidR="00713666" w:rsidRPr="00A63F8C" w:rsidRDefault="00D21607" w:rsidP="00713666">
            <w:pPr>
              <w:spacing w:after="0" w:line="240" w:lineRule="auto"/>
              <w:jc w:val="both"/>
              <w:rPr>
                <w:sz w:val="20"/>
                <w:szCs w:val="20"/>
              </w:rPr>
            </w:pPr>
            <w:r>
              <w:rPr>
                <w:sz w:val="20"/>
                <w:szCs w:val="20"/>
              </w:rPr>
              <w:t>нет</w:t>
            </w:r>
          </w:p>
        </w:tc>
      </w:tr>
      <w:tr w:rsidR="00713666" w:rsidRPr="00A63F8C" w:rsidTr="009D6F6B">
        <w:tc>
          <w:tcPr>
            <w:tcW w:w="4785"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shd w:val="clear" w:color="auto" w:fill="FFFFFF"/>
              </w:rPr>
              <w:t xml:space="preserve">Мероприятия по профилактике наркомании, вредных привычек </w:t>
            </w:r>
            <w:r w:rsidRPr="00A63F8C">
              <w:rPr>
                <w:rFonts w:asciiTheme="minorHAnsi" w:hAnsiTheme="minorHAnsi"/>
                <w:sz w:val="20"/>
                <w:szCs w:val="20"/>
              </w:rPr>
              <w:t>(количество и 1-2 примера)</w:t>
            </w:r>
          </w:p>
        </w:tc>
        <w:tc>
          <w:tcPr>
            <w:tcW w:w="5700" w:type="dxa"/>
          </w:tcPr>
          <w:p w:rsidR="00713666" w:rsidRPr="00A63F8C" w:rsidRDefault="00713666" w:rsidP="00713666">
            <w:pPr>
              <w:spacing w:after="0" w:line="240" w:lineRule="auto"/>
              <w:jc w:val="both"/>
              <w:rPr>
                <w:sz w:val="20"/>
                <w:szCs w:val="20"/>
              </w:rPr>
            </w:pPr>
            <w:r w:rsidRPr="00A63F8C">
              <w:rPr>
                <w:sz w:val="20"/>
                <w:szCs w:val="20"/>
              </w:rPr>
              <w:t xml:space="preserve"> </w:t>
            </w:r>
            <w:r w:rsidR="00D21607" w:rsidRPr="00D21607">
              <w:rPr>
                <w:sz w:val="20"/>
                <w:szCs w:val="20"/>
              </w:rPr>
              <w:t xml:space="preserve"> Акция «Время НЕзависимых»: Библиотека участвует в акции по профилактике наркомании и предлагает увлекательные книги для молодежи. (4 июн)</w:t>
            </w:r>
          </w:p>
        </w:tc>
      </w:tr>
      <w:tr w:rsidR="00713666" w:rsidRPr="00A63F8C" w:rsidTr="009D6F6B">
        <w:tc>
          <w:tcPr>
            <w:tcW w:w="4785" w:type="dxa"/>
          </w:tcPr>
          <w:p w:rsidR="00713666" w:rsidRPr="00A63F8C" w:rsidRDefault="00713666" w:rsidP="00713666">
            <w:pPr>
              <w:pStyle w:val="a5"/>
              <w:jc w:val="both"/>
              <w:rPr>
                <w:rFonts w:asciiTheme="minorHAnsi" w:hAnsiTheme="minorHAnsi"/>
                <w:sz w:val="20"/>
                <w:szCs w:val="20"/>
                <w:shd w:val="clear" w:color="auto" w:fill="FFFFFF"/>
              </w:rPr>
            </w:pPr>
            <w:r w:rsidRPr="00A63F8C">
              <w:rPr>
                <w:rFonts w:asciiTheme="minorHAnsi" w:hAnsiTheme="minorHAnsi"/>
                <w:sz w:val="20"/>
                <w:szCs w:val="20"/>
              </w:rPr>
              <w:t>Книжные выставки по теме (количество и 1-2 примера)</w:t>
            </w:r>
          </w:p>
        </w:tc>
        <w:tc>
          <w:tcPr>
            <w:tcW w:w="5700" w:type="dxa"/>
          </w:tcPr>
          <w:p w:rsidR="00713666" w:rsidRPr="00A63F8C" w:rsidRDefault="00713666" w:rsidP="00713666">
            <w:pPr>
              <w:spacing w:after="0" w:line="240" w:lineRule="auto"/>
              <w:jc w:val="both"/>
              <w:rPr>
                <w:sz w:val="20"/>
                <w:szCs w:val="20"/>
              </w:rPr>
            </w:pPr>
            <w:r w:rsidRPr="00A63F8C">
              <w:rPr>
                <w:sz w:val="20"/>
                <w:szCs w:val="20"/>
              </w:rPr>
              <w:t>25 книжных выставок в онлайн и офлайн-форматах «Вредным привычкам – книжный заслон»</w:t>
            </w:r>
          </w:p>
          <w:p w:rsidR="00713666" w:rsidRPr="00A63F8C" w:rsidRDefault="00713666" w:rsidP="00713666">
            <w:pPr>
              <w:spacing w:after="0" w:line="240" w:lineRule="auto"/>
              <w:jc w:val="both"/>
              <w:rPr>
                <w:sz w:val="20"/>
                <w:szCs w:val="20"/>
              </w:rPr>
            </w:pPr>
            <w:r w:rsidRPr="00A63F8C">
              <w:rPr>
                <w:sz w:val="20"/>
                <w:szCs w:val="20"/>
              </w:rPr>
              <w:t>«Школьные прикольные рассказы»</w:t>
            </w:r>
          </w:p>
          <w:p w:rsidR="00713666" w:rsidRPr="00A63F8C" w:rsidRDefault="00713666" w:rsidP="00713666">
            <w:pPr>
              <w:spacing w:after="0" w:line="240" w:lineRule="auto"/>
              <w:jc w:val="both"/>
              <w:rPr>
                <w:sz w:val="20"/>
                <w:szCs w:val="20"/>
              </w:rPr>
            </w:pPr>
            <w:r w:rsidRPr="00A63F8C">
              <w:rPr>
                <w:sz w:val="20"/>
                <w:szCs w:val="20"/>
              </w:rPr>
              <w:t>«Знакомьтесь – новая книга пришла»</w:t>
            </w:r>
          </w:p>
          <w:p w:rsidR="00713666" w:rsidRDefault="00713666" w:rsidP="00713666">
            <w:pPr>
              <w:spacing w:after="0" w:line="240" w:lineRule="auto"/>
              <w:jc w:val="both"/>
              <w:rPr>
                <w:sz w:val="20"/>
                <w:szCs w:val="20"/>
              </w:rPr>
            </w:pPr>
            <w:r w:rsidRPr="00A63F8C">
              <w:rPr>
                <w:sz w:val="20"/>
                <w:szCs w:val="20"/>
              </w:rPr>
              <w:t>«Читай нижегородское»</w:t>
            </w:r>
          </w:p>
          <w:p w:rsidR="0074594D" w:rsidRDefault="0074594D" w:rsidP="00713666">
            <w:pPr>
              <w:spacing w:after="0" w:line="240" w:lineRule="auto"/>
              <w:jc w:val="both"/>
              <w:rPr>
                <w:sz w:val="20"/>
                <w:szCs w:val="20"/>
              </w:rPr>
            </w:pPr>
            <w:r>
              <w:rPr>
                <w:sz w:val="20"/>
                <w:szCs w:val="20"/>
              </w:rPr>
              <w:t>28 августа</w:t>
            </w:r>
          </w:p>
          <w:p w:rsidR="0074594D" w:rsidRPr="00A63F8C" w:rsidRDefault="0074594D" w:rsidP="00713666">
            <w:pPr>
              <w:spacing w:after="0" w:line="240" w:lineRule="auto"/>
              <w:jc w:val="both"/>
              <w:rPr>
                <w:sz w:val="20"/>
                <w:szCs w:val="20"/>
              </w:rPr>
            </w:pPr>
            <w:r w:rsidRPr="00D21607">
              <w:rPr>
                <w:sz w:val="20"/>
                <w:szCs w:val="20"/>
              </w:rPr>
              <w:t xml:space="preserve">Виртуальная выставка книг по программированию и занимательным наукам: Библиотека приглашает посетить виртуальную выставку книг по программированию для детей и занимательным наукам. Представлены книги по программированию (от Scratch до Python), астрономии, арифметике и физике. Данные книги доступны для </w:t>
            </w:r>
            <w:r>
              <w:rPr>
                <w:sz w:val="20"/>
                <w:szCs w:val="20"/>
              </w:rPr>
              <w:t xml:space="preserve">читателей в библиотеке. </w:t>
            </w:r>
          </w:p>
        </w:tc>
      </w:tr>
      <w:tr w:rsidR="00713666" w:rsidRPr="00A63F8C" w:rsidTr="009D6F6B">
        <w:tc>
          <w:tcPr>
            <w:tcW w:w="4785"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Количество мероприятий офлайн и онлайн (2 цифры)</w:t>
            </w:r>
          </w:p>
        </w:tc>
        <w:tc>
          <w:tcPr>
            <w:tcW w:w="5700" w:type="dxa"/>
          </w:tcPr>
          <w:p w:rsidR="00713666" w:rsidRPr="00D30B5A" w:rsidRDefault="00713666" w:rsidP="002D6DDB">
            <w:pPr>
              <w:pStyle w:val="a6"/>
              <w:numPr>
                <w:ilvl w:val="0"/>
                <w:numId w:val="7"/>
              </w:numPr>
              <w:ind w:left="0"/>
              <w:jc w:val="both"/>
              <w:rPr>
                <w:rFonts w:asciiTheme="minorHAnsi" w:hAnsiTheme="minorHAnsi"/>
                <w:sz w:val="20"/>
                <w:szCs w:val="20"/>
              </w:rPr>
            </w:pPr>
            <w:r w:rsidRPr="00D30B5A">
              <w:rPr>
                <w:rFonts w:asciiTheme="minorHAnsi" w:hAnsiTheme="minorHAnsi"/>
                <w:sz w:val="20"/>
                <w:szCs w:val="20"/>
              </w:rPr>
              <w:t>В целях пропаганды здорового образа жизни библиотека традиционно проводит следующие мероприятия: Олимпийский день, выставку-обзор литературы о ЗОЖ, участвует в школьном квесте.</w:t>
            </w:r>
          </w:p>
          <w:p w:rsidR="00713666" w:rsidRPr="00D30B5A" w:rsidRDefault="00713666" w:rsidP="002D6DDB">
            <w:pPr>
              <w:pStyle w:val="a6"/>
              <w:numPr>
                <w:ilvl w:val="0"/>
                <w:numId w:val="7"/>
              </w:numPr>
              <w:ind w:left="0"/>
              <w:jc w:val="both"/>
              <w:rPr>
                <w:rFonts w:asciiTheme="minorHAnsi" w:hAnsiTheme="minorHAnsi"/>
                <w:sz w:val="20"/>
                <w:szCs w:val="20"/>
              </w:rPr>
            </w:pPr>
            <w:r w:rsidRPr="00D30B5A">
              <w:rPr>
                <w:rFonts w:asciiTheme="minorHAnsi" w:hAnsiTheme="minorHAnsi"/>
                <w:sz w:val="20"/>
                <w:szCs w:val="20"/>
              </w:rPr>
              <w:t>Размещение в средствах массовой информации материалов о начале Месячника</w:t>
            </w:r>
          </w:p>
          <w:p w:rsidR="00713666" w:rsidRPr="00D30B5A" w:rsidRDefault="00713666" w:rsidP="002D6DDB">
            <w:pPr>
              <w:pStyle w:val="a6"/>
              <w:numPr>
                <w:ilvl w:val="0"/>
                <w:numId w:val="7"/>
              </w:numPr>
              <w:ind w:left="0"/>
              <w:jc w:val="both"/>
              <w:rPr>
                <w:rFonts w:asciiTheme="minorHAnsi" w:hAnsiTheme="minorHAnsi"/>
                <w:sz w:val="20"/>
                <w:szCs w:val="20"/>
              </w:rPr>
            </w:pPr>
            <w:r w:rsidRPr="00D30B5A">
              <w:rPr>
                <w:rFonts w:asciiTheme="minorHAnsi" w:hAnsiTheme="minorHAnsi"/>
                <w:sz w:val="20"/>
                <w:szCs w:val="20"/>
              </w:rPr>
              <w:t>Рубрика "Читаем вместе"</w:t>
            </w:r>
          </w:p>
          <w:p w:rsidR="00713666" w:rsidRPr="00D30B5A" w:rsidRDefault="00713666" w:rsidP="002D6DDB">
            <w:pPr>
              <w:pStyle w:val="a6"/>
              <w:numPr>
                <w:ilvl w:val="0"/>
                <w:numId w:val="7"/>
              </w:numPr>
              <w:ind w:left="0"/>
              <w:jc w:val="both"/>
              <w:rPr>
                <w:rFonts w:asciiTheme="minorHAnsi" w:hAnsiTheme="minorHAnsi"/>
                <w:sz w:val="20"/>
                <w:szCs w:val="20"/>
              </w:rPr>
            </w:pPr>
            <w:r w:rsidRPr="00D30B5A">
              <w:rPr>
                <w:rFonts w:asciiTheme="minorHAnsi" w:hAnsiTheme="minorHAnsi"/>
                <w:sz w:val="20"/>
                <w:szCs w:val="20"/>
              </w:rPr>
              <w:lastRenderedPageBreak/>
              <w:t>Проект "Школа Гайдара"</w:t>
            </w:r>
          </w:p>
          <w:p w:rsidR="00713666" w:rsidRPr="00D30B5A" w:rsidRDefault="00713666" w:rsidP="002D6DDB">
            <w:pPr>
              <w:pStyle w:val="a6"/>
              <w:numPr>
                <w:ilvl w:val="0"/>
                <w:numId w:val="7"/>
              </w:numPr>
              <w:ind w:left="0"/>
              <w:jc w:val="both"/>
              <w:rPr>
                <w:rFonts w:asciiTheme="minorHAnsi" w:hAnsiTheme="minorHAnsi"/>
                <w:sz w:val="20"/>
                <w:szCs w:val="20"/>
              </w:rPr>
            </w:pPr>
            <w:r w:rsidRPr="00D30B5A">
              <w:rPr>
                <w:rFonts w:asciiTheme="minorHAnsi" w:hAnsiTheme="minorHAnsi"/>
                <w:sz w:val="20"/>
                <w:szCs w:val="20"/>
              </w:rPr>
              <w:t>Рубрика "Безопасность"</w:t>
            </w:r>
          </w:p>
          <w:p w:rsidR="00713666" w:rsidRPr="00D30B5A" w:rsidRDefault="00713666" w:rsidP="002D6DDB">
            <w:pPr>
              <w:pStyle w:val="a6"/>
              <w:numPr>
                <w:ilvl w:val="0"/>
                <w:numId w:val="7"/>
              </w:numPr>
              <w:ind w:left="0"/>
              <w:jc w:val="both"/>
              <w:rPr>
                <w:rFonts w:asciiTheme="minorHAnsi" w:hAnsiTheme="minorHAnsi"/>
                <w:sz w:val="20"/>
                <w:szCs w:val="20"/>
              </w:rPr>
            </w:pPr>
          </w:p>
        </w:tc>
      </w:tr>
      <w:tr w:rsidR="00713666" w:rsidRPr="00A63F8C" w:rsidTr="009D6F6B">
        <w:tc>
          <w:tcPr>
            <w:tcW w:w="4785"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lastRenderedPageBreak/>
              <w:t>Общее количество участников офлайн + онлайн</w:t>
            </w:r>
          </w:p>
        </w:tc>
        <w:tc>
          <w:tcPr>
            <w:tcW w:w="5700" w:type="dxa"/>
          </w:tcPr>
          <w:p w:rsidR="00713666" w:rsidRPr="00A63F8C" w:rsidRDefault="0001048F" w:rsidP="00713666">
            <w:pPr>
              <w:spacing w:after="0" w:line="240" w:lineRule="auto"/>
              <w:jc w:val="both"/>
              <w:rPr>
                <w:sz w:val="20"/>
                <w:szCs w:val="20"/>
              </w:rPr>
            </w:pPr>
            <w:r>
              <w:rPr>
                <w:sz w:val="20"/>
                <w:szCs w:val="20"/>
              </w:rPr>
              <w:t>85/918</w:t>
            </w:r>
          </w:p>
        </w:tc>
      </w:tr>
    </w:tbl>
    <w:p w:rsidR="00713666" w:rsidRPr="00A63F8C" w:rsidRDefault="00713666" w:rsidP="00713666">
      <w:pPr>
        <w:spacing w:after="0" w:line="240" w:lineRule="auto"/>
        <w:jc w:val="both"/>
        <w:rPr>
          <w:sz w:val="20"/>
          <w:szCs w:val="20"/>
        </w:rPr>
      </w:pPr>
    </w:p>
    <w:p w:rsidR="00713666" w:rsidRDefault="00713666" w:rsidP="00713666">
      <w:pPr>
        <w:spacing w:after="0" w:line="240" w:lineRule="auto"/>
        <w:jc w:val="both"/>
        <w:rPr>
          <w:sz w:val="20"/>
          <w:szCs w:val="20"/>
        </w:rPr>
      </w:pPr>
    </w:p>
    <w:p w:rsidR="00713666" w:rsidRPr="00D30B5A" w:rsidRDefault="00713666" w:rsidP="00713666">
      <w:pPr>
        <w:spacing w:after="0" w:line="240" w:lineRule="auto"/>
        <w:jc w:val="both"/>
        <w:rPr>
          <w:b/>
          <w:sz w:val="20"/>
          <w:szCs w:val="20"/>
        </w:rPr>
      </w:pPr>
      <w:r w:rsidRPr="00D30B5A">
        <w:rPr>
          <w:b/>
          <w:sz w:val="20"/>
          <w:szCs w:val="20"/>
        </w:rPr>
        <w:t>Паспорт книжной выставки «Советуем на здоровье»</w:t>
      </w:r>
      <w:r>
        <w:rPr>
          <w:b/>
          <w:sz w:val="20"/>
          <w:szCs w:val="20"/>
        </w:rPr>
        <w:t xml:space="preserve"> для руководителей детского чтения</w:t>
      </w:r>
    </w:p>
    <w:p w:rsidR="00713666" w:rsidRPr="00D30B5A" w:rsidRDefault="00713666" w:rsidP="00713666">
      <w:pPr>
        <w:spacing w:after="0" w:line="240" w:lineRule="auto"/>
        <w:jc w:val="both"/>
        <w:rPr>
          <w:sz w:val="20"/>
          <w:szCs w:val="20"/>
        </w:rPr>
      </w:pPr>
      <w:r w:rsidRPr="00D30B5A">
        <w:rPr>
          <w:sz w:val="20"/>
          <w:szCs w:val="20"/>
        </w:rPr>
        <w:t>Здоровье человека – вопрос, которым люди начинают задаваться чаще всего. На виртуальной выставке "Советуем на здоровье" представлены книги о здоровье, о правильном питании, о воспитании детей здоровыми, о лечебной физической культуре и др. Все эти книги можно взять в библиотеке для прочтения.</w:t>
      </w:r>
    </w:p>
    <w:p w:rsidR="00713666" w:rsidRPr="00D30B5A" w:rsidRDefault="00713666" w:rsidP="00713666">
      <w:pPr>
        <w:spacing w:after="0" w:line="240" w:lineRule="auto"/>
        <w:jc w:val="both"/>
        <w:rPr>
          <w:sz w:val="20"/>
          <w:szCs w:val="20"/>
        </w:rPr>
      </w:pPr>
    </w:p>
    <w:p w:rsidR="00713666" w:rsidRPr="00D30B5A" w:rsidRDefault="00713666" w:rsidP="00713666">
      <w:pPr>
        <w:spacing w:after="0" w:line="240" w:lineRule="auto"/>
        <w:jc w:val="both"/>
        <w:rPr>
          <w:sz w:val="20"/>
          <w:szCs w:val="20"/>
        </w:rPr>
      </w:pPr>
      <w:r w:rsidRPr="00D30B5A">
        <w:rPr>
          <w:sz w:val="20"/>
          <w:szCs w:val="20"/>
        </w:rPr>
        <w:t>Популяризация ЗОЖ – очень важное направление в библиотечной деятельности, она способствует формированию культуры здоровья населения, которая, в свою очередь, определяет будущее человечества. Недаром гласит древняя мудрость: «Болеющий и страдающий пусть берет в руки книгу – в мире нет лекарств ее сильнее».</w:t>
      </w:r>
    </w:p>
    <w:p w:rsidR="00713666" w:rsidRPr="00D30B5A" w:rsidRDefault="00713666" w:rsidP="00713666">
      <w:pPr>
        <w:spacing w:after="0" w:line="240" w:lineRule="auto"/>
        <w:jc w:val="both"/>
        <w:rPr>
          <w:sz w:val="20"/>
          <w:szCs w:val="20"/>
        </w:rPr>
      </w:pPr>
    </w:p>
    <w:p w:rsidR="00713666" w:rsidRPr="00D30B5A" w:rsidRDefault="00713666" w:rsidP="00713666">
      <w:pPr>
        <w:spacing w:after="0" w:line="240" w:lineRule="auto"/>
        <w:jc w:val="both"/>
        <w:rPr>
          <w:sz w:val="20"/>
          <w:szCs w:val="20"/>
        </w:rPr>
      </w:pPr>
      <w:r w:rsidRPr="00D30B5A">
        <w:rPr>
          <w:sz w:val="20"/>
          <w:szCs w:val="20"/>
        </w:rPr>
        <w:t>1. Ньюмейер, Петра</w:t>
      </w:r>
    </w:p>
    <w:p w:rsidR="00713666" w:rsidRPr="00D30B5A" w:rsidRDefault="00713666" w:rsidP="00713666">
      <w:pPr>
        <w:spacing w:after="0" w:line="240" w:lineRule="auto"/>
        <w:jc w:val="both"/>
        <w:rPr>
          <w:sz w:val="20"/>
          <w:szCs w:val="20"/>
        </w:rPr>
      </w:pPr>
      <w:r w:rsidRPr="00D30B5A">
        <w:rPr>
          <w:sz w:val="20"/>
          <w:szCs w:val="20"/>
        </w:rPr>
        <w:t>Натуральные антибиотики. Защита организма без побочных эффектов. / Пер. с нем. Ю. Ю. Зленко - М.: ООО ТД "Издательство Мир книги", 2008. - 160 с.</w:t>
      </w:r>
    </w:p>
    <w:p w:rsidR="00713666" w:rsidRPr="00D30B5A" w:rsidRDefault="00713666" w:rsidP="00713666">
      <w:pPr>
        <w:spacing w:after="0" w:line="240" w:lineRule="auto"/>
        <w:jc w:val="both"/>
        <w:rPr>
          <w:sz w:val="20"/>
          <w:szCs w:val="20"/>
        </w:rPr>
      </w:pPr>
      <w:r w:rsidRPr="00D30B5A">
        <w:rPr>
          <w:sz w:val="20"/>
          <w:szCs w:val="20"/>
        </w:rPr>
        <w:t>Данная книга является уникальным справочником по фитотерапии. Автор простым и доступным языком излагает историю открытия натуральных антибиотиков, приводит интересные факты, повествующие об их применении. Вы узнаете о том, как избавиться от различных инфекционных заболеваний при помощи отваров, настоев и эфирных масел, приготовленных из растительного сырья.</w:t>
      </w:r>
    </w:p>
    <w:p w:rsidR="00713666" w:rsidRPr="00D30B5A" w:rsidRDefault="00713666" w:rsidP="00713666">
      <w:pPr>
        <w:spacing w:after="0" w:line="240" w:lineRule="auto"/>
        <w:jc w:val="both"/>
        <w:rPr>
          <w:sz w:val="20"/>
          <w:szCs w:val="20"/>
        </w:rPr>
      </w:pPr>
    </w:p>
    <w:p w:rsidR="00713666" w:rsidRPr="00D30B5A" w:rsidRDefault="00713666" w:rsidP="00713666">
      <w:pPr>
        <w:spacing w:after="0" w:line="240" w:lineRule="auto"/>
        <w:jc w:val="both"/>
        <w:rPr>
          <w:sz w:val="20"/>
          <w:szCs w:val="20"/>
        </w:rPr>
      </w:pPr>
      <w:r w:rsidRPr="00D30B5A">
        <w:rPr>
          <w:sz w:val="20"/>
          <w:szCs w:val="20"/>
        </w:rPr>
        <w:t>2. Френкель М.М.</w:t>
      </w:r>
    </w:p>
    <w:p w:rsidR="00713666" w:rsidRPr="00D30B5A" w:rsidRDefault="00713666" w:rsidP="00713666">
      <w:pPr>
        <w:spacing w:after="0" w:line="240" w:lineRule="auto"/>
        <w:jc w:val="both"/>
        <w:rPr>
          <w:sz w:val="20"/>
          <w:szCs w:val="20"/>
        </w:rPr>
      </w:pPr>
      <w:r w:rsidRPr="00D30B5A">
        <w:rPr>
          <w:sz w:val="20"/>
          <w:szCs w:val="20"/>
        </w:rPr>
        <w:t>Уникальный целитель. - М.: МГП "ЭРУС", 1991. - 96с.</w:t>
      </w:r>
    </w:p>
    <w:p w:rsidR="00713666" w:rsidRPr="00D30B5A" w:rsidRDefault="00713666" w:rsidP="00713666">
      <w:pPr>
        <w:spacing w:after="0" w:line="240" w:lineRule="auto"/>
        <w:jc w:val="both"/>
        <w:rPr>
          <w:sz w:val="20"/>
          <w:szCs w:val="20"/>
        </w:rPr>
      </w:pPr>
      <w:r w:rsidRPr="00D30B5A">
        <w:rPr>
          <w:sz w:val="20"/>
          <w:szCs w:val="20"/>
        </w:rPr>
        <w:t>В книге рассказывается о применении продуктов пчеловодства в медицине, изложены принципы лечения. Дано много рекомендаций по оказанию доврачебной помощи методом апитерапии, рекомендации по косметике, кулинарные рецепты и лечебные напитки с применением меда.</w:t>
      </w:r>
    </w:p>
    <w:p w:rsidR="00713666" w:rsidRPr="00D30B5A" w:rsidRDefault="00713666" w:rsidP="00713666">
      <w:pPr>
        <w:spacing w:after="0" w:line="240" w:lineRule="auto"/>
        <w:jc w:val="both"/>
        <w:rPr>
          <w:sz w:val="20"/>
          <w:szCs w:val="20"/>
        </w:rPr>
      </w:pPr>
    </w:p>
    <w:p w:rsidR="00713666" w:rsidRPr="00D30B5A" w:rsidRDefault="00713666" w:rsidP="00713666">
      <w:pPr>
        <w:spacing w:after="0" w:line="240" w:lineRule="auto"/>
        <w:jc w:val="both"/>
        <w:rPr>
          <w:sz w:val="20"/>
          <w:szCs w:val="20"/>
        </w:rPr>
      </w:pPr>
      <w:r w:rsidRPr="00D30B5A">
        <w:rPr>
          <w:sz w:val="20"/>
          <w:szCs w:val="20"/>
        </w:rPr>
        <w:t>3. Гитун. Т.В.</w:t>
      </w:r>
    </w:p>
    <w:p w:rsidR="00713666" w:rsidRPr="00D30B5A" w:rsidRDefault="00713666" w:rsidP="00713666">
      <w:pPr>
        <w:spacing w:after="0" w:line="240" w:lineRule="auto"/>
        <w:jc w:val="both"/>
        <w:rPr>
          <w:sz w:val="20"/>
          <w:szCs w:val="20"/>
        </w:rPr>
      </w:pPr>
      <w:r w:rsidRPr="00D30B5A">
        <w:rPr>
          <w:sz w:val="20"/>
          <w:szCs w:val="20"/>
        </w:rPr>
        <w:t>Лечение болезней сердца / Татьяна Васильевна Гитун. - М.: РИПОЛ классик, 2008. - 64с. - (Здоровье и красота).</w:t>
      </w:r>
    </w:p>
    <w:p w:rsidR="00713666" w:rsidRPr="00D30B5A" w:rsidRDefault="00713666" w:rsidP="00713666">
      <w:pPr>
        <w:spacing w:after="0" w:line="240" w:lineRule="auto"/>
        <w:jc w:val="both"/>
        <w:rPr>
          <w:sz w:val="20"/>
          <w:szCs w:val="20"/>
        </w:rPr>
      </w:pPr>
      <w:r w:rsidRPr="00D30B5A">
        <w:rPr>
          <w:sz w:val="20"/>
          <w:szCs w:val="20"/>
        </w:rPr>
        <w:t>Аритмия, атеросклероз, гипертония, инфаркты, стенокардия… Болезни сердца в нашей стране стоят на первом месте из числа прочих заболеваний. В чем причина? Неправильный образ жизни, вредные привычки, постоянные нервные перегрузки наносят сердцу большой вред. О том, как справиться с развивающимся недугом с помощью простых и доступных рецептов, вы узнаете из данной книги.</w:t>
      </w:r>
    </w:p>
    <w:p w:rsidR="00713666" w:rsidRPr="00D30B5A" w:rsidRDefault="00713666" w:rsidP="00713666">
      <w:pPr>
        <w:spacing w:after="0" w:line="240" w:lineRule="auto"/>
        <w:jc w:val="both"/>
        <w:rPr>
          <w:sz w:val="20"/>
          <w:szCs w:val="20"/>
        </w:rPr>
      </w:pPr>
    </w:p>
    <w:p w:rsidR="00713666" w:rsidRPr="00D30B5A" w:rsidRDefault="00713666" w:rsidP="00713666">
      <w:pPr>
        <w:spacing w:after="0" w:line="240" w:lineRule="auto"/>
        <w:jc w:val="both"/>
        <w:rPr>
          <w:sz w:val="20"/>
          <w:szCs w:val="20"/>
        </w:rPr>
      </w:pPr>
      <w:r w:rsidRPr="00D30B5A">
        <w:rPr>
          <w:sz w:val="20"/>
          <w:szCs w:val="20"/>
        </w:rPr>
        <w:t>4. Мясников Александр Леонидович.</w:t>
      </w:r>
    </w:p>
    <w:p w:rsidR="00713666" w:rsidRPr="00D30B5A" w:rsidRDefault="00713666" w:rsidP="00713666">
      <w:pPr>
        <w:spacing w:after="0" w:line="240" w:lineRule="auto"/>
        <w:jc w:val="both"/>
        <w:rPr>
          <w:sz w:val="20"/>
          <w:szCs w:val="20"/>
        </w:rPr>
      </w:pPr>
      <w:r w:rsidRPr="00D30B5A">
        <w:rPr>
          <w:sz w:val="20"/>
          <w:szCs w:val="20"/>
        </w:rPr>
        <w:t>О самом главном с доктором Мясниковым / Александр Мясников. - Москва: Эксмо, 2019. - 272 с. - (О самом главном с доктором Мясниковым).</w:t>
      </w:r>
    </w:p>
    <w:p w:rsidR="00713666" w:rsidRPr="00D30B5A" w:rsidRDefault="00713666" w:rsidP="00713666">
      <w:pPr>
        <w:spacing w:after="0" w:line="240" w:lineRule="auto"/>
        <w:jc w:val="both"/>
        <w:rPr>
          <w:sz w:val="20"/>
          <w:szCs w:val="20"/>
        </w:rPr>
      </w:pPr>
      <w:r w:rsidRPr="00D30B5A">
        <w:rPr>
          <w:sz w:val="20"/>
          <w:szCs w:val="20"/>
        </w:rPr>
        <w:t>Здоровье - главная тема, касающаяся каждого без исключения, и ее нельзя замолчать или недоговорить. Обычные врачи не хотят или не могут правильно, а главное - доступно, объяснить положение вещей, а реклама лекарств и медицинских услуг окончательно запутывает людей! Новая авторская книга А.Л. Мясников уникальна. Она выходит в год его юбилея и содержит квинтэссенцию его разностороннего лечебного опыта. Книга полностью посвящена решению проблем со здоровьем обычного человека и дает взвешенные и откровенные ответы врача на все наиболее частые вопросы, которые задают доктору Мясникову во время его радиоэфиров и телепередач, в письмах и телефонных звонках в редакцию. Впервые авторитетный доктор, потомственный врач Александр Мясников сумел понятно донести ценную медицинскую информацию, которая абсолютно необходима, но которую нельзя больше нигде получить.</w:t>
      </w:r>
    </w:p>
    <w:p w:rsidR="00713666" w:rsidRPr="00D30B5A" w:rsidRDefault="00713666" w:rsidP="00713666">
      <w:pPr>
        <w:spacing w:after="0" w:line="240" w:lineRule="auto"/>
        <w:jc w:val="both"/>
        <w:rPr>
          <w:sz w:val="20"/>
          <w:szCs w:val="20"/>
        </w:rPr>
      </w:pPr>
    </w:p>
    <w:p w:rsidR="00713666" w:rsidRPr="00D30B5A" w:rsidRDefault="00713666" w:rsidP="00713666">
      <w:pPr>
        <w:spacing w:after="0" w:line="240" w:lineRule="auto"/>
        <w:jc w:val="both"/>
        <w:rPr>
          <w:sz w:val="20"/>
          <w:szCs w:val="20"/>
        </w:rPr>
      </w:pPr>
      <w:r w:rsidRPr="00D30B5A">
        <w:rPr>
          <w:sz w:val="20"/>
          <w:szCs w:val="20"/>
        </w:rPr>
        <w:t>5. Пэнтли, Э.</w:t>
      </w:r>
    </w:p>
    <w:p w:rsidR="00713666" w:rsidRPr="00D30B5A" w:rsidRDefault="00713666" w:rsidP="00713666">
      <w:pPr>
        <w:spacing w:after="0" w:line="240" w:lineRule="auto"/>
        <w:jc w:val="both"/>
        <w:rPr>
          <w:sz w:val="20"/>
          <w:szCs w:val="20"/>
        </w:rPr>
      </w:pPr>
      <w:r w:rsidRPr="00D30B5A">
        <w:rPr>
          <w:sz w:val="20"/>
          <w:szCs w:val="20"/>
        </w:rPr>
        <w:t>"Я ещё совсем не хочу спать!" / Э.Пэнтли ; пер. с англ. Е.Г.Гендель. - Мн. : "Попурри", 2007. - 496 с. : ил.</w:t>
      </w:r>
    </w:p>
    <w:p w:rsidR="00713666" w:rsidRPr="00D30B5A" w:rsidRDefault="00713666" w:rsidP="00713666">
      <w:pPr>
        <w:spacing w:after="0" w:line="240" w:lineRule="auto"/>
        <w:jc w:val="both"/>
        <w:rPr>
          <w:sz w:val="20"/>
          <w:szCs w:val="20"/>
        </w:rPr>
      </w:pPr>
      <w:r w:rsidRPr="00D30B5A">
        <w:rPr>
          <w:sz w:val="20"/>
          <w:szCs w:val="20"/>
        </w:rPr>
        <w:t>Советы для широчайшего круга родителей, недосыпающих год за годом благодаря настоящим ежевечерним баталиям со своими неугомонными дошкольниками, даёт мать четверых детей, которые все засыпают без каких-либо проблем именно в удобное для неё время.</w:t>
      </w:r>
    </w:p>
    <w:p w:rsidR="00713666" w:rsidRPr="00D30B5A" w:rsidRDefault="00713666" w:rsidP="00713666">
      <w:pPr>
        <w:spacing w:after="0" w:line="240" w:lineRule="auto"/>
        <w:jc w:val="both"/>
        <w:rPr>
          <w:sz w:val="20"/>
          <w:szCs w:val="20"/>
        </w:rPr>
      </w:pPr>
    </w:p>
    <w:p w:rsidR="00713666" w:rsidRPr="00D30B5A" w:rsidRDefault="00713666" w:rsidP="00713666">
      <w:pPr>
        <w:spacing w:after="0" w:line="240" w:lineRule="auto"/>
        <w:jc w:val="both"/>
        <w:rPr>
          <w:sz w:val="20"/>
          <w:szCs w:val="20"/>
        </w:rPr>
      </w:pPr>
      <w:r w:rsidRPr="00D30B5A">
        <w:rPr>
          <w:sz w:val="20"/>
          <w:szCs w:val="20"/>
        </w:rPr>
        <w:t>6. Трехдневное экспресс-очищение / Авт.-сост. В. Пищалев. - М.: Эксмо, 2007. - 288 с.</w:t>
      </w:r>
    </w:p>
    <w:p w:rsidR="00713666" w:rsidRPr="00D30B5A" w:rsidRDefault="00713666" w:rsidP="00713666">
      <w:pPr>
        <w:spacing w:after="0" w:line="240" w:lineRule="auto"/>
        <w:jc w:val="both"/>
        <w:rPr>
          <w:sz w:val="20"/>
          <w:szCs w:val="20"/>
        </w:rPr>
      </w:pPr>
      <w:r w:rsidRPr="00D30B5A">
        <w:rPr>
          <w:sz w:val="20"/>
          <w:szCs w:val="20"/>
        </w:rPr>
        <w:t>Каждая из нас хочет всегда быть молодой и стройной, иметь здоровый цвет лица и безупречную фигуру. Чтобы этого добиться, мы регулярно садимся на диеты и устраиваем себе разгрузочные дни.</w:t>
      </w:r>
    </w:p>
    <w:p w:rsidR="00713666" w:rsidRPr="00D30B5A" w:rsidRDefault="00713666" w:rsidP="00713666">
      <w:pPr>
        <w:spacing w:after="0" w:line="240" w:lineRule="auto"/>
        <w:jc w:val="both"/>
        <w:rPr>
          <w:sz w:val="20"/>
          <w:szCs w:val="20"/>
        </w:rPr>
      </w:pPr>
    </w:p>
    <w:p w:rsidR="00713666" w:rsidRPr="00D30B5A" w:rsidRDefault="00713666" w:rsidP="00713666">
      <w:pPr>
        <w:spacing w:after="0" w:line="240" w:lineRule="auto"/>
        <w:jc w:val="both"/>
        <w:rPr>
          <w:sz w:val="20"/>
          <w:szCs w:val="20"/>
        </w:rPr>
      </w:pPr>
      <w:r w:rsidRPr="00D30B5A">
        <w:rPr>
          <w:sz w:val="20"/>
          <w:szCs w:val="20"/>
        </w:rPr>
        <w:lastRenderedPageBreak/>
        <w:t>7. Николайчук Л.В., Зубицкая Н.П.</w:t>
      </w:r>
    </w:p>
    <w:p w:rsidR="00713666" w:rsidRPr="00D30B5A" w:rsidRDefault="00713666" w:rsidP="00713666">
      <w:pPr>
        <w:spacing w:after="0" w:line="240" w:lineRule="auto"/>
        <w:jc w:val="both"/>
        <w:rPr>
          <w:sz w:val="20"/>
          <w:szCs w:val="20"/>
        </w:rPr>
      </w:pPr>
      <w:r w:rsidRPr="00D30B5A">
        <w:rPr>
          <w:sz w:val="20"/>
          <w:szCs w:val="20"/>
        </w:rPr>
        <w:t>1000 рецептов больным сахарным диабетом / Л.В. Николайчук, Н.П. Зубицкая. - 6-е изд., стереотип. - Мн.: Книжный Дом, 2009. - 160 с. - (Истоки здоровья).</w:t>
      </w:r>
    </w:p>
    <w:p w:rsidR="00713666" w:rsidRPr="00D30B5A" w:rsidRDefault="00713666" w:rsidP="00713666">
      <w:pPr>
        <w:spacing w:after="0" w:line="240" w:lineRule="auto"/>
        <w:jc w:val="both"/>
        <w:rPr>
          <w:sz w:val="20"/>
          <w:szCs w:val="20"/>
        </w:rPr>
      </w:pPr>
      <w:r w:rsidRPr="00D30B5A">
        <w:rPr>
          <w:sz w:val="20"/>
          <w:szCs w:val="20"/>
        </w:rPr>
        <w:t>Авторы, основываясь на многолетнем опыте целительного травопользования и современных научных данных по фитотерапии, рассказывают о многих растениях и травах, которые могут служить и пищей, и одновременно лекарством для больных сахарным диабетом. Часть растений, обладающих большим или менее заметным сахароснижающим эффектом, могут применяться не только в качестве пищевых блюд, но и сохраненные впрок используются для приготовления лекарственных средств (настоев, отваров и др.) как в аптечном варианте, так и в домашнем под регулярным наблюдением врача.</w:t>
      </w:r>
    </w:p>
    <w:p w:rsidR="00713666" w:rsidRPr="00D30B5A" w:rsidRDefault="00713666" w:rsidP="00713666">
      <w:pPr>
        <w:spacing w:after="0" w:line="240" w:lineRule="auto"/>
        <w:jc w:val="both"/>
        <w:rPr>
          <w:sz w:val="20"/>
          <w:szCs w:val="20"/>
        </w:rPr>
      </w:pPr>
      <w:r w:rsidRPr="00D30B5A">
        <w:rPr>
          <w:sz w:val="20"/>
          <w:szCs w:val="20"/>
        </w:rPr>
        <w:t>Для широкого круга читателей.</w:t>
      </w:r>
    </w:p>
    <w:p w:rsidR="00713666" w:rsidRPr="00D30B5A" w:rsidRDefault="00713666" w:rsidP="00713666">
      <w:pPr>
        <w:spacing w:after="0" w:line="240" w:lineRule="auto"/>
        <w:jc w:val="both"/>
        <w:rPr>
          <w:sz w:val="20"/>
          <w:szCs w:val="20"/>
        </w:rPr>
      </w:pPr>
    </w:p>
    <w:p w:rsidR="00713666" w:rsidRPr="00D30B5A" w:rsidRDefault="00713666" w:rsidP="00713666">
      <w:pPr>
        <w:spacing w:after="0" w:line="240" w:lineRule="auto"/>
        <w:jc w:val="both"/>
        <w:rPr>
          <w:sz w:val="20"/>
          <w:szCs w:val="20"/>
        </w:rPr>
      </w:pPr>
      <w:r w:rsidRPr="00D30B5A">
        <w:rPr>
          <w:sz w:val="20"/>
          <w:szCs w:val="20"/>
        </w:rPr>
        <w:t>8. Массаж. Большой справочник / сост.Т.В.Лукьяненко. - Харьков : Книжный Клуб "Клуб Семейного Досуга" ; Белгород : ООО "Книжный клуб "Клуб семейного досуга"", 2013. - 384 с. : ил.</w:t>
      </w:r>
    </w:p>
    <w:p w:rsidR="00713666" w:rsidRPr="00D30B5A" w:rsidRDefault="00713666" w:rsidP="00713666">
      <w:pPr>
        <w:spacing w:after="0" w:line="240" w:lineRule="auto"/>
        <w:jc w:val="both"/>
        <w:rPr>
          <w:sz w:val="20"/>
          <w:szCs w:val="20"/>
        </w:rPr>
      </w:pPr>
      <w:r w:rsidRPr="00D30B5A">
        <w:rPr>
          <w:sz w:val="20"/>
          <w:szCs w:val="20"/>
        </w:rPr>
        <w:t>Уникальные массажные методики, доступные даже начинающим. В книге представлены разнообразные техники, подробные инструкции и иллюстрации к основным приемам и особым методикам массажа. Техники массажа: поглаживание, растирание, разминание, вибрация, ударные приемы, разминка суставов. Типы массажа: для спины, плечевого пояса, шеи, головы, лица, рук, ног, грудной клетки, живота. Детский массаж. Профилактический массаж. Массаж в бане (сауне). Массаж в ванне щетками. Ручной и мыльный массаж в воде. Самомассаж для разных частей тела. Массаж при различных заболеваниях и травмах. Ароматерапевтический массаж. Косметический массаж. Антицеллюлитный массаж. Жаропонижающий массаж. Баночный массаж. Анальгезирующий массаж для снятия боли.</w:t>
      </w:r>
    </w:p>
    <w:p w:rsidR="00713666" w:rsidRPr="00D30B5A"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p>
    <w:p w:rsidR="00713666" w:rsidRPr="009D6F6B" w:rsidRDefault="00713666" w:rsidP="00713666">
      <w:pPr>
        <w:spacing w:after="0" w:line="240" w:lineRule="auto"/>
        <w:jc w:val="both"/>
        <w:rPr>
          <w:b/>
          <w:sz w:val="20"/>
          <w:szCs w:val="20"/>
        </w:rPr>
      </w:pPr>
      <w:r w:rsidRPr="009D6F6B">
        <w:rPr>
          <w:b/>
          <w:sz w:val="20"/>
          <w:szCs w:val="20"/>
        </w:rPr>
        <w:t>6.2.3. Работа с семьёй. Семейное чтение</w:t>
      </w:r>
    </w:p>
    <w:p w:rsidR="00713666" w:rsidRPr="003B6739" w:rsidRDefault="00713666" w:rsidP="00713666">
      <w:pPr>
        <w:spacing w:after="0" w:line="240" w:lineRule="auto"/>
        <w:jc w:val="both"/>
        <w:rPr>
          <w:b/>
          <w:color w:val="FF0000"/>
          <w:sz w:val="20"/>
          <w:szCs w:val="20"/>
        </w:rPr>
      </w:pPr>
    </w:p>
    <w:p w:rsidR="00ED4A4F" w:rsidRPr="00ED4A4F" w:rsidRDefault="00ED4A4F" w:rsidP="00ED4A4F">
      <w:pPr>
        <w:shd w:val="clear" w:color="auto" w:fill="FFFFFF"/>
        <w:spacing w:after="0" w:line="240" w:lineRule="auto"/>
        <w:jc w:val="both"/>
        <w:rPr>
          <w:rFonts w:cs="Arial"/>
          <w:color w:val="000000"/>
          <w:sz w:val="20"/>
          <w:szCs w:val="20"/>
        </w:rPr>
      </w:pPr>
      <w:r w:rsidRPr="00ED4A4F">
        <w:rPr>
          <w:rFonts w:cs="Arial"/>
          <w:color w:val="000000"/>
          <w:sz w:val="20"/>
          <w:szCs w:val="20"/>
        </w:rPr>
        <w:t>SWOT-анализ нашей деятельности по популяризации семейног</w:t>
      </w:r>
      <w:r w:rsidR="001E3B56">
        <w:rPr>
          <w:rFonts w:cs="Arial"/>
          <w:color w:val="000000"/>
          <w:sz w:val="20"/>
          <w:szCs w:val="20"/>
        </w:rPr>
        <w:t>о чтения за 2025</w:t>
      </w:r>
      <w:r w:rsidRPr="00ED4A4F">
        <w:rPr>
          <w:rFonts w:cs="Arial"/>
          <w:color w:val="000000"/>
          <w:sz w:val="20"/>
          <w:szCs w:val="20"/>
        </w:rPr>
        <w:t xml:space="preserve"> год позволил комплексно оценить ситуацию.</w:t>
      </w:r>
    </w:p>
    <w:p w:rsidR="00ED4A4F" w:rsidRPr="00ED4A4F" w:rsidRDefault="00ED4A4F" w:rsidP="00ED4A4F">
      <w:pPr>
        <w:shd w:val="clear" w:color="auto" w:fill="FFFFFF"/>
        <w:spacing w:after="0" w:line="240" w:lineRule="auto"/>
        <w:jc w:val="both"/>
        <w:rPr>
          <w:rFonts w:cs="Arial"/>
          <w:color w:val="000000"/>
          <w:sz w:val="20"/>
          <w:szCs w:val="20"/>
        </w:rPr>
      </w:pPr>
      <w:r w:rsidRPr="00ED4A4F">
        <w:rPr>
          <w:rFonts w:cs="Arial"/>
          <w:color w:val="000000"/>
          <w:sz w:val="20"/>
          <w:szCs w:val="20"/>
        </w:rPr>
        <w:t>Что у нас получается хорошо? Прежде всего, мы понимаем причины снижения интереса детей к книгам и умеем анализировать эту проблему. Во-вторых, мы успешно организуем интересные мероприятия, объединяющие семьи вокруг чтения – и делаем это достаточно оригинально. И, в-третьих, мы стремимся помогать молодым родителям и воспитателям, давая советы о том, как привить ребенку любовь к литературе.</w:t>
      </w:r>
    </w:p>
    <w:p w:rsidR="00ED4A4F" w:rsidRPr="00ED4A4F" w:rsidRDefault="00ED4A4F" w:rsidP="00ED4A4F">
      <w:pPr>
        <w:shd w:val="clear" w:color="auto" w:fill="FFFFFF"/>
        <w:spacing w:after="0" w:line="240" w:lineRule="auto"/>
        <w:jc w:val="both"/>
        <w:rPr>
          <w:rFonts w:cs="Arial"/>
          <w:color w:val="000000"/>
          <w:sz w:val="20"/>
          <w:szCs w:val="20"/>
        </w:rPr>
      </w:pPr>
      <w:r w:rsidRPr="00ED4A4F">
        <w:rPr>
          <w:rFonts w:cs="Arial"/>
          <w:color w:val="000000"/>
          <w:sz w:val="20"/>
          <w:szCs w:val="20"/>
        </w:rPr>
        <w:t>Какие у нас есть возможности? Мы можем привлекать к нашим проектам партнеров, которые помогут нам с финансированием и материальными ресурсами. Кроме того, мы можем активно освещать тему семейного чтения в средствах массовой информации, чтобы как можно больше людей узнали о его важности.</w:t>
      </w:r>
    </w:p>
    <w:p w:rsidR="00ED4A4F" w:rsidRPr="00ED4A4F" w:rsidRDefault="00ED4A4F" w:rsidP="00ED4A4F">
      <w:pPr>
        <w:shd w:val="clear" w:color="auto" w:fill="FFFFFF"/>
        <w:spacing w:after="0" w:line="240" w:lineRule="auto"/>
        <w:jc w:val="both"/>
        <w:rPr>
          <w:rFonts w:cs="Arial"/>
          <w:color w:val="000000"/>
          <w:sz w:val="20"/>
          <w:szCs w:val="20"/>
        </w:rPr>
      </w:pPr>
      <w:r w:rsidRPr="00ED4A4F">
        <w:rPr>
          <w:rFonts w:cs="Arial"/>
          <w:color w:val="000000"/>
          <w:sz w:val="20"/>
          <w:szCs w:val="20"/>
        </w:rPr>
        <w:t>Что нам необходимо улучшить? К сожалению, в то время мы были больше ориентированы на проведение разовых мероприятий, а не на создание долгосрочной системы поддержки и развития семейного чтения и приобщения к нему молодых родителей. Кроме того, площадь библиотеки не позволяет организовать достаточное количество площадок для фестиваля, чтобы вместить большое число участников. Нам нужно больше пространства!</w:t>
      </w:r>
    </w:p>
    <w:p w:rsidR="00ED4A4F" w:rsidRPr="00ED4A4F" w:rsidRDefault="00ED4A4F" w:rsidP="00ED4A4F">
      <w:pPr>
        <w:shd w:val="clear" w:color="auto" w:fill="FFFFFF"/>
        <w:spacing w:after="0" w:line="240" w:lineRule="auto"/>
        <w:jc w:val="both"/>
        <w:rPr>
          <w:rFonts w:cs="Arial"/>
          <w:color w:val="000000"/>
          <w:sz w:val="20"/>
          <w:szCs w:val="20"/>
        </w:rPr>
      </w:pPr>
      <w:r w:rsidRPr="00ED4A4F">
        <w:rPr>
          <w:rFonts w:cs="Arial"/>
          <w:color w:val="000000"/>
          <w:sz w:val="20"/>
          <w:szCs w:val="20"/>
        </w:rPr>
        <w:t>Какие риски нас подстерегают? Если мы не разработаем комплексную систему поддержки и развития семейного чтения, то можем не добиться устойчивого интереса детей к книгам.</w:t>
      </w:r>
    </w:p>
    <w:p w:rsidR="00ED4A4F" w:rsidRPr="00ED4A4F" w:rsidRDefault="00ED4A4F" w:rsidP="00ED4A4F">
      <w:pPr>
        <w:shd w:val="clear" w:color="auto" w:fill="FFFFFF"/>
        <w:spacing w:after="0" w:line="240" w:lineRule="auto"/>
        <w:jc w:val="both"/>
        <w:rPr>
          <w:rFonts w:cs="Arial"/>
          <w:color w:val="000000"/>
          <w:sz w:val="20"/>
          <w:szCs w:val="20"/>
        </w:rPr>
      </w:pPr>
      <w:r w:rsidRPr="00ED4A4F">
        <w:rPr>
          <w:rFonts w:cs="Arial"/>
          <w:color w:val="000000"/>
          <w:sz w:val="20"/>
          <w:szCs w:val="20"/>
        </w:rPr>
        <w:t>Этот анализ помог нам разработать прогр</w:t>
      </w:r>
      <w:r w:rsidR="001E3B56">
        <w:rPr>
          <w:rFonts w:cs="Arial"/>
          <w:color w:val="000000"/>
          <w:sz w:val="20"/>
          <w:szCs w:val="20"/>
        </w:rPr>
        <w:t>амму "Подружи ребенка с книгой"</w:t>
      </w:r>
      <w:r w:rsidRPr="00ED4A4F">
        <w:rPr>
          <w:rFonts w:cs="Arial"/>
          <w:color w:val="000000"/>
          <w:sz w:val="20"/>
          <w:szCs w:val="20"/>
        </w:rPr>
        <w:t>, в которой мы сделали акцент на максимально раннем знакомстве детей с чтением и всесторонней поддержке семей, которые читают вместе. Мы осознали, что, опираясь на наши сильные стороны – аналитические способности и креативный подход – и используя открывающиеся возможности, мы сможем преодолеть недостатки и избежать потенциальных рисков. Программа "Подружи ребенка с книгой" стала нашим ответом на современные вызовы, попыткой создать ту самую комплексную систему, которая поможет вырастить поколение читающих людей.</w:t>
      </w:r>
    </w:p>
    <w:p w:rsidR="00ED4A4F" w:rsidRPr="00ED4A4F" w:rsidRDefault="00ED4A4F" w:rsidP="00ED4A4F">
      <w:pPr>
        <w:shd w:val="clear" w:color="auto" w:fill="FFFFFF"/>
        <w:spacing w:after="0" w:line="240" w:lineRule="auto"/>
        <w:jc w:val="both"/>
        <w:rPr>
          <w:rFonts w:cs="Arial"/>
          <w:color w:val="000000"/>
          <w:sz w:val="20"/>
          <w:szCs w:val="20"/>
        </w:rPr>
      </w:pPr>
      <w:r w:rsidRPr="00ED4A4F">
        <w:rPr>
          <w:rFonts w:cs="Arial"/>
          <w:color w:val="000000"/>
          <w:sz w:val="20"/>
          <w:szCs w:val="20"/>
        </w:rPr>
        <w:t>В чем суть нашей программы?</w:t>
      </w:r>
    </w:p>
    <w:p w:rsidR="00ED4A4F" w:rsidRPr="00ED4A4F" w:rsidRDefault="00ED4A4F" w:rsidP="00ED4A4F">
      <w:pPr>
        <w:shd w:val="clear" w:color="auto" w:fill="FFFFFF"/>
        <w:spacing w:after="0" w:line="240" w:lineRule="auto"/>
        <w:jc w:val="both"/>
        <w:rPr>
          <w:rFonts w:cs="Arial"/>
          <w:color w:val="000000"/>
          <w:sz w:val="20"/>
          <w:szCs w:val="20"/>
        </w:rPr>
      </w:pPr>
      <w:r w:rsidRPr="00ED4A4F">
        <w:rPr>
          <w:rFonts w:cs="Arial"/>
          <w:color w:val="000000"/>
          <w:sz w:val="20"/>
          <w:szCs w:val="20"/>
        </w:rPr>
        <w:t>Программа «Подружи ребенка с книгой» объединяет усилия библиотеки, родителей и учителей, чтобы привить детям любовь к чтению, создать пространство для совместных литературных путешествий и укрепить семейные связи, передавая ценности между поколениями.</w:t>
      </w:r>
    </w:p>
    <w:p w:rsidR="00ED4A4F" w:rsidRPr="00ED4A4F" w:rsidRDefault="00ED4A4F" w:rsidP="00ED4A4F">
      <w:pPr>
        <w:shd w:val="clear" w:color="auto" w:fill="FFFFFF"/>
        <w:spacing w:after="0" w:line="240" w:lineRule="auto"/>
        <w:jc w:val="both"/>
        <w:rPr>
          <w:rFonts w:cs="Arial"/>
          <w:color w:val="000000"/>
          <w:sz w:val="20"/>
          <w:szCs w:val="20"/>
        </w:rPr>
      </w:pPr>
      <w:r w:rsidRPr="00ED4A4F">
        <w:rPr>
          <w:rFonts w:cs="Arial"/>
          <w:color w:val="000000"/>
          <w:sz w:val="20"/>
          <w:szCs w:val="20"/>
        </w:rPr>
        <w:t>Наша главная цель – чтобы чтение стало важной и любимой традицией в каждой семье.</w:t>
      </w:r>
    </w:p>
    <w:p w:rsidR="00ED4A4F" w:rsidRPr="00A63F8C" w:rsidRDefault="00ED4A4F" w:rsidP="00ED4A4F">
      <w:pPr>
        <w:shd w:val="clear" w:color="auto" w:fill="FFFFFF"/>
        <w:spacing w:after="0" w:line="240" w:lineRule="auto"/>
        <w:jc w:val="both"/>
        <w:rPr>
          <w:rFonts w:cs="Arial"/>
          <w:color w:val="000000"/>
          <w:sz w:val="20"/>
          <w:szCs w:val="20"/>
        </w:rPr>
      </w:pPr>
      <w:r w:rsidRPr="00ED4A4F">
        <w:rPr>
          <w:rFonts w:cs="Arial"/>
          <w:color w:val="000000"/>
          <w:sz w:val="20"/>
          <w:szCs w:val="20"/>
        </w:rPr>
        <w:t>Что для этого нужно сделать?</w:t>
      </w:r>
    </w:p>
    <w:p w:rsidR="00ED4A4F" w:rsidRPr="00ED4A4F" w:rsidRDefault="00ED4A4F" w:rsidP="00ED4A4F">
      <w:pPr>
        <w:spacing w:after="0" w:line="240" w:lineRule="auto"/>
        <w:jc w:val="both"/>
        <w:rPr>
          <w:sz w:val="20"/>
          <w:szCs w:val="20"/>
        </w:rPr>
      </w:pPr>
      <w:r w:rsidRPr="00ED4A4F">
        <w:rPr>
          <w:sz w:val="20"/>
          <w:szCs w:val="20"/>
        </w:rPr>
        <w:t>Для достижения цели необходимо создать в библиотеке уютную атмосферу, поддерживать творчество, проводить интересные мероприятия для родителей и превратить библиотеку в место для просвещения и развития. Крайне важно осовременить работу с читателями, укрепить связи между семьей, библиотекой и школой, внедрить новые форматы чтения и обновить библиотеку, чтобы в ней было уютно и хотелось читать.</w:t>
      </w:r>
    </w:p>
    <w:p w:rsidR="00ED4A4F" w:rsidRPr="00ED4A4F" w:rsidRDefault="00ED4A4F" w:rsidP="00ED4A4F">
      <w:pPr>
        <w:spacing w:after="0" w:line="240" w:lineRule="auto"/>
        <w:jc w:val="both"/>
        <w:rPr>
          <w:sz w:val="20"/>
          <w:szCs w:val="20"/>
        </w:rPr>
      </w:pPr>
      <w:r w:rsidRPr="00ED4A4F">
        <w:rPr>
          <w:sz w:val="20"/>
          <w:szCs w:val="20"/>
        </w:rPr>
        <w:t>Где мы будем брать деньги?</w:t>
      </w:r>
    </w:p>
    <w:p w:rsidR="00713666" w:rsidRDefault="00ED4A4F" w:rsidP="00ED4A4F">
      <w:pPr>
        <w:spacing w:after="0" w:line="240" w:lineRule="auto"/>
        <w:jc w:val="both"/>
        <w:rPr>
          <w:sz w:val="20"/>
          <w:szCs w:val="20"/>
        </w:rPr>
      </w:pPr>
      <w:r w:rsidRPr="00ED4A4F">
        <w:rPr>
          <w:sz w:val="20"/>
          <w:szCs w:val="20"/>
        </w:rPr>
        <w:t>Использовать средства из местного бюджета. Привлекать финансирование из федерального и областного бюджетов, выделенного на развитие культуры. Активно участвовать в конкурсах на получение грантов, а также искать п</w:t>
      </w:r>
      <w:r w:rsidR="001E3B56">
        <w:rPr>
          <w:sz w:val="20"/>
          <w:szCs w:val="20"/>
        </w:rPr>
        <w:t>оддержку у спонсоров и дарителей</w:t>
      </w:r>
      <w:r w:rsidRPr="00ED4A4F">
        <w:rPr>
          <w:sz w:val="20"/>
          <w:szCs w:val="20"/>
        </w:rPr>
        <w:t>.</w:t>
      </w:r>
    </w:p>
    <w:p w:rsidR="008F461F" w:rsidRPr="008F461F" w:rsidRDefault="008F461F" w:rsidP="008F461F">
      <w:pPr>
        <w:spacing w:after="0" w:line="240" w:lineRule="auto"/>
        <w:jc w:val="both"/>
        <w:rPr>
          <w:sz w:val="20"/>
          <w:szCs w:val="20"/>
        </w:rPr>
      </w:pPr>
      <w:r w:rsidRPr="008F461F">
        <w:rPr>
          <w:sz w:val="20"/>
          <w:szCs w:val="20"/>
        </w:rPr>
        <w:lastRenderedPageBreak/>
        <w:t>Как мы поймем, что достигли цели?</w:t>
      </w:r>
    </w:p>
    <w:p w:rsidR="008F461F" w:rsidRPr="008F461F" w:rsidRDefault="008F461F" w:rsidP="008F461F">
      <w:pPr>
        <w:spacing w:after="0" w:line="240" w:lineRule="auto"/>
        <w:jc w:val="both"/>
        <w:rPr>
          <w:sz w:val="20"/>
          <w:szCs w:val="20"/>
        </w:rPr>
      </w:pPr>
      <w:r w:rsidRPr="008F461F">
        <w:rPr>
          <w:sz w:val="20"/>
          <w:szCs w:val="20"/>
        </w:rPr>
        <w:t>Инструменты оценки эффективности совместной работы семьи и библиотеки</w:t>
      </w:r>
    </w:p>
    <w:p w:rsidR="008F461F" w:rsidRPr="008F461F" w:rsidRDefault="008F461F" w:rsidP="008F461F">
      <w:pPr>
        <w:spacing w:after="0" w:line="240" w:lineRule="auto"/>
        <w:jc w:val="both"/>
        <w:rPr>
          <w:sz w:val="20"/>
          <w:szCs w:val="20"/>
        </w:rPr>
      </w:pPr>
      <w:r w:rsidRPr="008F461F">
        <w:rPr>
          <w:sz w:val="20"/>
          <w:szCs w:val="20"/>
        </w:rPr>
        <w:t>•</w:t>
      </w:r>
      <w:r w:rsidRPr="008F461F">
        <w:rPr>
          <w:sz w:val="20"/>
          <w:szCs w:val="20"/>
        </w:rPr>
        <w:tab/>
        <w:t>отзывы участников о проводимых мероприятиях;</w:t>
      </w:r>
    </w:p>
    <w:p w:rsidR="008F461F" w:rsidRPr="008F461F" w:rsidRDefault="008F461F" w:rsidP="008F461F">
      <w:pPr>
        <w:spacing w:after="0" w:line="240" w:lineRule="auto"/>
        <w:jc w:val="both"/>
        <w:rPr>
          <w:sz w:val="20"/>
          <w:szCs w:val="20"/>
        </w:rPr>
      </w:pPr>
      <w:r w:rsidRPr="008F461F">
        <w:rPr>
          <w:sz w:val="20"/>
          <w:szCs w:val="20"/>
        </w:rPr>
        <w:t>•</w:t>
      </w:r>
      <w:r w:rsidRPr="008F461F">
        <w:rPr>
          <w:sz w:val="20"/>
          <w:szCs w:val="20"/>
        </w:rPr>
        <w:tab/>
        <w:t>анализ статистических данных посещаемости библиотеки и участия в тематических массовых мероприятиях: количественные и качественные результаты;</w:t>
      </w:r>
    </w:p>
    <w:p w:rsidR="008F461F" w:rsidRDefault="008F461F" w:rsidP="008F461F">
      <w:pPr>
        <w:spacing w:after="0" w:line="240" w:lineRule="auto"/>
        <w:jc w:val="both"/>
        <w:rPr>
          <w:sz w:val="20"/>
          <w:szCs w:val="20"/>
        </w:rPr>
      </w:pPr>
      <w:r w:rsidRPr="008F461F">
        <w:rPr>
          <w:sz w:val="20"/>
          <w:szCs w:val="20"/>
        </w:rPr>
        <w:t>•</w:t>
      </w:r>
      <w:r w:rsidRPr="008F461F">
        <w:rPr>
          <w:sz w:val="20"/>
          <w:szCs w:val="20"/>
        </w:rPr>
        <w:tab/>
        <w:t>публикации в СМИ.</w:t>
      </w:r>
    </w:p>
    <w:p w:rsidR="008C52F3" w:rsidRDefault="008C52F3" w:rsidP="008F461F">
      <w:pPr>
        <w:spacing w:after="0" w:line="240" w:lineRule="auto"/>
        <w:jc w:val="both"/>
        <w:rPr>
          <w:sz w:val="20"/>
          <w:szCs w:val="20"/>
        </w:rPr>
      </w:pPr>
    </w:p>
    <w:p w:rsidR="001E3B56" w:rsidRPr="00A63F8C" w:rsidRDefault="001E3B56" w:rsidP="008F461F">
      <w:pPr>
        <w:spacing w:after="0" w:line="240" w:lineRule="auto"/>
        <w:jc w:val="both"/>
        <w:rPr>
          <w:sz w:val="20"/>
          <w:szCs w:val="20"/>
        </w:rPr>
      </w:pPr>
    </w:p>
    <w:p w:rsidR="00713666" w:rsidRDefault="00713666" w:rsidP="00713666">
      <w:pPr>
        <w:spacing w:after="0" w:line="240" w:lineRule="auto"/>
        <w:jc w:val="both"/>
        <w:rPr>
          <w:b/>
          <w:sz w:val="20"/>
          <w:szCs w:val="20"/>
        </w:rPr>
      </w:pPr>
      <w:r w:rsidRPr="00A63F8C">
        <w:rPr>
          <w:b/>
          <w:sz w:val="20"/>
          <w:szCs w:val="20"/>
        </w:rPr>
        <w:t>6.2.4. Эстетическое воспитание</w:t>
      </w:r>
    </w:p>
    <w:p w:rsidR="003D5E7F" w:rsidRPr="003D5E7F" w:rsidRDefault="003D5E7F" w:rsidP="003D5E7F">
      <w:pPr>
        <w:spacing w:after="0" w:line="240" w:lineRule="auto"/>
        <w:jc w:val="both"/>
        <w:rPr>
          <w:sz w:val="20"/>
          <w:szCs w:val="20"/>
        </w:rPr>
      </w:pPr>
      <w:r w:rsidRPr="003D5E7F">
        <w:rPr>
          <w:sz w:val="20"/>
          <w:szCs w:val="20"/>
        </w:rPr>
        <w:t>Дубравская сельская библиотека активно использует различные формы работы для художественно-эстетического просвещения населения. Мероприятия направлены на развитие творческих способностей, расширение кругозора, формирование чувства прекрасного и патриотическое воспитание.</w:t>
      </w:r>
    </w:p>
    <w:p w:rsidR="003D5E7F" w:rsidRPr="00A63F8C" w:rsidRDefault="003D5E7F" w:rsidP="00713666">
      <w:pPr>
        <w:spacing w:after="0" w:line="240" w:lineRule="auto"/>
        <w:jc w:val="both"/>
        <w:rPr>
          <w:b/>
          <w:sz w:val="20"/>
          <w:szCs w:val="20"/>
        </w:rPr>
      </w:pPr>
    </w:p>
    <w:p w:rsidR="003D5E7F" w:rsidRPr="003D5E7F" w:rsidRDefault="003D5E7F" w:rsidP="003D5E7F">
      <w:pPr>
        <w:spacing w:after="0" w:line="240" w:lineRule="auto"/>
        <w:jc w:val="both"/>
        <w:rPr>
          <w:sz w:val="20"/>
          <w:szCs w:val="20"/>
        </w:rPr>
      </w:pPr>
      <w:r w:rsidRPr="003D5E7F">
        <w:rPr>
          <w:sz w:val="20"/>
          <w:szCs w:val="20"/>
        </w:rPr>
        <w:t>•</w:t>
      </w:r>
      <w:r w:rsidRPr="003D5E7F">
        <w:rPr>
          <w:sz w:val="20"/>
          <w:szCs w:val="20"/>
        </w:rPr>
        <w:tab/>
        <w:t>День фотографии: Фотоконкурс Русского географического общества «Самая красивая страна». Библиотека предлагает делиться своими фотоисториями, призывает видеть красоту в простых вещах и создавать красоту вместе!</w:t>
      </w:r>
    </w:p>
    <w:p w:rsidR="003D5E7F" w:rsidRPr="003D5E7F" w:rsidRDefault="003D5E7F" w:rsidP="003D5E7F">
      <w:pPr>
        <w:spacing w:after="0" w:line="240" w:lineRule="auto"/>
        <w:jc w:val="both"/>
        <w:rPr>
          <w:sz w:val="20"/>
          <w:szCs w:val="20"/>
        </w:rPr>
      </w:pPr>
      <w:r w:rsidRPr="003D5E7F">
        <w:rPr>
          <w:sz w:val="20"/>
          <w:szCs w:val="20"/>
        </w:rPr>
        <w:t>•</w:t>
      </w:r>
      <w:r w:rsidRPr="003D5E7F">
        <w:rPr>
          <w:sz w:val="20"/>
          <w:szCs w:val="20"/>
        </w:rPr>
        <w:tab/>
        <w:t>Открываем мир Красной книги: В рамках летних чтений на мастер-классе изготовили маски разных животных. (11 июля)</w:t>
      </w:r>
    </w:p>
    <w:p w:rsidR="003D5E7F" w:rsidRPr="003D5E7F" w:rsidRDefault="003D5E7F" w:rsidP="003D5E7F">
      <w:pPr>
        <w:spacing w:after="0" w:line="240" w:lineRule="auto"/>
        <w:jc w:val="both"/>
        <w:rPr>
          <w:sz w:val="20"/>
          <w:szCs w:val="20"/>
        </w:rPr>
      </w:pPr>
      <w:r w:rsidRPr="003D5E7F">
        <w:rPr>
          <w:sz w:val="20"/>
          <w:szCs w:val="20"/>
        </w:rPr>
        <w:t>•</w:t>
      </w:r>
      <w:r w:rsidRPr="003D5E7F">
        <w:rPr>
          <w:sz w:val="20"/>
          <w:szCs w:val="20"/>
        </w:rPr>
        <w:tab/>
        <w:t>Праздник ко Дню России: Мастер-класс по изготовлению книжных закладок. (9 июля)</w:t>
      </w:r>
    </w:p>
    <w:p w:rsidR="003D5E7F" w:rsidRPr="003D5E7F" w:rsidRDefault="003D5E7F" w:rsidP="003D5E7F">
      <w:pPr>
        <w:spacing w:after="0" w:line="240" w:lineRule="auto"/>
        <w:jc w:val="both"/>
        <w:rPr>
          <w:sz w:val="20"/>
          <w:szCs w:val="20"/>
        </w:rPr>
      </w:pPr>
      <w:r w:rsidRPr="003D5E7F">
        <w:rPr>
          <w:sz w:val="20"/>
          <w:szCs w:val="20"/>
        </w:rPr>
        <w:t>•</w:t>
      </w:r>
      <w:r w:rsidRPr="003D5E7F">
        <w:rPr>
          <w:sz w:val="20"/>
          <w:szCs w:val="20"/>
        </w:rPr>
        <w:tab/>
        <w:t>Искусство в годы Великой Отечественной войны: Ребята из трудового лагеря "Импульс" познакомились с плакатами времен Великой Отечественной, сборником "Венок Славы" и журналом "Честь Отечества". Целью мероприятия было показать роль искусства в годы войны. (17 июня)</w:t>
      </w:r>
    </w:p>
    <w:p w:rsidR="003D5E7F" w:rsidRPr="003D5E7F" w:rsidRDefault="003D5E7F" w:rsidP="003D5E7F">
      <w:pPr>
        <w:spacing w:after="0" w:line="240" w:lineRule="auto"/>
        <w:jc w:val="both"/>
        <w:rPr>
          <w:sz w:val="20"/>
          <w:szCs w:val="20"/>
        </w:rPr>
      </w:pPr>
    </w:p>
    <w:p w:rsidR="003D5E7F" w:rsidRPr="003D5E7F" w:rsidRDefault="003D5E7F" w:rsidP="003D5E7F">
      <w:pPr>
        <w:spacing w:after="0" w:line="240" w:lineRule="auto"/>
        <w:jc w:val="both"/>
        <w:rPr>
          <w:b/>
          <w:sz w:val="20"/>
          <w:szCs w:val="20"/>
        </w:rPr>
      </w:pPr>
      <w:r w:rsidRPr="003D5E7F">
        <w:rPr>
          <w:b/>
          <w:sz w:val="20"/>
          <w:szCs w:val="20"/>
        </w:rPr>
        <w:t>Вывод по разделу "Художественно-эстетическое просвещение" Дубравской сельской библиотеки.</w:t>
      </w:r>
    </w:p>
    <w:p w:rsidR="003D5E7F" w:rsidRPr="003D5E7F" w:rsidRDefault="003D5E7F" w:rsidP="003D5E7F">
      <w:pPr>
        <w:spacing w:after="0" w:line="240" w:lineRule="auto"/>
        <w:jc w:val="both"/>
        <w:rPr>
          <w:sz w:val="20"/>
          <w:szCs w:val="20"/>
        </w:rPr>
      </w:pPr>
    </w:p>
    <w:p w:rsidR="003D5E7F" w:rsidRPr="003D5E7F" w:rsidRDefault="003D5E7F" w:rsidP="003D5E7F">
      <w:pPr>
        <w:spacing w:after="0" w:line="240" w:lineRule="auto"/>
        <w:jc w:val="both"/>
        <w:rPr>
          <w:sz w:val="20"/>
          <w:szCs w:val="20"/>
        </w:rPr>
      </w:pPr>
      <w:r w:rsidRPr="003D5E7F">
        <w:rPr>
          <w:sz w:val="20"/>
          <w:szCs w:val="20"/>
        </w:rPr>
        <w:t>Би</w:t>
      </w:r>
      <w:r>
        <w:rPr>
          <w:sz w:val="20"/>
          <w:szCs w:val="20"/>
        </w:rPr>
        <w:t xml:space="preserve">блиотека пытается осуществлять </w:t>
      </w:r>
      <w:r w:rsidRPr="003D5E7F">
        <w:rPr>
          <w:sz w:val="20"/>
          <w:szCs w:val="20"/>
        </w:rPr>
        <w:t>разносторонний подход  к художественно-эстетическому просвещению, освещая:</w:t>
      </w:r>
    </w:p>
    <w:p w:rsidR="003D5E7F" w:rsidRPr="003D5E7F" w:rsidRDefault="003D5E7F" w:rsidP="003D5E7F">
      <w:pPr>
        <w:spacing w:after="0" w:line="240" w:lineRule="auto"/>
        <w:jc w:val="both"/>
        <w:rPr>
          <w:sz w:val="20"/>
          <w:szCs w:val="20"/>
        </w:rPr>
      </w:pPr>
      <w:r w:rsidRPr="003D5E7F">
        <w:rPr>
          <w:sz w:val="20"/>
          <w:szCs w:val="20"/>
        </w:rPr>
        <w:t>•</w:t>
      </w:r>
      <w:r w:rsidRPr="003D5E7F">
        <w:rPr>
          <w:sz w:val="20"/>
          <w:szCs w:val="20"/>
        </w:rPr>
        <w:tab/>
        <w:t>Визуальное искусство: Фотоконкурс "Самая красивая страна" направлен на развитие наблюдательности, умения видеть красоту в окружающем мире и выражать ее через фотографию.</w:t>
      </w:r>
    </w:p>
    <w:p w:rsidR="003D5E7F" w:rsidRPr="003D5E7F" w:rsidRDefault="003D5E7F" w:rsidP="003D5E7F">
      <w:pPr>
        <w:spacing w:after="0" w:line="240" w:lineRule="auto"/>
        <w:jc w:val="both"/>
        <w:rPr>
          <w:sz w:val="20"/>
          <w:szCs w:val="20"/>
        </w:rPr>
      </w:pPr>
      <w:r w:rsidRPr="003D5E7F">
        <w:rPr>
          <w:sz w:val="20"/>
          <w:szCs w:val="20"/>
        </w:rPr>
        <w:t>•</w:t>
      </w:r>
      <w:r w:rsidRPr="003D5E7F">
        <w:rPr>
          <w:sz w:val="20"/>
          <w:szCs w:val="20"/>
        </w:rPr>
        <w:tab/>
        <w:t>Декоративно-прикладное искусство: Мастер-классы по изготовлению масок животных и книжных закладок развивают творческие способности, мелкую моторику и знакомят с различными техниками рукоделия. Участие в мастер-классах приурочено к конкретным темам и датам, что повышает их актуальность и привлекательность для посетителей.</w:t>
      </w:r>
    </w:p>
    <w:p w:rsidR="003D5E7F" w:rsidRPr="003D5E7F" w:rsidRDefault="003D5E7F" w:rsidP="003D5E7F">
      <w:pPr>
        <w:spacing w:after="0" w:line="240" w:lineRule="auto"/>
        <w:jc w:val="both"/>
        <w:rPr>
          <w:sz w:val="20"/>
          <w:szCs w:val="20"/>
        </w:rPr>
      </w:pPr>
      <w:r w:rsidRPr="003D5E7F">
        <w:rPr>
          <w:sz w:val="20"/>
          <w:szCs w:val="20"/>
        </w:rPr>
        <w:t>•</w:t>
      </w:r>
      <w:r w:rsidRPr="003D5E7F">
        <w:rPr>
          <w:sz w:val="20"/>
          <w:szCs w:val="20"/>
        </w:rPr>
        <w:tab/>
        <w:t>Литература и история искусств: Знакомство с плакатами времен Великой Отечественной войны, сборником "Венок Славы" и журналом "Честь Отечества" позволяет расширить знания об искусстве в годы войны и его роли в поднятии боевого духа.</w:t>
      </w:r>
    </w:p>
    <w:p w:rsidR="003D5E7F" w:rsidRPr="003D5E7F" w:rsidRDefault="003D5E7F" w:rsidP="003D5E7F">
      <w:pPr>
        <w:spacing w:after="0" w:line="240" w:lineRule="auto"/>
        <w:jc w:val="both"/>
        <w:rPr>
          <w:sz w:val="20"/>
          <w:szCs w:val="20"/>
        </w:rPr>
      </w:pPr>
    </w:p>
    <w:p w:rsidR="003D5E7F" w:rsidRPr="003D5E7F" w:rsidRDefault="003D5E7F" w:rsidP="003D5E7F">
      <w:pPr>
        <w:spacing w:after="0" w:line="240" w:lineRule="auto"/>
        <w:jc w:val="both"/>
        <w:rPr>
          <w:sz w:val="20"/>
          <w:szCs w:val="20"/>
        </w:rPr>
      </w:pPr>
      <w:r w:rsidRPr="003D5E7F">
        <w:rPr>
          <w:sz w:val="20"/>
          <w:szCs w:val="20"/>
        </w:rPr>
        <w:t>В то же время постараемся обратить внимание на следующие аспекты художественно-эстетического просвещения:</w:t>
      </w:r>
    </w:p>
    <w:p w:rsidR="003D5E7F" w:rsidRPr="003D5E7F" w:rsidRDefault="003D5E7F" w:rsidP="003D5E7F">
      <w:pPr>
        <w:spacing w:after="0" w:line="240" w:lineRule="auto"/>
        <w:jc w:val="both"/>
        <w:rPr>
          <w:sz w:val="20"/>
          <w:szCs w:val="20"/>
        </w:rPr>
      </w:pPr>
      <w:r w:rsidRPr="003D5E7F">
        <w:rPr>
          <w:sz w:val="20"/>
          <w:szCs w:val="20"/>
        </w:rPr>
        <w:t>1.</w:t>
      </w:r>
      <w:r w:rsidRPr="003D5E7F">
        <w:rPr>
          <w:sz w:val="20"/>
          <w:szCs w:val="20"/>
        </w:rPr>
        <w:tab/>
        <w:t>Расширение спектра мероприятий: Рассмотрение возможности включения в программу мероприятий, посвященных другим видам искусства, таким как музыка, театр, кино. Планируем организовать тематические вечера, просмотры фильмов с последующим обсуждением.</w:t>
      </w:r>
    </w:p>
    <w:p w:rsidR="003D5E7F" w:rsidRPr="003D5E7F" w:rsidRDefault="003D5E7F" w:rsidP="003D5E7F">
      <w:pPr>
        <w:spacing w:after="0" w:line="240" w:lineRule="auto"/>
        <w:jc w:val="both"/>
        <w:rPr>
          <w:sz w:val="20"/>
          <w:szCs w:val="20"/>
        </w:rPr>
      </w:pPr>
      <w:r w:rsidRPr="003D5E7F">
        <w:rPr>
          <w:sz w:val="20"/>
          <w:szCs w:val="20"/>
        </w:rPr>
        <w:t>2.</w:t>
      </w:r>
      <w:r w:rsidRPr="003D5E7F">
        <w:rPr>
          <w:sz w:val="20"/>
          <w:szCs w:val="20"/>
        </w:rPr>
        <w:tab/>
        <w:t>Более глубокое изучение искусства: Организация лекций и бесед об истории искусства, известных художниках, композиторах и других деятелях культуры. Это поможет посетителям лучше понимать и ценить искусство.</w:t>
      </w:r>
    </w:p>
    <w:p w:rsidR="003D5E7F" w:rsidRPr="003D5E7F" w:rsidRDefault="003D5E7F" w:rsidP="003D5E7F">
      <w:pPr>
        <w:spacing w:after="0" w:line="240" w:lineRule="auto"/>
        <w:jc w:val="both"/>
        <w:rPr>
          <w:sz w:val="20"/>
          <w:szCs w:val="20"/>
        </w:rPr>
      </w:pPr>
      <w:r w:rsidRPr="003D5E7F">
        <w:rPr>
          <w:sz w:val="20"/>
          <w:szCs w:val="20"/>
        </w:rPr>
        <w:t>3.</w:t>
      </w:r>
      <w:r w:rsidRPr="003D5E7F">
        <w:rPr>
          <w:sz w:val="20"/>
          <w:szCs w:val="20"/>
        </w:rPr>
        <w:tab/>
        <w:t>Разнообразие техник и материалов: При проведении мастер-классов использовать разные техники и материалы, чтобы расширить спектр творческих возможностей для участников.</w:t>
      </w:r>
    </w:p>
    <w:p w:rsidR="003D5E7F" w:rsidRPr="003D5E7F" w:rsidRDefault="003D5E7F" w:rsidP="003D5E7F">
      <w:pPr>
        <w:spacing w:after="0" w:line="240" w:lineRule="auto"/>
        <w:jc w:val="both"/>
        <w:rPr>
          <w:sz w:val="20"/>
          <w:szCs w:val="20"/>
        </w:rPr>
      </w:pPr>
      <w:r w:rsidRPr="003D5E7F">
        <w:rPr>
          <w:sz w:val="20"/>
          <w:szCs w:val="20"/>
        </w:rPr>
        <w:t>4.</w:t>
      </w:r>
      <w:r w:rsidRPr="003D5E7F">
        <w:rPr>
          <w:sz w:val="20"/>
          <w:szCs w:val="20"/>
        </w:rPr>
        <w:tab/>
        <w:t>Вовлечение местных художников и мастеров: Приглашение местных художников, мастеров декоративно-прикладного искусства для проведения мастер-классов, выставок и других мероприятий. Это позволит поддержать местных талантов и привлечь больше внимания к деятельности библиотеки.</w:t>
      </w:r>
    </w:p>
    <w:p w:rsidR="003D5E7F" w:rsidRPr="003D5E7F" w:rsidRDefault="003D5E7F" w:rsidP="003D5E7F">
      <w:pPr>
        <w:spacing w:after="0" w:line="240" w:lineRule="auto"/>
        <w:jc w:val="both"/>
        <w:rPr>
          <w:sz w:val="20"/>
          <w:szCs w:val="20"/>
        </w:rPr>
      </w:pPr>
      <w:r w:rsidRPr="003D5E7F">
        <w:rPr>
          <w:sz w:val="20"/>
          <w:szCs w:val="20"/>
        </w:rPr>
        <w:t>5.</w:t>
      </w:r>
      <w:r w:rsidRPr="003D5E7F">
        <w:rPr>
          <w:sz w:val="20"/>
          <w:szCs w:val="20"/>
        </w:rPr>
        <w:tab/>
        <w:t>Активное освещение мероприятий: Более активно освещать мероприятия художественно-эстетического направления в социальных сетях и других информационных каналах. Публиковать фотографии, отзывы участников, чтобы привлечь новую аудиторию.</w:t>
      </w:r>
    </w:p>
    <w:p w:rsidR="003D5E7F" w:rsidRPr="003D5E7F" w:rsidRDefault="003D5E7F" w:rsidP="003D5E7F">
      <w:pPr>
        <w:spacing w:after="0" w:line="240" w:lineRule="auto"/>
        <w:jc w:val="both"/>
        <w:rPr>
          <w:sz w:val="20"/>
          <w:szCs w:val="20"/>
        </w:rPr>
      </w:pPr>
      <w:r w:rsidRPr="003D5E7F">
        <w:rPr>
          <w:sz w:val="20"/>
          <w:szCs w:val="20"/>
        </w:rPr>
        <w:t>6.</w:t>
      </w:r>
      <w:r w:rsidRPr="003D5E7F">
        <w:rPr>
          <w:sz w:val="20"/>
          <w:szCs w:val="20"/>
        </w:rPr>
        <w:tab/>
        <w:t>Организация выставок: Создание площадки для выставок работ местных художников, фотографов и мастеров декоративно-прикладного искусства. Это могут быть как постоянные экспозиции, так и временные выставки, приуроченные к определенным датам и событиям.</w:t>
      </w:r>
    </w:p>
    <w:p w:rsidR="003D5E7F" w:rsidRPr="003D5E7F" w:rsidRDefault="003D5E7F" w:rsidP="003D5E7F">
      <w:pPr>
        <w:spacing w:after="0" w:line="240" w:lineRule="auto"/>
        <w:jc w:val="both"/>
        <w:rPr>
          <w:sz w:val="20"/>
          <w:szCs w:val="20"/>
        </w:rPr>
      </w:pPr>
      <w:r w:rsidRPr="003D5E7F">
        <w:rPr>
          <w:sz w:val="20"/>
          <w:szCs w:val="20"/>
        </w:rPr>
        <w:t>7.</w:t>
      </w:r>
      <w:r w:rsidRPr="003D5E7F">
        <w:rPr>
          <w:sz w:val="20"/>
          <w:szCs w:val="20"/>
        </w:rPr>
        <w:tab/>
        <w:t>Проведение конкурсов: Организация творческих конкурсов на темы, связанные с искусством и культурой, с вручением призов и организацией выставок работ победителей.</w:t>
      </w:r>
    </w:p>
    <w:p w:rsidR="003D5E7F" w:rsidRPr="003D5E7F" w:rsidRDefault="003D5E7F" w:rsidP="003D5E7F">
      <w:pPr>
        <w:spacing w:after="0" w:line="240" w:lineRule="auto"/>
        <w:jc w:val="both"/>
        <w:rPr>
          <w:sz w:val="20"/>
          <w:szCs w:val="20"/>
        </w:rPr>
      </w:pPr>
      <w:r w:rsidRPr="003D5E7F">
        <w:rPr>
          <w:sz w:val="20"/>
          <w:szCs w:val="20"/>
        </w:rPr>
        <w:t>8.</w:t>
      </w:r>
      <w:r w:rsidRPr="003D5E7F">
        <w:rPr>
          <w:sz w:val="20"/>
          <w:szCs w:val="20"/>
        </w:rPr>
        <w:tab/>
        <w:t>Использование ИКТ: Интеграция информационно-коммуникационных технологий в мероприятия художественно-эстетического направления. Использование мультимедийных презентаций, виртуальных экскурсий и других интерактивных форматов.</w:t>
      </w:r>
    </w:p>
    <w:p w:rsidR="003D5E7F" w:rsidRPr="003D5E7F" w:rsidRDefault="003D5E7F" w:rsidP="003D5E7F">
      <w:pPr>
        <w:spacing w:after="0" w:line="240" w:lineRule="auto"/>
        <w:jc w:val="both"/>
        <w:rPr>
          <w:sz w:val="20"/>
          <w:szCs w:val="20"/>
        </w:rPr>
      </w:pPr>
    </w:p>
    <w:p w:rsidR="003D5E7F" w:rsidRPr="003D5E7F" w:rsidRDefault="003D5E7F" w:rsidP="003D5E7F">
      <w:pPr>
        <w:spacing w:after="0" w:line="240" w:lineRule="auto"/>
        <w:jc w:val="both"/>
        <w:rPr>
          <w:sz w:val="20"/>
          <w:szCs w:val="20"/>
        </w:rPr>
      </w:pPr>
      <w:r w:rsidRPr="003D5E7F">
        <w:rPr>
          <w:sz w:val="20"/>
          <w:szCs w:val="20"/>
        </w:rPr>
        <w:lastRenderedPageBreak/>
        <w:t>Следуя данным рекомендациям, работники библиотеки постараются еще более эффективно осуществлять художественно-эстетическое просвещение населения и стимулировать развитие творческого потенциала своих посетителей.</w:t>
      </w:r>
    </w:p>
    <w:p w:rsidR="003D5E7F" w:rsidRPr="003D5E7F" w:rsidRDefault="003D5E7F" w:rsidP="003D5E7F">
      <w:pPr>
        <w:spacing w:after="0" w:line="240" w:lineRule="auto"/>
        <w:jc w:val="both"/>
        <w:rPr>
          <w:sz w:val="20"/>
          <w:szCs w:val="20"/>
        </w:rPr>
      </w:pPr>
    </w:p>
    <w:p w:rsidR="00713666" w:rsidRPr="008A5587"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r w:rsidRPr="008A5587">
        <w:rPr>
          <w:sz w:val="20"/>
          <w:szCs w:val="20"/>
        </w:rPr>
        <w:t>Использовали и такую форму работы как «Реклама одной книги»</w:t>
      </w:r>
    </w:p>
    <w:p w:rsidR="00713666" w:rsidRPr="00A63F8C" w:rsidRDefault="00713666" w:rsidP="00713666">
      <w:pPr>
        <w:spacing w:after="0" w:line="240" w:lineRule="auto"/>
        <w:jc w:val="both"/>
        <w:rPr>
          <w:sz w:val="20"/>
          <w:szCs w:val="20"/>
        </w:rPr>
      </w:pPr>
    </w:p>
    <w:p w:rsidR="00713666" w:rsidRDefault="00713666" w:rsidP="00713666">
      <w:pPr>
        <w:spacing w:after="0" w:line="240" w:lineRule="auto"/>
        <w:jc w:val="both"/>
        <w:rPr>
          <w:sz w:val="20"/>
          <w:szCs w:val="20"/>
        </w:rPr>
      </w:pPr>
      <w:r w:rsidRPr="00A63F8C">
        <w:rPr>
          <w:sz w:val="20"/>
          <w:szCs w:val="20"/>
        </w:rPr>
        <w:t>Для детей существует огромная масса журналов. В нашей библиотеке дети с удовольствием читают журналы "Тошка", "Н</w:t>
      </w:r>
      <w:r>
        <w:rPr>
          <w:sz w:val="20"/>
          <w:szCs w:val="20"/>
        </w:rPr>
        <w:t>епоседа, "Фантазёры", "Мишутка"</w:t>
      </w:r>
      <w:r w:rsidRPr="00A63F8C">
        <w:rPr>
          <w:sz w:val="20"/>
          <w:szCs w:val="20"/>
        </w:rPr>
        <w:t xml:space="preserve">, "Шишкин лес" </w:t>
      </w:r>
    </w:p>
    <w:p w:rsidR="00713666" w:rsidRPr="005C2415" w:rsidRDefault="00713666" w:rsidP="00713666">
      <w:pPr>
        <w:spacing w:after="0" w:line="240" w:lineRule="auto"/>
        <w:jc w:val="both"/>
        <w:rPr>
          <w:sz w:val="20"/>
          <w:szCs w:val="20"/>
        </w:rPr>
      </w:pPr>
      <w:r>
        <w:rPr>
          <w:sz w:val="20"/>
          <w:szCs w:val="20"/>
        </w:rPr>
        <w:t xml:space="preserve">Непоседа - </w:t>
      </w:r>
      <w:r w:rsidRPr="005C2415">
        <w:rPr>
          <w:sz w:val="20"/>
          <w:szCs w:val="20"/>
        </w:rPr>
        <w:t>Проводим часы информации по материалам журнала 1 раз в квартал, организуем творческое прочтение журнала с использованием материалов для игротеки, рекомендуем журнал для семейного чтения. Используем в работе с семьей, стоящей на профилактическом учете. Предлагаем для творческого просмотра обучающимся в классах ККО</w:t>
      </w:r>
    </w:p>
    <w:p w:rsidR="00713666" w:rsidRPr="005C2415" w:rsidRDefault="00713666" w:rsidP="00713666">
      <w:pPr>
        <w:spacing w:after="0" w:line="240" w:lineRule="auto"/>
        <w:jc w:val="both"/>
        <w:rPr>
          <w:sz w:val="20"/>
          <w:szCs w:val="20"/>
        </w:rPr>
      </w:pPr>
      <w:r>
        <w:rPr>
          <w:sz w:val="20"/>
          <w:szCs w:val="20"/>
        </w:rPr>
        <w:t xml:space="preserve">Тошка и компания - </w:t>
      </w:r>
      <w:r w:rsidRPr="005C2415">
        <w:rPr>
          <w:sz w:val="20"/>
          <w:szCs w:val="20"/>
        </w:rPr>
        <w:t>Часы информации для детей, выставки-просмотры в выносном читальном зале, мероприятия по экологическому воспитанию. Рекомендательные беседы на тему «Веселый журнал о животных». Выставки одного журнала</w:t>
      </w:r>
    </w:p>
    <w:p w:rsidR="00713666" w:rsidRPr="005C2415" w:rsidRDefault="00713666" w:rsidP="00713666">
      <w:pPr>
        <w:spacing w:after="0" w:line="240" w:lineRule="auto"/>
        <w:jc w:val="both"/>
        <w:rPr>
          <w:sz w:val="20"/>
          <w:szCs w:val="20"/>
        </w:rPr>
      </w:pPr>
      <w:r w:rsidRPr="005C2415">
        <w:rPr>
          <w:sz w:val="20"/>
          <w:szCs w:val="20"/>
        </w:rPr>
        <w:t>Поч</w:t>
      </w:r>
      <w:r>
        <w:rPr>
          <w:sz w:val="20"/>
          <w:szCs w:val="20"/>
        </w:rPr>
        <w:t xml:space="preserve">емучкам обо всем на свете - </w:t>
      </w:r>
      <w:r w:rsidRPr="005C2415">
        <w:rPr>
          <w:sz w:val="20"/>
          <w:szCs w:val="20"/>
        </w:rPr>
        <w:t>Часы информации для детей, выставки-просмотры в выносном читальном зале, мероприятия в помощь образованию. Выставки одного журнала</w:t>
      </w:r>
    </w:p>
    <w:p w:rsidR="00713666" w:rsidRPr="00A63F8C" w:rsidRDefault="00713666" w:rsidP="00713666">
      <w:pPr>
        <w:spacing w:after="0" w:line="240" w:lineRule="auto"/>
        <w:jc w:val="both"/>
        <w:rPr>
          <w:sz w:val="20"/>
          <w:szCs w:val="20"/>
        </w:rPr>
      </w:pPr>
      <w:r>
        <w:rPr>
          <w:sz w:val="20"/>
          <w:szCs w:val="20"/>
        </w:rPr>
        <w:t xml:space="preserve">Смешарики - </w:t>
      </w:r>
      <w:r w:rsidRPr="005C2415">
        <w:rPr>
          <w:sz w:val="20"/>
          <w:szCs w:val="20"/>
        </w:rPr>
        <w:t>Досуговое чтение младших школьников. Выставки «Журналы на развалах». Просмотровое чтение для дошкольников</w:t>
      </w:r>
    </w:p>
    <w:p w:rsidR="00713666" w:rsidRPr="00A63F8C" w:rsidRDefault="00713666" w:rsidP="00713666">
      <w:pPr>
        <w:spacing w:after="0" w:line="240" w:lineRule="auto"/>
        <w:jc w:val="both"/>
        <w:rPr>
          <w:sz w:val="20"/>
          <w:szCs w:val="20"/>
        </w:rPr>
      </w:pPr>
      <w:r w:rsidRPr="00A63F8C">
        <w:rPr>
          <w:sz w:val="20"/>
          <w:szCs w:val="20"/>
        </w:rPr>
        <w:t>Наши юные читатели попробовали создать свои журналы, использовав при этом индивидуальную технику выполнения. Ребята очень наблюдательны. Познакомившись с различными выпусками, они включили в свои экземпляры соответствие ГОСТу, выходные данные, списки литературы, оригинально оформили обложку.</w:t>
      </w:r>
    </w:p>
    <w:p w:rsidR="00713666" w:rsidRPr="00A63F8C" w:rsidRDefault="00713666" w:rsidP="00713666">
      <w:pPr>
        <w:spacing w:after="0" w:line="240" w:lineRule="auto"/>
        <w:jc w:val="both"/>
        <w:rPr>
          <w:sz w:val="20"/>
          <w:szCs w:val="20"/>
        </w:rPr>
      </w:pPr>
      <w:r w:rsidRPr="00A63F8C">
        <w:rPr>
          <w:sz w:val="20"/>
          <w:szCs w:val="20"/>
        </w:rPr>
        <w:t>Рубрики новых журналов были разные: рецепты, рассказы, лабиринты, настольные игры с фишками в подарок, рисунки и многое другое</w:t>
      </w: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b/>
          <w:sz w:val="20"/>
          <w:szCs w:val="20"/>
        </w:rPr>
      </w:pPr>
    </w:p>
    <w:p w:rsidR="00713666" w:rsidRPr="009D6F6B" w:rsidRDefault="00713666" w:rsidP="00713666">
      <w:pPr>
        <w:spacing w:after="0" w:line="240" w:lineRule="auto"/>
        <w:jc w:val="both"/>
        <w:rPr>
          <w:b/>
        </w:rPr>
      </w:pPr>
      <w:r w:rsidRPr="009D6F6B">
        <w:rPr>
          <w:b/>
        </w:rPr>
        <w:t>6.2.5. Историко-патриотическое воспитание</w:t>
      </w:r>
    </w:p>
    <w:p w:rsidR="00713666" w:rsidRPr="009D6F6B" w:rsidRDefault="00713666" w:rsidP="00713666">
      <w:pPr>
        <w:spacing w:after="0" w:line="240" w:lineRule="auto"/>
        <w:jc w:val="both"/>
        <w:rPr>
          <w:b/>
        </w:rPr>
      </w:pPr>
      <w:r w:rsidRPr="009D6F6B">
        <w:rPr>
          <w:b/>
        </w:rPr>
        <w:t xml:space="preserve">                               </w:t>
      </w:r>
      <w:r w:rsidR="00A86109" w:rsidRPr="009D6F6B">
        <w:rPr>
          <w:b/>
        </w:rPr>
        <w:t>Проанализируйте в отчете за 2025</w:t>
      </w:r>
      <w:r w:rsidRPr="009D6F6B">
        <w:rPr>
          <w:b/>
        </w:rPr>
        <w:t xml:space="preserve"> год:</w:t>
      </w:r>
    </w:p>
    <w:p w:rsidR="00713666" w:rsidRPr="009D6F6B" w:rsidRDefault="00713666" w:rsidP="002D6DDB">
      <w:pPr>
        <w:pStyle w:val="a8"/>
        <w:numPr>
          <w:ilvl w:val="0"/>
          <w:numId w:val="3"/>
        </w:numPr>
        <w:ind w:left="0" w:firstLine="0"/>
        <w:jc w:val="both"/>
        <w:rPr>
          <w:rFonts w:asciiTheme="minorHAnsi" w:hAnsiTheme="minorHAnsi"/>
          <w:b/>
          <w:i/>
          <w:sz w:val="24"/>
          <w:szCs w:val="24"/>
        </w:rPr>
      </w:pPr>
      <w:r w:rsidRPr="009D6F6B">
        <w:rPr>
          <w:rFonts w:asciiTheme="minorHAnsi" w:hAnsiTheme="minorHAnsi"/>
          <w:b/>
          <w:sz w:val="24"/>
          <w:szCs w:val="24"/>
        </w:rPr>
        <w:t>Наличие тематических программ</w:t>
      </w:r>
      <w:r w:rsidRPr="009D6F6B">
        <w:rPr>
          <w:rFonts w:asciiTheme="minorHAnsi" w:hAnsiTheme="minorHAnsi"/>
          <w:sz w:val="24"/>
          <w:szCs w:val="24"/>
        </w:rPr>
        <w:t xml:space="preserve">, проектов по патриотическому воспитанию, краеведческой деятельности: указать темы, ход выполнения, сроки, результат деятельности. Если есть возможность, приложите файл с программой. </w:t>
      </w:r>
    </w:p>
    <w:p w:rsidR="00713666" w:rsidRPr="009D6F6B" w:rsidRDefault="003A1A83" w:rsidP="00A86109">
      <w:pPr>
        <w:spacing w:after="0" w:line="240" w:lineRule="auto"/>
        <w:jc w:val="right"/>
        <w:rPr>
          <w:i/>
        </w:rPr>
      </w:pPr>
      <w:r w:rsidRPr="009D6F6B">
        <w:t>Таблица № 27</w:t>
      </w:r>
    </w:p>
    <w:p w:rsidR="00713666" w:rsidRPr="008C52F3" w:rsidRDefault="00713666" w:rsidP="00713666">
      <w:pPr>
        <w:pStyle w:val="a8"/>
        <w:jc w:val="both"/>
        <w:rPr>
          <w:rFonts w:asciiTheme="minorHAnsi" w:hAnsiTheme="minorHAnsi"/>
          <w:b/>
          <w:i/>
          <w:color w:val="FF0000"/>
          <w:sz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505"/>
      </w:tblGrid>
      <w:tr w:rsidR="00A86109" w:rsidRPr="00A63F8C" w:rsidTr="009D6F6B">
        <w:tc>
          <w:tcPr>
            <w:tcW w:w="1980" w:type="dxa"/>
          </w:tcPr>
          <w:p w:rsidR="00A86109" w:rsidRPr="00A63F8C" w:rsidRDefault="00A86109" w:rsidP="00D505B5">
            <w:pPr>
              <w:spacing w:after="0" w:line="240" w:lineRule="auto"/>
              <w:jc w:val="both"/>
              <w:rPr>
                <w:sz w:val="20"/>
                <w:szCs w:val="20"/>
              </w:rPr>
            </w:pPr>
          </w:p>
        </w:tc>
        <w:tc>
          <w:tcPr>
            <w:tcW w:w="8505" w:type="dxa"/>
          </w:tcPr>
          <w:p w:rsidR="00A86109" w:rsidRPr="00A63F8C" w:rsidRDefault="00A86109" w:rsidP="00D505B5">
            <w:pPr>
              <w:spacing w:after="0" w:line="240" w:lineRule="auto"/>
              <w:jc w:val="both"/>
              <w:rPr>
                <w:sz w:val="20"/>
                <w:szCs w:val="20"/>
              </w:rPr>
            </w:pPr>
            <w:r w:rsidRPr="00A63F8C">
              <w:rPr>
                <w:sz w:val="20"/>
                <w:szCs w:val="20"/>
              </w:rPr>
              <w:t>Описание</w:t>
            </w:r>
          </w:p>
        </w:tc>
      </w:tr>
      <w:tr w:rsidR="00A86109" w:rsidRPr="00A63F8C" w:rsidTr="009D6F6B">
        <w:tc>
          <w:tcPr>
            <w:tcW w:w="1980" w:type="dxa"/>
          </w:tcPr>
          <w:p w:rsidR="00A86109" w:rsidRPr="00A63F8C" w:rsidRDefault="00A86109" w:rsidP="00D505B5">
            <w:pPr>
              <w:spacing w:after="0" w:line="240" w:lineRule="auto"/>
              <w:jc w:val="both"/>
              <w:rPr>
                <w:sz w:val="20"/>
                <w:szCs w:val="20"/>
              </w:rPr>
            </w:pPr>
            <w:r w:rsidRPr="00A63F8C">
              <w:rPr>
                <w:sz w:val="20"/>
                <w:szCs w:val="20"/>
              </w:rPr>
              <w:t xml:space="preserve">Название программы/проекта </w:t>
            </w:r>
          </w:p>
        </w:tc>
        <w:tc>
          <w:tcPr>
            <w:tcW w:w="8505" w:type="dxa"/>
          </w:tcPr>
          <w:p w:rsidR="00A86109" w:rsidRPr="007D5E66" w:rsidRDefault="00A86109" w:rsidP="00D505B5">
            <w:pPr>
              <w:spacing w:after="0" w:line="240" w:lineRule="auto"/>
              <w:jc w:val="both"/>
              <w:rPr>
                <w:sz w:val="20"/>
                <w:szCs w:val="20"/>
              </w:rPr>
            </w:pPr>
            <w:r w:rsidRPr="007D5E66">
              <w:rPr>
                <w:sz w:val="20"/>
                <w:szCs w:val="20"/>
              </w:rPr>
              <w:t>«Земля Героев: Юбилей и Современность»</w:t>
            </w:r>
          </w:p>
        </w:tc>
      </w:tr>
      <w:tr w:rsidR="00A86109" w:rsidRPr="00A63F8C" w:rsidTr="009D6F6B">
        <w:tc>
          <w:tcPr>
            <w:tcW w:w="1980" w:type="dxa"/>
          </w:tcPr>
          <w:p w:rsidR="00A86109" w:rsidRPr="00A63F8C" w:rsidRDefault="00A86109" w:rsidP="00D505B5">
            <w:pPr>
              <w:spacing w:after="0" w:line="240" w:lineRule="auto"/>
              <w:jc w:val="both"/>
              <w:rPr>
                <w:sz w:val="20"/>
                <w:szCs w:val="20"/>
              </w:rPr>
            </w:pPr>
            <w:r w:rsidRPr="00A63F8C">
              <w:rPr>
                <w:sz w:val="20"/>
                <w:szCs w:val="20"/>
              </w:rPr>
              <w:t xml:space="preserve">Актуальность </w:t>
            </w:r>
          </w:p>
        </w:tc>
        <w:tc>
          <w:tcPr>
            <w:tcW w:w="8505" w:type="dxa"/>
          </w:tcPr>
          <w:p w:rsidR="00A86109" w:rsidRPr="00A63F8C" w:rsidRDefault="00A86109" w:rsidP="00D505B5">
            <w:pPr>
              <w:spacing w:after="0" w:line="240" w:lineRule="auto"/>
              <w:jc w:val="both"/>
              <w:rPr>
                <w:sz w:val="20"/>
                <w:szCs w:val="20"/>
              </w:rPr>
            </w:pPr>
            <w:r w:rsidRPr="00E67F60">
              <w:rPr>
                <w:sz w:val="20"/>
                <w:szCs w:val="20"/>
              </w:rPr>
              <w:t>Необходимо укрепление связи между поколениями, передача опыта и ценностей от старшего поколения к младшему.</w:t>
            </w:r>
          </w:p>
        </w:tc>
      </w:tr>
      <w:tr w:rsidR="00A86109" w:rsidRPr="00A63F8C" w:rsidTr="009D6F6B">
        <w:tc>
          <w:tcPr>
            <w:tcW w:w="1980" w:type="dxa"/>
          </w:tcPr>
          <w:p w:rsidR="00A86109" w:rsidRPr="00A63F8C" w:rsidRDefault="00A86109" w:rsidP="00D505B5">
            <w:pPr>
              <w:spacing w:after="0" w:line="240" w:lineRule="auto"/>
              <w:jc w:val="both"/>
              <w:rPr>
                <w:sz w:val="20"/>
                <w:szCs w:val="20"/>
              </w:rPr>
            </w:pPr>
            <w:r w:rsidRPr="00A63F8C">
              <w:rPr>
                <w:sz w:val="20"/>
                <w:szCs w:val="20"/>
              </w:rPr>
              <w:t>Проблема</w:t>
            </w:r>
          </w:p>
        </w:tc>
        <w:tc>
          <w:tcPr>
            <w:tcW w:w="8505" w:type="dxa"/>
          </w:tcPr>
          <w:p w:rsidR="00A86109" w:rsidRPr="00E67F60" w:rsidRDefault="00A86109" w:rsidP="00D505B5">
            <w:pPr>
              <w:spacing w:after="0" w:line="240" w:lineRule="auto"/>
              <w:jc w:val="both"/>
              <w:rPr>
                <w:sz w:val="20"/>
                <w:szCs w:val="20"/>
              </w:rPr>
            </w:pPr>
            <w:r w:rsidRPr="00E67F60">
              <w:rPr>
                <w:sz w:val="20"/>
                <w:szCs w:val="20"/>
              </w:rPr>
              <w:t>В современном обществе наблюдается снижение интереса к истории своей страны, своего края, своих предков.</w:t>
            </w:r>
          </w:p>
          <w:p w:rsidR="00A86109" w:rsidRPr="00E67F60" w:rsidRDefault="00A86109" w:rsidP="00D505B5">
            <w:pPr>
              <w:spacing w:after="0" w:line="240" w:lineRule="auto"/>
              <w:jc w:val="both"/>
              <w:rPr>
                <w:sz w:val="20"/>
                <w:szCs w:val="20"/>
              </w:rPr>
            </w:pPr>
            <w:r w:rsidRPr="00E67F60">
              <w:rPr>
                <w:sz w:val="20"/>
                <w:szCs w:val="20"/>
              </w:rPr>
              <w:t>•</w:t>
            </w:r>
            <w:r w:rsidRPr="00E67F60">
              <w:rPr>
                <w:sz w:val="20"/>
                <w:szCs w:val="20"/>
              </w:rPr>
              <w:tab/>
              <w:t>Падает престиж героических профессий и подвигов, что негативно сказывается на патриотическом воспитании молодежи.</w:t>
            </w:r>
          </w:p>
          <w:p w:rsidR="00A86109" w:rsidRPr="00A63F8C" w:rsidRDefault="00A86109" w:rsidP="00D505B5">
            <w:pPr>
              <w:spacing w:after="0" w:line="240" w:lineRule="auto"/>
              <w:jc w:val="both"/>
              <w:rPr>
                <w:sz w:val="20"/>
                <w:szCs w:val="20"/>
              </w:rPr>
            </w:pPr>
            <w:r w:rsidRPr="00E67F60">
              <w:rPr>
                <w:sz w:val="20"/>
                <w:szCs w:val="20"/>
              </w:rPr>
              <w:t>•</w:t>
            </w:r>
            <w:r w:rsidRPr="00E67F60">
              <w:rPr>
                <w:sz w:val="20"/>
                <w:szCs w:val="20"/>
              </w:rPr>
              <w:tab/>
              <w:t>Недостаточно внимания уделяется сохранению памяти о героях Великой Отечественной войны и других выдающихся личностях.</w:t>
            </w:r>
          </w:p>
        </w:tc>
      </w:tr>
      <w:tr w:rsidR="00A86109" w:rsidRPr="00A63F8C" w:rsidTr="009D6F6B">
        <w:tc>
          <w:tcPr>
            <w:tcW w:w="1980" w:type="dxa"/>
          </w:tcPr>
          <w:p w:rsidR="00A86109" w:rsidRPr="00A63F8C" w:rsidRDefault="00A86109" w:rsidP="00D505B5">
            <w:pPr>
              <w:spacing w:after="0" w:line="240" w:lineRule="auto"/>
              <w:jc w:val="both"/>
              <w:rPr>
                <w:sz w:val="20"/>
                <w:szCs w:val="20"/>
              </w:rPr>
            </w:pPr>
            <w:r w:rsidRPr="00A63F8C">
              <w:rPr>
                <w:sz w:val="20"/>
                <w:szCs w:val="20"/>
              </w:rPr>
              <w:t>Цель</w:t>
            </w:r>
          </w:p>
        </w:tc>
        <w:tc>
          <w:tcPr>
            <w:tcW w:w="8505" w:type="dxa"/>
          </w:tcPr>
          <w:p w:rsidR="00A86109" w:rsidRPr="00A63F8C" w:rsidRDefault="00A86109" w:rsidP="00D505B5">
            <w:pPr>
              <w:spacing w:after="0" w:line="240" w:lineRule="auto"/>
              <w:jc w:val="both"/>
              <w:rPr>
                <w:sz w:val="20"/>
                <w:szCs w:val="20"/>
              </w:rPr>
            </w:pPr>
            <w:r w:rsidRPr="00E67F60">
              <w:rPr>
                <w:sz w:val="20"/>
                <w:szCs w:val="20"/>
              </w:rPr>
              <w:t>Укрепление патриотического сознания жителей округа, особенно молодежи, через сохранение и популяризацию памяти о героях прошлого и современности.</w:t>
            </w:r>
          </w:p>
        </w:tc>
      </w:tr>
      <w:tr w:rsidR="00A86109" w:rsidRPr="00A63F8C" w:rsidTr="009D6F6B">
        <w:tc>
          <w:tcPr>
            <w:tcW w:w="1980" w:type="dxa"/>
          </w:tcPr>
          <w:p w:rsidR="00A86109" w:rsidRPr="00A63F8C" w:rsidRDefault="00A86109" w:rsidP="00D505B5">
            <w:pPr>
              <w:spacing w:after="0" w:line="240" w:lineRule="auto"/>
              <w:jc w:val="both"/>
              <w:rPr>
                <w:sz w:val="20"/>
                <w:szCs w:val="20"/>
              </w:rPr>
            </w:pPr>
            <w:r w:rsidRPr="00A63F8C">
              <w:rPr>
                <w:sz w:val="20"/>
                <w:szCs w:val="20"/>
              </w:rPr>
              <w:t>Задачи</w:t>
            </w:r>
          </w:p>
        </w:tc>
        <w:tc>
          <w:tcPr>
            <w:tcW w:w="8505" w:type="dxa"/>
          </w:tcPr>
          <w:p w:rsidR="00A86109" w:rsidRPr="00E67F60" w:rsidRDefault="00A86109" w:rsidP="00D505B5">
            <w:pPr>
              <w:spacing w:after="0" w:line="240" w:lineRule="auto"/>
              <w:jc w:val="both"/>
              <w:rPr>
                <w:i/>
                <w:sz w:val="20"/>
                <w:szCs w:val="20"/>
              </w:rPr>
            </w:pPr>
            <w:r w:rsidRPr="00E67F60">
              <w:rPr>
                <w:i/>
                <w:sz w:val="20"/>
                <w:szCs w:val="20"/>
              </w:rPr>
              <w:t>•</w:t>
            </w:r>
            <w:r w:rsidRPr="00E67F60">
              <w:rPr>
                <w:i/>
                <w:sz w:val="20"/>
                <w:szCs w:val="20"/>
              </w:rPr>
              <w:tab/>
              <w:t>Восстановление и систематизация информации о героях села Новое (участниках Великой Отечественной войны, тружениках тыла, выдающихся личностях).</w:t>
            </w:r>
          </w:p>
          <w:p w:rsidR="00A86109" w:rsidRPr="00E67F60" w:rsidRDefault="00A86109" w:rsidP="00D505B5">
            <w:pPr>
              <w:spacing w:after="0" w:line="240" w:lineRule="auto"/>
              <w:jc w:val="both"/>
              <w:rPr>
                <w:i/>
                <w:sz w:val="20"/>
                <w:szCs w:val="20"/>
              </w:rPr>
            </w:pPr>
            <w:r w:rsidRPr="00E67F60">
              <w:rPr>
                <w:i/>
                <w:sz w:val="20"/>
                <w:szCs w:val="20"/>
              </w:rPr>
              <w:t>•</w:t>
            </w:r>
            <w:r w:rsidRPr="00E67F60">
              <w:rPr>
                <w:i/>
                <w:sz w:val="20"/>
                <w:szCs w:val="20"/>
              </w:rPr>
              <w:tab/>
              <w:t>Организация и проведение мероприятий, направленных на популяризацию героического наследия (встречи, концерты, выставки, экскурсии).</w:t>
            </w:r>
          </w:p>
          <w:p w:rsidR="00A86109" w:rsidRPr="00E67F60" w:rsidRDefault="00A86109" w:rsidP="00D505B5">
            <w:pPr>
              <w:spacing w:after="0" w:line="240" w:lineRule="auto"/>
              <w:jc w:val="both"/>
              <w:rPr>
                <w:i/>
                <w:sz w:val="20"/>
                <w:szCs w:val="20"/>
              </w:rPr>
            </w:pPr>
            <w:r w:rsidRPr="00E67F60">
              <w:rPr>
                <w:i/>
                <w:sz w:val="20"/>
                <w:szCs w:val="20"/>
              </w:rPr>
              <w:t>•</w:t>
            </w:r>
            <w:r w:rsidRPr="00E67F60">
              <w:rPr>
                <w:i/>
                <w:sz w:val="20"/>
                <w:szCs w:val="20"/>
              </w:rPr>
              <w:tab/>
              <w:t>Вовлечение молодежи в процесс сохранения памяти о героях (участие в поисковых экспедициях, сбор материалов, создание мультимедийных проектов).</w:t>
            </w:r>
          </w:p>
          <w:p w:rsidR="00A86109" w:rsidRPr="00E67F60" w:rsidRDefault="00A86109" w:rsidP="00D505B5">
            <w:pPr>
              <w:spacing w:after="0" w:line="240" w:lineRule="auto"/>
              <w:jc w:val="both"/>
              <w:rPr>
                <w:i/>
                <w:sz w:val="20"/>
                <w:szCs w:val="20"/>
              </w:rPr>
            </w:pPr>
            <w:r w:rsidRPr="00E67F60">
              <w:rPr>
                <w:i/>
                <w:sz w:val="20"/>
                <w:szCs w:val="20"/>
              </w:rPr>
              <w:t>•</w:t>
            </w:r>
            <w:r w:rsidRPr="00E67F60">
              <w:rPr>
                <w:i/>
                <w:sz w:val="20"/>
                <w:szCs w:val="20"/>
              </w:rPr>
              <w:tab/>
              <w:t>Создание условий для общения и обмена опытом между поколениями.</w:t>
            </w:r>
          </w:p>
          <w:p w:rsidR="00A86109" w:rsidRPr="008678E6" w:rsidRDefault="00A86109" w:rsidP="00D505B5">
            <w:pPr>
              <w:spacing w:after="0" w:line="240" w:lineRule="auto"/>
              <w:jc w:val="both"/>
              <w:rPr>
                <w:sz w:val="20"/>
                <w:szCs w:val="20"/>
              </w:rPr>
            </w:pPr>
            <w:r w:rsidRPr="00E67F60">
              <w:rPr>
                <w:i/>
                <w:sz w:val="20"/>
                <w:szCs w:val="20"/>
              </w:rPr>
              <w:t>•</w:t>
            </w:r>
            <w:r w:rsidRPr="00E67F60">
              <w:rPr>
                <w:i/>
                <w:sz w:val="20"/>
                <w:szCs w:val="20"/>
              </w:rPr>
              <w:tab/>
              <w:t>Привлечение внимания общественности и СМИ к проблемам сохранения исторической памяти.</w:t>
            </w:r>
          </w:p>
        </w:tc>
      </w:tr>
      <w:tr w:rsidR="00A86109" w:rsidRPr="00A63F8C" w:rsidTr="009D6F6B">
        <w:tc>
          <w:tcPr>
            <w:tcW w:w="1980" w:type="dxa"/>
          </w:tcPr>
          <w:p w:rsidR="00A86109" w:rsidRPr="00A63F8C" w:rsidRDefault="00A86109" w:rsidP="00D505B5">
            <w:pPr>
              <w:spacing w:after="0" w:line="240" w:lineRule="auto"/>
              <w:jc w:val="both"/>
              <w:rPr>
                <w:sz w:val="20"/>
                <w:szCs w:val="20"/>
              </w:rPr>
            </w:pPr>
            <w:r w:rsidRPr="00A63F8C">
              <w:rPr>
                <w:sz w:val="20"/>
                <w:szCs w:val="20"/>
              </w:rPr>
              <w:t>Целевая аудитория</w:t>
            </w:r>
          </w:p>
        </w:tc>
        <w:tc>
          <w:tcPr>
            <w:tcW w:w="8505" w:type="dxa"/>
          </w:tcPr>
          <w:p w:rsidR="00A86109" w:rsidRPr="00E67F60" w:rsidRDefault="00A86109" w:rsidP="00D505B5">
            <w:pPr>
              <w:spacing w:after="0" w:line="240" w:lineRule="auto"/>
              <w:jc w:val="both"/>
              <w:rPr>
                <w:sz w:val="20"/>
                <w:szCs w:val="20"/>
              </w:rPr>
            </w:pPr>
            <w:r w:rsidRPr="00E67F60">
              <w:rPr>
                <w:sz w:val="20"/>
                <w:szCs w:val="20"/>
              </w:rPr>
              <w:t>•</w:t>
            </w:r>
            <w:r w:rsidRPr="00E67F60">
              <w:rPr>
                <w:sz w:val="20"/>
                <w:szCs w:val="20"/>
              </w:rPr>
              <w:tab/>
              <w:t>Жители села Новое и других населенный пунктов Дальнеконстантиновского округа всех возрастов, особенно молодежь.</w:t>
            </w:r>
          </w:p>
          <w:p w:rsidR="00A86109" w:rsidRPr="00E67F60" w:rsidRDefault="00A86109" w:rsidP="00D505B5">
            <w:pPr>
              <w:spacing w:after="0" w:line="240" w:lineRule="auto"/>
              <w:jc w:val="both"/>
              <w:rPr>
                <w:sz w:val="20"/>
                <w:szCs w:val="20"/>
              </w:rPr>
            </w:pPr>
            <w:r w:rsidRPr="00E67F60">
              <w:rPr>
                <w:sz w:val="20"/>
                <w:szCs w:val="20"/>
              </w:rPr>
              <w:lastRenderedPageBreak/>
              <w:t>•</w:t>
            </w:r>
            <w:r w:rsidRPr="00E67F60">
              <w:rPr>
                <w:sz w:val="20"/>
                <w:szCs w:val="20"/>
              </w:rPr>
              <w:tab/>
              <w:t>Родственники и потомки Героя Советского Союза Дмитрия Семеновича Калинина.</w:t>
            </w:r>
          </w:p>
          <w:p w:rsidR="00A86109" w:rsidRPr="00A63F8C" w:rsidRDefault="00A86109" w:rsidP="00D505B5">
            <w:pPr>
              <w:spacing w:after="0" w:line="240" w:lineRule="auto"/>
              <w:jc w:val="both"/>
              <w:rPr>
                <w:sz w:val="20"/>
                <w:szCs w:val="20"/>
              </w:rPr>
            </w:pPr>
            <w:r w:rsidRPr="00E67F60">
              <w:rPr>
                <w:sz w:val="20"/>
                <w:szCs w:val="20"/>
              </w:rPr>
              <w:t>•</w:t>
            </w:r>
            <w:r w:rsidRPr="00E67F60">
              <w:rPr>
                <w:sz w:val="20"/>
                <w:szCs w:val="20"/>
              </w:rPr>
              <w:tab/>
              <w:t>Представители администрации, образования и культуры.</w:t>
            </w:r>
          </w:p>
        </w:tc>
      </w:tr>
      <w:tr w:rsidR="00A86109" w:rsidRPr="00A63F8C" w:rsidTr="009D6F6B">
        <w:tc>
          <w:tcPr>
            <w:tcW w:w="1980" w:type="dxa"/>
          </w:tcPr>
          <w:p w:rsidR="00A86109" w:rsidRPr="00A63F8C" w:rsidRDefault="00A86109" w:rsidP="00D505B5">
            <w:pPr>
              <w:spacing w:after="0" w:line="240" w:lineRule="auto"/>
              <w:jc w:val="both"/>
              <w:rPr>
                <w:sz w:val="20"/>
                <w:szCs w:val="20"/>
              </w:rPr>
            </w:pPr>
            <w:r w:rsidRPr="00A63F8C">
              <w:rPr>
                <w:sz w:val="20"/>
                <w:szCs w:val="20"/>
              </w:rPr>
              <w:lastRenderedPageBreak/>
              <w:t>Сроки реализации</w:t>
            </w:r>
          </w:p>
        </w:tc>
        <w:tc>
          <w:tcPr>
            <w:tcW w:w="8505" w:type="dxa"/>
          </w:tcPr>
          <w:p w:rsidR="00A86109" w:rsidRPr="00A63F8C" w:rsidRDefault="00A86109" w:rsidP="00D505B5">
            <w:pPr>
              <w:spacing w:after="0" w:line="240" w:lineRule="auto"/>
              <w:jc w:val="both"/>
              <w:rPr>
                <w:b/>
                <w:sz w:val="20"/>
                <w:szCs w:val="20"/>
              </w:rPr>
            </w:pPr>
            <w:r w:rsidRPr="00E67F60">
              <w:rPr>
                <w:b/>
                <w:sz w:val="20"/>
                <w:szCs w:val="20"/>
              </w:rPr>
              <w:t>Сентябрь 2025 г. (14 сентября - основное мероприятие, подготовка и пост-проектная деятельность - в течение месяца)</w:t>
            </w:r>
          </w:p>
        </w:tc>
      </w:tr>
      <w:tr w:rsidR="00A86109" w:rsidRPr="00A63F8C" w:rsidTr="009D6F6B">
        <w:tc>
          <w:tcPr>
            <w:tcW w:w="1980" w:type="dxa"/>
          </w:tcPr>
          <w:p w:rsidR="00A86109" w:rsidRPr="00A63F8C" w:rsidRDefault="00A86109" w:rsidP="00D505B5">
            <w:pPr>
              <w:spacing w:after="0" w:line="240" w:lineRule="auto"/>
              <w:jc w:val="both"/>
              <w:rPr>
                <w:sz w:val="20"/>
                <w:szCs w:val="20"/>
              </w:rPr>
            </w:pPr>
            <w:r w:rsidRPr="00A63F8C">
              <w:rPr>
                <w:sz w:val="20"/>
                <w:szCs w:val="20"/>
              </w:rPr>
              <w:t>Партнеры</w:t>
            </w:r>
          </w:p>
        </w:tc>
        <w:tc>
          <w:tcPr>
            <w:tcW w:w="8505" w:type="dxa"/>
          </w:tcPr>
          <w:p w:rsidR="00A86109" w:rsidRDefault="00A86109" w:rsidP="00D505B5">
            <w:pPr>
              <w:spacing w:after="0" w:line="240" w:lineRule="auto"/>
              <w:jc w:val="both"/>
              <w:rPr>
                <w:sz w:val="20"/>
                <w:szCs w:val="20"/>
              </w:rPr>
            </w:pPr>
            <w:r>
              <w:rPr>
                <w:sz w:val="20"/>
                <w:szCs w:val="20"/>
              </w:rPr>
              <w:t>МБОУ Дубравская СШ</w:t>
            </w:r>
          </w:p>
          <w:p w:rsidR="00A86109" w:rsidRPr="00A63F8C" w:rsidRDefault="00A86109" w:rsidP="00D505B5">
            <w:pPr>
              <w:spacing w:after="0" w:line="240" w:lineRule="auto"/>
              <w:jc w:val="both"/>
              <w:rPr>
                <w:sz w:val="20"/>
                <w:szCs w:val="20"/>
              </w:rPr>
            </w:pPr>
            <w:r w:rsidRPr="00A63F8C">
              <w:rPr>
                <w:sz w:val="20"/>
                <w:szCs w:val="20"/>
              </w:rPr>
              <w:t>Руководители детского чтения</w:t>
            </w:r>
          </w:p>
          <w:p w:rsidR="00A86109" w:rsidRDefault="00A86109" w:rsidP="00D505B5">
            <w:pPr>
              <w:spacing w:after="0" w:line="240" w:lineRule="auto"/>
              <w:jc w:val="both"/>
              <w:rPr>
                <w:sz w:val="20"/>
                <w:szCs w:val="20"/>
              </w:rPr>
            </w:pPr>
            <w:r w:rsidRPr="00A63F8C">
              <w:rPr>
                <w:sz w:val="20"/>
                <w:szCs w:val="20"/>
              </w:rPr>
              <w:t xml:space="preserve">Читатели </w:t>
            </w:r>
          </w:p>
          <w:p w:rsidR="00A86109" w:rsidRDefault="00A86109" w:rsidP="00D505B5">
            <w:pPr>
              <w:spacing w:after="0" w:line="240" w:lineRule="auto"/>
              <w:jc w:val="both"/>
              <w:rPr>
                <w:sz w:val="20"/>
                <w:szCs w:val="20"/>
              </w:rPr>
            </w:pPr>
            <w:r>
              <w:rPr>
                <w:sz w:val="20"/>
                <w:szCs w:val="20"/>
              </w:rPr>
              <w:t>МБУК «УК» Дальнеконстантиновского МО</w:t>
            </w:r>
          </w:p>
          <w:p w:rsidR="00A86109" w:rsidRDefault="00A86109" w:rsidP="00D505B5">
            <w:pPr>
              <w:spacing w:after="0" w:line="240" w:lineRule="auto"/>
              <w:jc w:val="both"/>
              <w:rPr>
                <w:sz w:val="20"/>
                <w:szCs w:val="20"/>
              </w:rPr>
            </w:pPr>
            <w:r>
              <w:rPr>
                <w:sz w:val="20"/>
                <w:szCs w:val="20"/>
              </w:rPr>
              <w:t>Патриотические объединения школ округа</w:t>
            </w:r>
          </w:p>
          <w:p w:rsidR="00A86109" w:rsidRPr="00A63F8C" w:rsidRDefault="00A86109" w:rsidP="00D505B5">
            <w:pPr>
              <w:spacing w:after="0" w:line="240" w:lineRule="auto"/>
              <w:jc w:val="both"/>
              <w:rPr>
                <w:sz w:val="20"/>
                <w:szCs w:val="20"/>
              </w:rPr>
            </w:pPr>
            <w:r>
              <w:rPr>
                <w:sz w:val="20"/>
                <w:szCs w:val="20"/>
              </w:rPr>
              <w:t>СМИ</w:t>
            </w:r>
          </w:p>
          <w:p w:rsidR="00A86109" w:rsidRPr="00A63F8C" w:rsidRDefault="00A86109" w:rsidP="00D505B5">
            <w:pPr>
              <w:spacing w:after="0" w:line="240" w:lineRule="auto"/>
              <w:jc w:val="both"/>
              <w:rPr>
                <w:sz w:val="20"/>
                <w:szCs w:val="20"/>
              </w:rPr>
            </w:pPr>
          </w:p>
        </w:tc>
      </w:tr>
      <w:tr w:rsidR="00A86109" w:rsidRPr="00A63F8C" w:rsidTr="009D6F6B">
        <w:tc>
          <w:tcPr>
            <w:tcW w:w="1980" w:type="dxa"/>
          </w:tcPr>
          <w:p w:rsidR="00A86109" w:rsidRPr="00A63F8C" w:rsidRDefault="00A86109" w:rsidP="00D505B5">
            <w:pPr>
              <w:spacing w:after="0" w:line="240" w:lineRule="auto"/>
              <w:jc w:val="both"/>
              <w:rPr>
                <w:sz w:val="20"/>
                <w:szCs w:val="20"/>
              </w:rPr>
            </w:pPr>
            <w:r w:rsidRPr="00A63F8C">
              <w:rPr>
                <w:sz w:val="20"/>
                <w:szCs w:val="20"/>
              </w:rPr>
              <w:t>Основные этапы</w:t>
            </w:r>
          </w:p>
        </w:tc>
        <w:tc>
          <w:tcPr>
            <w:tcW w:w="8505" w:type="dxa"/>
          </w:tcPr>
          <w:p w:rsidR="00A86109" w:rsidRPr="00E67F60" w:rsidRDefault="00A86109" w:rsidP="00D505B5">
            <w:pPr>
              <w:spacing w:after="0" w:line="240" w:lineRule="auto"/>
              <w:jc w:val="both"/>
              <w:rPr>
                <w:sz w:val="20"/>
                <w:szCs w:val="20"/>
              </w:rPr>
            </w:pPr>
            <w:r w:rsidRPr="00E67F60">
              <w:rPr>
                <w:sz w:val="20"/>
                <w:szCs w:val="20"/>
              </w:rPr>
              <w:t>•</w:t>
            </w:r>
            <w:r w:rsidRPr="00E67F60">
              <w:rPr>
                <w:sz w:val="20"/>
                <w:szCs w:val="20"/>
              </w:rPr>
              <w:tab/>
            </w:r>
            <w:r w:rsidRPr="00E67F60">
              <w:rPr>
                <w:i/>
                <w:sz w:val="20"/>
                <w:szCs w:val="20"/>
              </w:rPr>
              <w:t>Подготовительный этап</w:t>
            </w:r>
            <w:r w:rsidRPr="00E67F60">
              <w:rPr>
                <w:sz w:val="20"/>
                <w:szCs w:val="20"/>
              </w:rPr>
              <w:t>:</w:t>
            </w:r>
          </w:p>
          <w:p w:rsidR="00A86109" w:rsidRPr="00E67F60" w:rsidRDefault="00A86109" w:rsidP="00D505B5">
            <w:pPr>
              <w:spacing w:after="0" w:line="240" w:lineRule="auto"/>
              <w:jc w:val="both"/>
              <w:rPr>
                <w:sz w:val="20"/>
                <w:szCs w:val="20"/>
              </w:rPr>
            </w:pPr>
            <w:r w:rsidRPr="00E67F60">
              <w:rPr>
                <w:sz w:val="20"/>
                <w:szCs w:val="20"/>
              </w:rPr>
              <w:t>Сбор информации о героях села Новое (работа с архивами, музеями, воспоминаниями жителей).</w:t>
            </w:r>
          </w:p>
          <w:p w:rsidR="00A86109" w:rsidRPr="00E67F60" w:rsidRDefault="00A86109" w:rsidP="00D505B5">
            <w:pPr>
              <w:spacing w:after="0" w:line="240" w:lineRule="auto"/>
              <w:jc w:val="both"/>
              <w:rPr>
                <w:sz w:val="20"/>
                <w:szCs w:val="20"/>
              </w:rPr>
            </w:pPr>
            <w:r w:rsidRPr="00E67F60">
              <w:rPr>
                <w:sz w:val="20"/>
                <w:szCs w:val="20"/>
              </w:rPr>
              <w:t>Формирование оргкомитета проекта.</w:t>
            </w:r>
          </w:p>
          <w:p w:rsidR="00A86109" w:rsidRPr="00E67F60" w:rsidRDefault="00A86109" w:rsidP="00D505B5">
            <w:pPr>
              <w:spacing w:after="0" w:line="240" w:lineRule="auto"/>
              <w:jc w:val="both"/>
              <w:rPr>
                <w:sz w:val="20"/>
                <w:szCs w:val="20"/>
              </w:rPr>
            </w:pPr>
            <w:r w:rsidRPr="00E67F60">
              <w:rPr>
                <w:sz w:val="20"/>
                <w:szCs w:val="20"/>
              </w:rPr>
              <w:t>Разработка сценария мероприятия «Земля Героев: Юбилей и Современность».</w:t>
            </w:r>
          </w:p>
          <w:p w:rsidR="00A86109" w:rsidRPr="00E67F60" w:rsidRDefault="00A86109" w:rsidP="00D505B5">
            <w:pPr>
              <w:spacing w:after="0" w:line="240" w:lineRule="auto"/>
              <w:jc w:val="both"/>
              <w:rPr>
                <w:sz w:val="20"/>
                <w:szCs w:val="20"/>
              </w:rPr>
            </w:pPr>
            <w:r w:rsidRPr="00E67F60">
              <w:rPr>
                <w:sz w:val="20"/>
                <w:szCs w:val="20"/>
              </w:rPr>
              <w:t>Подготовка методических и информационных материалов.</w:t>
            </w:r>
          </w:p>
          <w:p w:rsidR="00A86109" w:rsidRPr="00E67F60" w:rsidRDefault="00A86109" w:rsidP="00D505B5">
            <w:pPr>
              <w:spacing w:after="0" w:line="240" w:lineRule="auto"/>
              <w:jc w:val="both"/>
              <w:rPr>
                <w:sz w:val="20"/>
                <w:szCs w:val="20"/>
              </w:rPr>
            </w:pPr>
            <w:r w:rsidRPr="00E67F60">
              <w:rPr>
                <w:sz w:val="20"/>
                <w:szCs w:val="20"/>
              </w:rPr>
              <w:t>Поиск партнеров и спонсоров проекта.</w:t>
            </w:r>
          </w:p>
          <w:p w:rsidR="00A86109" w:rsidRPr="00E67F60" w:rsidRDefault="00A86109" w:rsidP="00D505B5">
            <w:pPr>
              <w:spacing w:after="0" w:line="240" w:lineRule="auto"/>
              <w:jc w:val="both"/>
              <w:rPr>
                <w:i/>
                <w:sz w:val="20"/>
                <w:szCs w:val="20"/>
              </w:rPr>
            </w:pPr>
            <w:r w:rsidRPr="00E67F60">
              <w:rPr>
                <w:sz w:val="20"/>
                <w:szCs w:val="20"/>
              </w:rPr>
              <w:t>•</w:t>
            </w:r>
            <w:r w:rsidRPr="00E67F60">
              <w:rPr>
                <w:sz w:val="20"/>
                <w:szCs w:val="20"/>
              </w:rPr>
              <w:tab/>
            </w:r>
            <w:r w:rsidRPr="00E67F60">
              <w:rPr>
                <w:i/>
                <w:sz w:val="20"/>
                <w:szCs w:val="20"/>
              </w:rPr>
              <w:t>Основной этап:</w:t>
            </w:r>
          </w:p>
          <w:p w:rsidR="00A86109" w:rsidRPr="00E67F60" w:rsidRDefault="00A86109" w:rsidP="00D505B5">
            <w:pPr>
              <w:spacing w:after="0" w:line="240" w:lineRule="auto"/>
              <w:jc w:val="both"/>
              <w:rPr>
                <w:sz w:val="20"/>
                <w:szCs w:val="20"/>
              </w:rPr>
            </w:pPr>
            <w:r w:rsidRPr="00E67F60">
              <w:rPr>
                <w:sz w:val="20"/>
                <w:szCs w:val="20"/>
              </w:rPr>
              <w:t>Проведение мероприятия «Земля Героев: Юбилей и Современность» (встреча, концерт, выставка, возложение цветов к мемориалу). (Сценарий, предоставленный в начале)</w:t>
            </w:r>
          </w:p>
          <w:p w:rsidR="00A86109" w:rsidRPr="00E67F60" w:rsidRDefault="00A86109" w:rsidP="00D505B5">
            <w:pPr>
              <w:spacing w:after="0" w:line="240" w:lineRule="auto"/>
              <w:jc w:val="both"/>
              <w:rPr>
                <w:sz w:val="20"/>
                <w:szCs w:val="20"/>
              </w:rPr>
            </w:pPr>
            <w:r w:rsidRPr="00E67F60">
              <w:rPr>
                <w:sz w:val="20"/>
                <w:szCs w:val="20"/>
              </w:rPr>
              <w:t>Работа площадок "Нижегородская суповарня" и "Книга Почетных гостей"</w:t>
            </w:r>
          </w:p>
          <w:p w:rsidR="00A86109" w:rsidRPr="00E67F60" w:rsidRDefault="00A86109" w:rsidP="00D505B5">
            <w:pPr>
              <w:spacing w:after="0" w:line="240" w:lineRule="auto"/>
              <w:jc w:val="both"/>
              <w:rPr>
                <w:sz w:val="20"/>
                <w:szCs w:val="20"/>
              </w:rPr>
            </w:pPr>
            <w:r w:rsidRPr="00E67F60">
              <w:rPr>
                <w:sz w:val="20"/>
                <w:szCs w:val="20"/>
              </w:rPr>
              <w:t>Благотворительная акция "Тепло из Дома: Суп для Героя".</w:t>
            </w:r>
          </w:p>
          <w:p w:rsidR="00A86109" w:rsidRPr="00E67F60" w:rsidRDefault="00A86109" w:rsidP="00D505B5">
            <w:pPr>
              <w:spacing w:after="0" w:line="240" w:lineRule="auto"/>
              <w:jc w:val="both"/>
              <w:rPr>
                <w:sz w:val="20"/>
                <w:szCs w:val="20"/>
              </w:rPr>
            </w:pPr>
            <w:r w:rsidRPr="00E67F60">
              <w:rPr>
                <w:sz w:val="20"/>
                <w:szCs w:val="20"/>
              </w:rPr>
              <w:t>Освещение мероприятия в СМИ.</w:t>
            </w:r>
          </w:p>
          <w:p w:rsidR="00A86109" w:rsidRPr="00E67F60" w:rsidRDefault="00A86109" w:rsidP="00D505B5">
            <w:pPr>
              <w:spacing w:after="0" w:line="240" w:lineRule="auto"/>
              <w:jc w:val="both"/>
              <w:rPr>
                <w:i/>
                <w:sz w:val="20"/>
                <w:szCs w:val="20"/>
              </w:rPr>
            </w:pPr>
            <w:r w:rsidRPr="00E67F60">
              <w:rPr>
                <w:sz w:val="20"/>
                <w:szCs w:val="20"/>
              </w:rPr>
              <w:t>•</w:t>
            </w:r>
            <w:r w:rsidRPr="00E67F60">
              <w:rPr>
                <w:sz w:val="20"/>
                <w:szCs w:val="20"/>
              </w:rPr>
              <w:tab/>
            </w:r>
            <w:r w:rsidRPr="00E67F60">
              <w:rPr>
                <w:i/>
                <w:sz w:val="20"/>
                <w:szCs w:val="20"/>
              </w:rPr>
              <w:t>Заключительный этап:</w:t>
            </w:r>
          </w:p>
          <w:p w:rsidR="00A86109" w:rsidRPr="00E67F60" w:rsidRDefault="00A86109" w:rsidP="00D505B5">
            <w:pPr>
              <w:spacing w:after="0" w:line="240" w:lineRule="auto"/>
              <w:jc w:val="both"/>
              <w:rPr>
                <w:sz w:val="20"/>
                <w:szCs w:val="20"/>
              </w:rPr>
            </w:pPr>
            <w:r w:rsidRPr="00E67F60">
              <w:rPr>
                <w:sz w:val="20"/>
                <w:szCs w:val="20"/>
              </w:rPr>
              <w:t>Подведение итогов проекта.</w:t>
            </w:r>
          </w:p>
          <w:p w:rsidR="00A86109" w:rsidRPr="00E67F60" w:rsidRDefault="00A86109" w:rsidP="00D505B5">
            <w:pPr>
              <w:spacing w:after="0" w:line="240" w:lineRule="auto"/>
              <w:jc w:val="both"/>
              <w:rPr>
                <w:sz w:val="20"/>
                <w:szCs w:val="20"/>
              </w:rPr>
            </w:pPr>
            <w:r w:rsidRPr="00E67F60">
              <w:rPr>
                <w:sz w:val="20"/>
                <w:szCs w:val="20"/>
              </w:rPr>
              <w:t>Анализ результатов и выработка рекомендаций по дальнейшей работе.</w:t>
            </w:r>
          </w:p>
          <w:p w:rsidR="00A86109" w:rsidRPr="00A63F8C" w:rsidRDefault="00A86109" w:rsidP="00D505B5">
            <w:pPr>
              <w:spacing w:after="0" w:line="240" w:lineRule="auto"/>
              <w:jc w:val="both"/>
              <w:rPr>
                <w:sz w:val="20"/>
                <w:szCs w:val="20"/>
              </w:rPr>
            </w:pPr>
            <w:r w:rsidRPr="00E67F60">
              <w:rPr>
                <w:sz w:val="20"/>
                <w:szCs w:val="20"/>
              </w:rPr>
              <w:t>Создание фото- и видеоматериалов о проекте.</w:t>
            </w:r>
          </w:p>
        </w:tc>
      </w:tr>
      <w:tr w:rsidR="00A86109" w:rsidRPr="00A63F8C" w:rsidTr="009D6F6B">
        <w:tc>
          <w:tcPr>
            <w:tcW w:w="1980" w:type="dxa"/>
          </w:tcPr>
          <w:p w:rsidR="00A86109" w:rsidRPr="00A63F8C" w:rsidRDefault="00A86109" w:rsidP="00D505B5">
            <w:pPr>
              <w:spacing w:after="0" w:line="240" w:lineRule="auto"/>
              <w:jc w:val="both"/>
              <w:rPr>
                <w:sz w:val="20"/>
                <w:szCs w:val="20"/>
              </w:rPr>
            </w:pPr>
            <w:r w:rsidRPr="00A63F8C">
              <w:rPr>
                <w:sz w:val="20"/>
                <w:szCs w:val="20"/>
              </w:rPr>
              <w:t>Объем финансирования и от кого</w:t>
            </w:r>
          </w:p>
        </w:tc>
        <w:tc>
          <w:tcPr>
            <w:tcW w:w="8505" w:type="dxa"/>
          </w:tcPr>
          <w:p w:rsidR="00A86109" w:rsidRDefault="00A86109" w:rsidP="00D505B5">
            <w:pPr>
              <w:spacing w:after="0" w:line="240" w:lineRule="auto"/>
              <w:jc w:val="both"/>
              <w:rPr>
                <w:sz w:val="20"/>
                <w:szCs w:val="20"/>
              </w:rPr>
            </w:pPr>
            <w:r>
              <w:rPr>
                <w:sz w:val="20"/>
                <w:szCs w:val="20"/>
              </w:rPr>
              <w:t>5000 рублей на организацию чаепития от АО «Березниковское»</w:t>
            </w:r>
          </w:p>
          <w:p w:rsidR="00A86109" w:rsidRDefault="00A86109" w:rsidP="00D505B5">
            <w:pPr>
              <w:spacing w:after="0" w:line="240" w:lineRule="auto"/>
              <w:jc w:val="both"/>
              <w:rPr>
                <w:sz w:val="20"/>
                <w:szCs w:val="20"/>
              </w:rPr>
            </w:pPr>
            <w:r>
              <w:rPr>
                <w:sz w:val="20"/>
                <w:szCs w:val="20"/>
              </w:rPr>
              <w:t>Транспорт для подвоза участников от администрации Дальнеконстантиновского мо и школ округа</w:t>
            </w:r>
          </w:p>
          <w:p w:rsidR="00A86109" w:rsidRPr="00A63F8C" w:rsidRDefault="00A86109" w:rsidP="00D505B5">
            <w:pPr>
              <w:spacing w:after="0" w:line="240" w:lineRule="auto"/>
              <w:jc w:val="both"/>
              <w:rPr>
                <w:sz w:val="20"/>
                <w:szCs w:val="20"/>
              </w:rPr>
            </w:pPr>
            <w:r>
              <w:rPr>
                <w:sz w:val="20"/>
                <w:szCs w:val="20"/>
              </w:rPr>
              <w:t>Продукты для изготовления сухих супов от жителей</w:t>
            </w:r>
          </w:p>
        </w:tc>
      </w:tr>
      <w:tr w:rsidR="00A86109" w:rsidRPr="00A63F8C" w:rsidTr="009D6F6B">
        <w:tc>
          <w:tcPr>
            <w:tcW w:w="1980" w:type="dxa"/>
          </w:tcPr>
          <w:p w:rsidR="00A86109" w:rsidRPr="00A63F8C" w:rsidRDefault="00A86109" w:rsidP="00D505B5">
            <w:pPr>
              <w:spacing w:after="0" w:line="240" w:lineRule="auto"/>
              <w:jc w:val="both"/>
              <w:rPr>
                <w:sz w:val="20"/>
                <w:szCs w:val="20"/>
              </w:rPr>
            </w:pPr>
            <w:r w:rsidRPr="00A63F8C">
              <w:rPr>
                <w:sz w:val="20"/>
                <w:szCs w:val="20"/>
              </w:rPr>
              <w:t>Мониторинг</w:t>
            </w:r>
          </w:p>
        </w:tc>
        <w:tc>
          <w:tcPr>
            <w:tcW w:w="8505" w:type="dxa"/>
          </w:tcPr>
          <w:p w:rsidR="00A86109" w:rsidRPr="00EC6B72" w:rsidRDefault="00A86109" w:rsidP="00D505B5">
            <w:pPr>
              <w:spacing w:after="0" w:line="240" w:lineRule="auto"/>
              <w:jc w:val="both"/>
              <w:rPr>
                <w:sz w:val="20"/>
                <w:szCs w:val="20"/>
              </w:rPr>
            </w:pPr>
            <w:r w:rsidRPr="00EC6B72">
              <w:rPr>
                <w:sz w:val="20"/>
                <w:szCs w:val="20"/>
              </w:rPr>
              <w:t>•</w:t>
            </w:r>
            <w:r w:rsidRPr="00EC6B72">
              <w:rPr>
                <w:sz w:val="20"/>
                <w:szCs w:val="20"/>
              </w:rPr>
              <w:tab/>
              <w:t>Анкетирование участников мероприятия.</w:t>
            </w:r>
          </w:p>
          <w:p w:rsidR="00A86109" w:rsidRPr="00EC6B72" w:rsidRDefault="00A86109" w:rsidP="00D505B5">
            <w:pPr>
              <w:spacing w:after="0" w:line="240" w:lineRule="auto"/>
              <w:jc w:val="both"/>
              <w:rPr>
                <w:sz w:val="20"/>
                <w:szCs w:val="20"/>
              </w:rPr>
            </w:pPr>
            <w:r w:rsidRPr="00EC6B72">
              <w:rPr>
                <w:sz w:val="20"/>
                <w:szCs w:val="20"/>
              </w:rPr>
              <w:t>•</w:t>
            </w:r>
            <w:r w:rsidRPr="00EC6B72">
              <w:rPr>
                <w:sz w:val="20"/>
                <w:szCs w:val="20"/>
              </w:rPr>
              <w:tab/>
              <w:t>Опросы жителей села.</w:t>
            </w:r>
          </w:p>
          <w:p w:rsidR="00A86109" w:rsidRPr="00EC6B72" w:rsidRDefault="00A86109" w:rsidP="00D505B5">
            <w:pPr>
              <w:spacing w:after="0" w:line="240" w:lineRule="auto"/>
              <w:jc w:val="both"/>
              <w:rPr>
                <w:sz w:val="20"/>
                <w:szCs w:val="20"/>
              </w:rPr>
            </w:pPr>
            <w:r w:rsidRPr="00EC6B72">
              <w:rPr>
                <w:sz w:val="20"/>
                <w:szCs w:val="20"/>
              </w:rPr>
              <w:t>•</w:t>
            </w:r>
            <w:r w:rsidRPr="00EC6B72">
              <w:rPr>
                <w:sz w:val="20"/>
                <w:szCs w:val="20"/>
              </w:rPr>
              <w:tab/>
              <w:t>Анализ публикаций в СМИ.</w:t>
            </w:r>
          </w:p>
          <w:p w:rsidR="00A86109" w:rsidRPr="00EC6B72" w:rsidRDefault="00A86109" w:rsidP="00D505B5">
            <w:pPr>
              <w:spacing w:after="0" w:line="240" w:lineRule="auto"/>
              <w:jc w:val="both"/>
              <w:rPr>
                <w:sz w:val="20"/>
                <w:szCs w:val="20"/>
              </w:rPr>
            </w:pPr>
            <w:r w:rsidRPr="00EC6B72">
              <w:rPr>
                <w:sz w:val="20"/>
                <w:szCs w:val="20"/>
              </w:rPr>
              <w:t>•</w:t>
            </w:r>
            <w:r w:rsidRPr="00EC6B72">
              <w:rPr>
                <w:sz w:val="20"/>
                <w:szCs w:val="20"/>
              </w:rPr>
              <w:tab/>
              <w:t>Оценка уровня активности молодежи.</w:t>
            </w:r>
          </w:p>
          <w:p w:rsidR="00A86109" w:rsidRPr="00A63F8C" w:rsidRDefault="00A86109" w:rsidP="00D505B5">
            <w:pPr>
              <w:spacing w:after="0" w:line="240" w:lineRule="auto"/>
              <w:jc w:val="both"/>
              <w:rPr>
                <w:sz w:val="20"/>
                <w:szCs w:val="20"/>
              </w:rPr>
            </w:pPr>
            <w:r w:rsidRPr="00EC6B72">
              <w:rPr>
                <w:sz w:val="20"/>
                <w:szCs w:val="20"/>
              </w:rPr>
              <w:t>•</w:t>
            </w:r>
            <w:r w:rsidRPr="00EC6B72">
              <w:rPr>
                <w:sz w:val="20"/>
                <w:szCs w:val="20"/>
              </w:rPr>
              <w:tab/>
              <w:t>Количественные показатели (количество участников, количество публикаций, количество собранных материалов).</w:t>
            </w:r>
          </w:p>
        </w:tc>
      </w:tr>
      <w:tr w:rsidR="00A86109" w:rsidRPr="00A63F8C" w:rsidTr="009D6F6B">
        <w:tc>
          <w:tcPr>
            <w:tcW w:w="1980" w:type="dxa"/>
          </w:tcPr>
          <w:p w:rsidR="00A86109" w:rsidRPr="00A63F8C" w:rsidRDefault="00A86109" w:rsidP="00D505B5">
            <w:pPr>
              <w:spacing w:after="0" w:line="240" w:lineRule="auto"/>
              <w:jc w:val="both"/>
              <w:rPr>
                <w:sz w:val="20"/>
                <w:szCs w:val="20"/>
              </w:rPr>
            </w:pPr>
            <w:r w:rsidRPr="00A63F8C">
              <w:rPr>
                <w:sz w:val="20"/>
                <w:szCs w:val="20"/>
              </w:rPr>
              <w:t>Риски</w:t>
            </w:r>
          </w:p>
        </w:tc>
        <w:tc>
          <w:tcPr>
            <w:tcW w:w="8505" w:type="dxa"/>
          </w:tcPr>
          <w:p w:rsidR="00A86109" w:rsidRPr="00A63F8C" w:rsidRDefault="00A86109" w:rsidP="00D505B5">
            <w:pPr>
              <w:spacing w:after="0" w:line="240" w:lineRule="auto"/>
              <w:jc w:val="both"/>
              <w:rPr>
                <w:sz w:val="20"/>
                <w:szCs w:val="20"/>
              </w:rPr>
            </w:pPr>
            <w:r w:rsidRPr="00A63F8C">
              <w:rPr>
                <w:sz w:val="20"/>
                <w:szCs w:val="20"/>
              </w:rPr>
              <w:t>Самым основным риском оказалась трудность с музыкальным оформлением. У библиотеки нет своей звуковой аппаратуры, в Доме культуры поселка Дубрава на момент проведения фестиваля аппаратура была в ремонте. В течение следующего года попытаемся освоить новые площадки для проведения, а также активизировать библиотечное сообщество.</w:t>
            </w:r>
          </w:p>
        </w:tc>
      </w:tr>
      <w:tr w:rsidR="00A86109" w:rsidRPr="00A63F8C" w:rsidTr="009D6F6B">
        <w:tc>
          <w:tcPr>
            <w:tcW w:w="1980" w:type="dxa"/>
          </w:tcPr>
          <w:p w:rsidR="00A86109" w:rsidRPr="00A63F8C" w:rsidRDefault="00A86109" w:rsidP="00D505B5">
            <w:pPr>
              <w:spacing w:after="0" w:line="240" w:lineRule="auto"/>
              <w:jc w:val="both"/>
              <w:rPr>
                <w:sz w:val="20"/>
                <w:szCs w:val="20"/>
              </w:rPr>
            </w:pPr>
            <w:r w:rsidRPr="00A63F8C">
              <w:rPr>
                <w:sz w:val="20"/>
                <w:szCs w:val="20"/>
              </w:rPr>
              <w:t>Ожидаемые результаты</w:t>
            </w:r>
          </w:p>
        </w:tc>
        <w:tc>
          <w:tcPr>
            <w:tcW w:w="8505" w:type="dxa"/>
          </w:tcPr>
          <w:p w:rsidR="00A86109" w:rsidRPr="00362120" w:rsidRDefault="00A86109" w:rsidP="00D505B5">
            <w:pPr>
              <w:spacing w:after="0" w:line="240" w:lineRule="auto"/>
              <w:jc w:val="both"/>
              <w:rPr>
                <w:sz w:val="20"/>
                <w:szCs w:val="20"/>
              </w:rPr>
            </w:pPr>
            <w:r w:rsidRPr="00362120">
              <w:rPr>
                <w:sz w:val="20"/>
                <w:szCs w:val="20"/>
              </w:rPr>
              <w:t>•</w:t>
            </w:r>
            <w:r w:rsidRPr="00362120">
              <w:rPr>
                <w:sz w:val="20"/>
                <w:szCs w:val="20"/>
              </w:rPr>
              <w:tab/>
              <w:t>Повышение уровня патриотизма и гражданской активности среди жителей села Новое.</w:t>
            </w:r>
          </w:p>
          <w:p w:rsidR="00A86109" w:rsidRPr="00362120" w:rsidRDefault="00A86109" w:rsidP="00D505B5">
            <w:pPr>
              <w:spacing w:after="0" w:line="240" w:lineRule="auto"/>
              <w:jc w:val="both"/>
              <w:rPr>
                <w:sz w:val="20"/>
                <w:szCs w:val="20"/>
              </w:rPr>
            </w:pPr>
            <w:r w:rsidRPr="00362120">
              <w:rPr>
                <w:sz w:val="20"/>
                <w:szCs w:val="20"/>
              </w:rPr>
              <w:t>•</w:t>
            </w:r>
            <w:r w:rsidRPr="00362120">
              <w:rPr>
                <w:sz w:val="20"/>
                <w:szCs w:val="20"/>
              </w:rPr>
              <w:tab/>
              <w:t>Укрепление связи между поколениями.</w:t>
            </w:r>
          </w:p>
          <w:p w:rsidR="00A86109" w:rsidRPr="00362120" w:rsidRDefault="00A86109" w:rsidP="00D505B5">
            <w:pPr>
              <w:spacing w:after="0" w:line="240" w:lineRule="auto"/>
              <w:jc w:val="both"/>
              <w:rPr>
                <w:sz w:val="20"/>
                <w:szCs w:val="20"/>
              </w:rPr>
            </w:pPr>
            <w:r w:rsidRPr="00362120">
              <w:rPr>
                <w:sz w:val="20"/>
                <w:szCs w:val="20"/>
              </w:rPr>
              <w:t>•</w:t>
            </w:r>
            <w:r w:rsidRPr="00362120">
              <w:rPr>
                <w:sz w:val="20"/>
                <w:szCs w:val="20"/>
              </w:rPr>
              <w:tab/>
              <w:t>Сохранение и популяризация памяти о героях.</w:t>
            </w:r>
          </w:p>
          <w:p w:rsidR="00A86109" w:rsidRPr="00A63F8C" w:rsidRDefault="00A86109" w:rsidP="00D505B5">
            <w:pPr>
              <w:spacing w:after="0" w:line="240" w:lineRule="auto"/>
              <w:jc w:val="both"/>
              <w:rPr>
                <w:sz w:val="20"/>
                <w:szCs w:val="20"/>
              </w:rPr>
            </w:pPr>
            <w:r w:rsidRPr="00362120">
              <w:rPr>
                <w:sz w:val="20"/>
                <w:szCs w:val="20"/>
              </w:rPr>
              <w:t>•</w:t>
            </w:r>
            <w:r w:rsidRPr="00362120">
              <w:rPr>
                <w:sz w:val="20"/>
                <w:szCs w:val="20"/>
              </w:rPr>
              <w:tab/>
              <w:t>Привлечение внимания общественности и СМИ к героическому прошлому и настоящему села.</w:t>
            </w:r>
          </w:p>
        </w:tc>
      </w:tr>
      <w:tr w:rsidR="00A86109" w:rsidRPr="00A63F8C" w:rsidTr="009D6F6B">
        <w:tc>
          <w:tcPr>
            <w:tcW w:w="1980" w:type="dxa"/>
          </w:tcPr>
          <w:p w:rsidR="00A86109" w:rsidRPr="008517A9" w:rsidRDefault="00A86109" w:rsidP="00D505B5">
            <w:pPr>
              <w:spacing w:after="0" w:line="240" w:lineRule="auto"/>
              <w:jc w:val="both"/>
              <w:rPr>
                <w:sz w:val="20"/>
                <w:szCs w:val="20"/>
              </w:rPr>
            </w:pPr>
            <w:r w:rsidRPr="008517A9">
              <w:rPr>
                <w:sz w:val="20"/>
                <w:szCs w:val="20"/>
              </w:rPr>
              <w:t>Перспективы развития</w:t>
            </w:r>
          </w:p>
        </w:tc>
        <w:tc>
          <w:tcPr>
            <w:tcW w:w="8505" w:type="dxa"/>
          </w:tcPr>
          <w:p w:rsidR="00A86109" w:rsidRPr="008517A9" w:rsidRDefault="00A86109" w:rsidP="00D505B5">
            <w:pPr>
              <w:spacing w:after="0" w:line="240" w:lineRule="auto"/>
              <w:jc w:val="both"/>
              <w:rPr>
                <w:sz w:val="20"/>
                <w:szCs w:val="20"/>
              </w:rPr>
            </w:pPr>
            <w:r w:rsidRPr="008517A9">
              <w:rPr>
                <w:sz w:val="20"/>
                <w:szCs w:val="20"/>
              </w:rPr>
              <w:t>Описание новшества:</w:t>
            </w:r>
          </w:p>
          <w:p w:rsidR="00A86109" w:rsidRPr="008517A9" w:rsidRDefault="00A86109" w:rsidP="00D505B5">
            <w:pPr>
              <w:spacing w:after="0" w:line="240" w:lineRule="auto"/>
              <w:jc w:val="both"/>
              <w:rPr>
                <w:sz w:val="20"/>
                <w:szCs w:val="20"/>
              </w:rPr>
            </w:pPr>
            <w:r w:rsidRPr="008517A9">
              <w:rPr>
                <w:b/>
                <w:sz w:val="20"/>
                <w:szCs w:val="20"/>
              </w:rPr>
              <w:t xml:space="preserve">Методика </w:t>
            </w:r>
            <w:r w:rsidRPr="008517A9">
              <w:rPr>
                <w:sz w:val="20"/>
                <w:szCs w:val="20"/>
              </w:rPr>
              <w:t>проект «Герои Родины» был реализован в день 115 годовщины Героя Советского Союза Д. С. Калинина. На его родине, в селе Новое, встретились представители многих ветвей рода Калининых из Москвы, Королёва, Нижнего Новгорода. Встреча произошла у мемориала воинам-односельчанам, ушедшим на фронты Великой Отечественной войны. На встрече присутствовали жители села и близлежащих населенных пунктов, ветераны, молодежь, члены патриотических объединений школ округа. Встреча состояла из тематических блоков «Семейный альбом», «Земля героев: село сегодня», «Наша общая ответственность за будущее».</w:t>
            </w:r>
          </w:p>
          <w:p w:rsidR="00A86109" w:rsidRPr="008517A9" w:rsidRDefault="00A86109" w:rsidP="00D505B5">
            <w:pPr>
              <w:spacing w:after="0" w:line="240" w:lineRule="auto"/>
              <w:jc w:val="both"/>
              <w:rPr>
                <w:sz w:val="20"/>
                <w:szCs w:val="20"/>
              </w:rPr>
            </w:pPr>
            <w:r w:rsidRPr="008517A9">
              <w:rPr>
                <w:b/>
                <w:sz w:val="20"/>
                <w:szCs w:val="20"/>
              </w:rPr>
              <w:t>Эффективность</w:t>
            </w:r>
            <w:r w:rsidRPr="008517A9">
              <w:rPr>
                <w:sz w:val="20"/>
                <w:szCs w:val="20"/>
              </w:rPr>
              <w:t>: Встреча родственников Д. С. Калинина прошла тепло и трогательно. Сбором краеведческого материала о Герое много лет занимается библиотека его имени и организует подобные встречи раз в пять лет. В 2025 году это была вторая встреча. В «Семейный альбом» добавились новые имена, фотографии, документы…</w:t>
            </w:r>
          </w:p>
          <w:p w:rsidR="00A86109" w:rsidRPr="008517A9" w:rsidRDefault="00A86109" w:rsidP="00D505B5">
            <w:pPr>
              <w:spacing w:after="0" w:line="240" w:lineRule="auto"/>
              <w:jc w:val="both"/>
              <w:rPr>
                <w:sz w:val="20"/>
                <w:szCs w:val="20"/>
              </w:rPr>
            </w:pPr>
            <w:r w:rsidRPr="008517A9">
              <w:rPr>
                <w:sz w:val="20"/>
                <w:szCs w:val="20"/>
              </w:rPr>
              <w:lastRenderedPageBreak/>
              <w:t xml:space="preserve">О том, какие изменения в развитии села произошли за последние годы, рассказала собравшимся староста села Демидова Г. А. Это и строительство церкви, мемориального комплекса, реализация грантового проекта «Чистые истоки» и многое другое. </w:t>
            </w:r>
          </w:p>
          <w:p w:rsidR="00A86109" w:rsidRPr="008517A9" w:rsidRDefault="00A86109" w:rsidP="00D505B5">
            <w:pPr>
              <w:spacing w:after="0" w:line="240" w:lineRule="auto"/>
              <w:jc w:val="both"/>
              <w:rPr>
                <w:sz w:val="20"/>
                <w:szCs w:val="20"/>
              </w:rPr>
            </w:pPr>
            <w:r w:rsidRPr="008517A9">
              <w:rPr>
                <w:sz w:val="20"/>
                <w:szCs w:val="20"/>
              </w:rPr>
              <w:t>Мастер-класс по сбору сухих супов под руководством представителей «Нижегородской суповарни» объединил вместе ветеранов и молодежь, детей и родителей. Идея единения проходила красной нитью через все этапы встречи</w:t>
            </w:r>
          </w:p>
          <w:p w:rsidR="00A86109" w:rsidRPr="008517A9" w:rsidRDefault="00A86109" w:rsidP="00D505B5">
            <w:pPr>
              <w:spacing w:after="0" w:line="240" w:lineRule="auto"/>
              <w:jc w:val="both"/>
              <w:rPr>
                <w:sz w:val="20"/>
                <w:szCs w:val="20"/>
              </w:rPr>
            </w:pPr>
            <w:r w:rsidRPr="008517A9">
              <w:rPr>
                <w:b/>
                <w:sz w:val="20"/>
                <w:szCs w:val="20"/>
              </w:rPr>
              <w:t>Перспективы</w:t>
            </w:r>
            <w:r w:rsidRPr="008517A9">
              <w:rPr>
                <w:sz w:val="20"/>
                <w:szCs w:val="20"/>
              </w:rPr>
              <w:t>: проект «Герои Родины» - саморазвивающийся. Будет проводиться каждый год с новыми составляющими проекта.</w:t>
            </w:r>
          </w:p>
          <w:p w:rsidR="00A86109" w:rsidRPr="008517A9" w:rsidRDefault="00A86109" w:rsidP="00D505B5">
            <w:pPr>
              <w:spacing w:after="0" w:line="240" w:lineRule="auto"/>
              <w:jc w:val="both"/>
              <w:rPr>
                <w:sz w:val="20"/>
                <w:szCs w:val="20"/>
              </w:rPr>
            </w:pPr>
            <w:r w:rsidRPr="008517A9">
              <w:rPr>
                <w:b/>
                <w:sz w:val="20"/>
                <w:szCs w:val="20"/>
              </w:rPr>
              <w:t>Итоги</w:t>
            </w:r>
            <w:r w:rsidRPr="008517A9">
              <w:rPr>
                <w:sz w:val="20"/>
                <w:szCs w:val="20"/>
              </w:rPr>
              <w:t xml:space="preserve"> проекта обнародованы в СМИ, сайте библиотеки в группе социальных сетей ВКонтакте «Дубравская сельская библиотека имени Д.С. Калинина» и других. </w:t>
            </w:r>
          </w:p>
          <w:p w:rsidR="00A86109" w:rsidRDefault="002F25B7" w:rsidP="00D505B5">
            <w:pPr>
              <w:spacing w:after="0" w:line="240" w:lineRule="auto"/>
              <w:jc w:val="both"/>
              <w:rPr>
                <w:color w:val="FF0000"/>
                <w:sz w:val="20"/>
                <w:szCs w:val="20"/>
              </w:rPr>
            </w:pPr>
            <w:hyperlink r:id="rId26" w:history="1">
              <w:r w:rsidR="00A86109" w:rsidRPr="004262C1">
                <w:rPr>
                  <w:rStyle w:val="a3"/>
                  <w:sz w:val="20"/>
                  <w:szCs w:val="20"/>
                </w:rPr>
                <w:t>https://vk.com/video-56536799_456259273</w:t>
              </w:r>
            </w:hyperlink>
            <w:r w:rsidR="00A86109">
              <w:rPr>
                <w:color w:val="FF0000"/>
                <w:sz w:val="20"/>
                <w:szCs w:val="20"/>
              </w:rPr>
              <w:t xml:space="preserve"> </w:t>
            </w:r>
          </w:p>
          <w:p w:rsidR="00A86109" w:rsidRDefault="00A86109" w:rsidP="00D505B5">
            <w:pPr>
              <w:spacing w:after="0" w:line="240" w:lineRule="auto"/>
              <w:jc w:val="both"/>
              <w:rPr>
                <w:sz w:val="20"/>
                <w:szCs w:val="20"/>
              </w:rPr>
            </w:pPr>
            <w:r w:rsidRPr="008517A9">
              <w:rPr>
                <w:sz w:val="20"/>
                <w:szCs w:val="20"/>
              </w:rPr>
              <w:t>газета «Родная земля» №45 от 26 сентября 2025 года, «Семейный альбом села Новое», стр. 8</w:t>
            </w:r>
          </w:p>
          <w:p w:rsidR="00A86109" w:rsidRPr="001251A5" w:rsidRDefault="00A86109" w:rsidP="00D505B5">
            <w:pPr>
              <w:spacing w:after="0" w:line="240" w:lineRule="auto"/>
              <w:jc w:val="both"/>
              <w:rPr>
                <w:color w:val="FF0000"/>
                <w:sz w:val="20"/>
                <w:szCs w:val="20"/>
              </w:rPr>
            </w:pPr>
            <w:r>
              <w:rPr>
                <w:sz w:val="20"/>
                <w:szCs w:val="20"/>
              </w:rPr>
              <w:t xml:space="preserve">а также представлен на </w:t>
            </w:r>
            <w:r w:rsidRPr="00983F7F">
              <w:rPr>
                <w:sz w:val="20"/>
                <w:szCs w:val="20"/>
              </w:rPr>
              <w:t>Конкурс общественных инициатив в малых городах и селах «Инициатива реализуема»</w:t>
            </w:r>
          </w:p>
        </w:tc>
      </w:tr>
    </w:tbl>
    <w:p w:rsidR="00713666" w:rsidRDefault="00713666" w:rsidP="00713666">
      <w:pPr>
        <w:pStyle w:val="a8"/>
        <w:jc w:val="both"/>
        <w:rPr>
          <w:rFonts w:asciiTheme="minorHAnsi" w:hAnsiTheme="minorHAnsi"/>
          <w:b/>
          <w:sz w:val="20"/>
        </w:rPr>
      </w:pPr>
    </w:p>
    <w:p w:rsidR="003A1A83" w:rsidRPr="003A1A83" w:rsidRDefault="003A1A83" w:rsidP="003A1A83">
      <w:pPr>
        <w:pStyle w:val="a8"/>
        <w:rPr>
          <w:b/>
          <w:sz w:val="20"/>
        </w:rPr>
      </w:pPr>
      <w:r w:rsidRPr="003A1A83">
        <w:rPr>
          <w:b/>
          <w:sz w:val="20"/>
        </w:rPr>
        <w:t>1.2. Заполните таблицу по онлайн-проектам.</w:t>
      </w:r>
    </w:p>
    <w:p w:rsidR="003A1A83" w:rsidRPr="003A1A83" w:rsidRDefault="003A1A83" w:rsidP="003A1A83">
      <w:pPr>
        <w:pStyle w:val="a8"/>
        <w:rPr>
          <w:b/>
          <w:sz w:val="20"/>
        </w:rPr>
      </w:pPr>
      <w:r w:rsidRPr="003A1A83">
        <w:rPr>
          <w:b/>
          <w:sz w:val="20"/>
        </w:rPr>
        <w:t>Если не реализовывались, то ставьте прочерк.</w:t>
      </w:r>
    </w:p>
    <w:p w:rsidR="003A1A83" w:rsidRPr="003A1A83" w:rsidRDefault="003A1A83" w:rsidP="003A1A83">
      <w:pPr>
        <w:pStyle w:val="a8"/>
        <w:jc w:val="right"/>
        <w:rPr>
          <w:b/>
          <w:sz w:val="20"/>
        </w:rPr>
      </w:pPr>
      <w:r w:rsidRPr="003A1A83">
        <w:rPr>
          <w:b/>
          <w:sz w:val="20"/>
        </w:rPr>
        <w:t>Таблица № 28</w:t>
      </w:r>
    </w:p>
    <w:p w:rsidR="003A1A83" w:rsidRPr="003A1A83" w:rsidRDefault="003A1A83" w:rsidP="003A1A83">
      <w:pPr>
        <w:pStyle w:val="a8"/>
        <w:rPr>
          <w:b/>
          <w:sz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6782"/>
      </w:tblGrid>
      <w:tr w:rsidR="00D505B5" w:rsidRPr="00D505B5" w:rsidTr="009D6F6B">
        <w:tc>
          <w:tcPr>
            <w:tcW w:w="3708" w:type="dxa"/>
            <w:tcBorders>
              <w:top w:val="single" w:sz="4" w:space="0" w:color="auto"/>
              <w:left w:val="single" w:sz="4" w:space="0" w:color="auto"/>
              <w:bottom w:val="single" w:sz="4" w:space="0" w:color="auto"/>
              <w:right w:val="single" w:sz="4" w:space="0" w:color="auto"/>
            </w:tcBorders>
            <w:hideMark/>
          </w:tcPr>
          <w:p w:rsidR="003A1A83" w:rsidRPr="00D505B5" w:rsidRDefault="003A1A83" w:rsidP="003A1A83">
            <w:pPr>
              <w:pStyle w:val="a8"/>
              <w:rPr>
                <w:sz w:val="20"/>
              </w:rPr>
            </w:pPr>
            <w:r w:rsidRPr="00D505B5">
              <w:rPr>
                <w:sz w:val="20"/>
              </w:rPr>
              <w:t>Название онлайн-проекта (рубрики или цикла в соцсетях)</w:t>
            </w:r>
          </w:p>
        </w:tc>
        <w:tc>
          <w:tcPr>
            <w:tcW w:w="6782" w:type="dxa"/>
            <w:tcBorders>
              <w:top w:val="single" w:sz="4" w:space="0" w:color="auto"/>
              <w:left w:val="single" w:sz="4" w:space="0" w:color="auto"/>
              <w:bottom w:val="single" w:sz="4" w:space="0" w:color="auto"/>
              <w:right w:val="single" w:sz="4" w:space="0" w:color="auto"/>
            </w:tcBorders>
          </w:tcPr>
          <w:p w:rsidR="003A1A83" w:rsidRPr="00D505B5" w:rsidRDefault="00D505B5" w:rsidP="003A1A83">
            <w:pPr>
              <w:pStyle w:val="a8"/>
              <w:rPr>
                <w:sz w:val="20"/>
              </w:rPr>
            </w:pPr>
            <w:r w:rsidRPr="00D505B5">
              <w:rPr>
                <w:sz w:val="20"/>
              </w:rPr>
              <w:t>Акция «Уютные зимние книги»</w:t>
            </w:r>
          </w:p>
        </w:tc>
      </w:tr>
      <w:tr w:rsidR="00D505B5" w:rsidRPr="00D505B5" w:rsidTr="009D6F6B">
        <w:tc>
          <w:tcPr>
            <w:tcW w:w="3708" w:type="dxa"/>
            <w:tcBorders>
              <w:top w:val="single" w:sz="4" w:space="0" w:color="auto"/>
              <w:left w:val="single" w:sz="4" w:space="0" w:color="auto"/>
              <w:bottom w:val="single" w:sz="4" w:space="0" w:color="auto"/>
              <w:right w:val="single" w:sz="4" w:space="0" w:color="auto"/>
            </w:tcBorders>
            <w:hideMark/>
          </w:tcPr>
          <w:p w:rsidR="003A1A83" w:rsidRPr="00D505B5" w:rsidRDefault="003A1A83" w:rsidP="003A1A83">
            <w:pPr>
              <w:pStyle w:val="a8"/>
              <w:rPr>
                <w:sz w:val="20"/>
              </w:rPr>
            </w:pPr>
            <w:r w:rsidRPr="00D505B5">
              <w:rPr>
                <w:sz w:val="20"/>
              </w:rPr>
              <w:t>Библиотека, реализующая онлайн-проект</w:t>
            </w:r>
          </w:p>
        </w:tc>
        <w:tc>
          <w:tcPr>
            <w:tcW w:w="6782" w:type="dxa"/>
            <w:tcBorders>
              <w:top w:val="single" w:sz="4" w:space="0" w:color="auto"/>
              <w:left w:val="single" w:sz="4" w:space="0" w:color="auto"/>
              <w:bottom w:val="single" w:sz="4" w:space="0" w:color="auto"/>
              <w:right w:val="single" w:sz="4" w:space="0" w:color="auto"/>
            </w:tcBorders>
          </w:tcPr>
          <w:p w:rsidR="00D505B5" w:rsidRPr="00D505B5" w:rsidRDefault="00D505B5" w:rsidP="00D505B5">
            <w:pPr>
              <w:pStyle w:val="a8"/>
              <w:rPr>
                <w:sz w:val="20"/>
              </w:rPr>
            </w:pPr>
            <w:r w:rsidRPr="00D505B5">
              <w:rPr>
                <w:sz w:val="20"/>
              </w:rPr>
              <w:t>Детская библиотека МКУК "ЦБС" Северного района НСО</w:t>
            </w:r>
          </w:p>
          <w:p w:rsidR="003A1A83" w:rsidRPr="00D505B5" w:rsidRDefault="00D505B5" w:rsidP="00D505B5">
            <w:pPr>
              <w:pStyle w:val="a8"/>
              <w:rPr>
                <w:sz w:val="20"/>
              </w:rPr>
            </w:pPr>
            <w:r w:rsidRPr="00D505B5">
              <w:rPr>
                <w:sz w:val="20"/>
              </w:rPr>
              <w:t>Сообщество "ВикиСибириаДа"</w:t>
            </w:r>
          </w:p>
        </w:tc>
      </w:tr>
      <w:tr w:rsidR="00D505B5" w:rsidRPr="00D505B5" w:rsidTr="009D6F6B">
        <w:tc>
          <w:tcPr>
            <w:tcW w:w="3708" w:type="dxa"/>
            <w:tcBorders>
              <w:top w:val="single" w:sz="4" w:space="0" w:color="auto"/>
              <w:left w:val="single" w:sz="4" w:space="0" w:color="auto"/>
              <w:bottom w:val="single" w:sz="4" w:space="0" w:color="auto"/>
              <w:right w:val="single" w:sz="4" w:space="0" w:color="auto"/>
            </w:tcBorders>
            <w:hideMark/>
          </w:tcPr>
          <w:p w:rsidR="003A1A83" w:rsidRPr="00D505B5" w:rsidRDefault="003A1A83" w:rsidP="003A1A83">
            <w:pPr>
              <w:pStyle w:val="a8"/>
              <w:rPr>
                <w:sz w:val="20"/>
              </w:rPr>
            </w:pPr>
            <w:r w:rsidRPr="00D505B5">
              <w:rPr>
                <w:sz w:val="20"/>
              </w:rPr>
              <w:t>Сроки реализации</w:t>
            </w:r>
          </w:p>
        </w:tc>
        <w:tc>
          <w:tcPr>
            <w:tcW w:w="6782" w:type="dxa"/>
            <w:tcBorders>
              <w:top w:val="single" w:sz="4" w:space="0" w:color="auto"/>
              <w:left w:val="single" w:sz="4" w:space="0" w:color="auto"/>
              <w:bottom w:val="single" w:sz="4" w:space="0" w:color="auto"/>
              <w:right w:val="single" w:sz="4" w:space="0" w:color="auto"/>
            </w:tcBorders>
          </w:tcPr>
          <w:p w:rsidR="00D505B5" w:rsidRPr="00D505B5" w:rsidRDefault="00D505B5" w:rsidP="00D505B5">
            <w:pPr>
              <w:pStyle w:val="a8"/>
              <w:rPr>
                <w:sz w:val="20"/>
              </w:rPr>
            </w:pPr>
            <w:r w:rsidRPr="00D505B5">
              <w:rPr>
                <w:sz w:val="20"/>
              </w:rPr>
              <w:t>1 ноября - 5 декабря 2025 года - размещение работ</w:t>
            </w:r>
          </w:p>
          <w:p w:rsidR="003A1A83" w:rsidRPr="00D505B5" w:rsidRDefault="00D505B5" w:rsidP="00D505B5">
            <w:pPr>
              <w:pStyle w:val="a8"/>
              <w:rPr>
                <w:sz w:val="20"/>
              </w:rPr>
            </w:pPr>
            <w:r w:rsidRPr="00D505B5">
              <w:rPr>
                <w:sz w:val="20"/>
              </w:rPr>
              <w:t>6 декабря - 12 декабря 2025 г. - подведение итогов</w:t>
            </w:r>
          </w:p>
        </w:tc>
      </w:tr>
      <w:tr w:rsidR="00D505B5" w:rsidRPr="00D505B5" w:rsidTr="009D6F6B">
        <w:tc>
          <w:tcPr>
            <w:tcW w:w="3708" w:type="dxa"/>
            <w:tcBorders>
              <w:top w:val="single" w:sz="4" w:space="0" w:color="auto"/>
              <w:left w:val="single" w:sz="4" w:space="0" w:color="auto"/>
              <w:bottom w:val="single" w:sz="4" w:space="0" w:color="auto"/>
              <w:right w:val="single" w:sz="4" w:space="0" w:color="auto"/>
            </w:tcBorders>
            <w:hideMark/>
          </w:tcPr>
          <w:p w:rsidR="003A1A83" w:rsidRPr="00D505B5" w:rsidRDefault="003A1A83" w:rsidP="003A1A83">
            <w:pPr>
              <w:pStyle w:val="a8"/>
              <w:rPr>
                <w:sz w:val="20"/>
              </w:rPr>
            </w:pPr>
            <w:r w:rsidRPr="00D505B5">
              <w:rPr>
                <w:sz w:val="20"/>
              </w:rPr>
              <w:t>На каких платформах реализовывался</w:t>
            </w:r>
          </w:p>
        </w:tc>
        <w:tc>
          <w:tcPr>
            <w:tcW w:w="6782" w:type="dxa"/>
            <w:tcBorders>
              <w:top w:val="single" w:sz="4" w:space="0" w:color="auto"/>
              <w:left w:val="single" w:sz="4" w:space="0" w:color="auto"/>
              <w:bottom w:val="single" w:sz="4" w:space="0" w:color="auto"/>
              <w:right w:val="single" w:sz="4" w:space="0" w:color="auto"/>
            </w:tcBorders>
          </w:tcPr>
          <w:p w:rsidR="003A1A83" w:rsidRPr="00D505B5" w:rsidRDefault="002F25B7" w:rsidP="003A1A83">
            <w:pPr>
              <w:pStyle w:val="a8"/>
              <w:rPr>
                <w:sz w:val="20"/>
              </w:rPr>
            </w:pPr>
            <w:hyperlink r:id="rId27" w:history="1">
              <w:r w:rsidR="00D505B5" w:rsidRPr="00D505B5">
                <w:rPr>
                  <w:rStyle w:val="a3"/>
                  <w:sz w:val="20"/>
                </w:rPr>
                <w:t>https://wiki-sibiriada.ru/index.php?title=Акция/Уютные_зимние_книги</w:t>
              </w:r>
            </w:hyperlink>
            <w:r w:rsidR="00D505B5" w:rsidRPr="00D505B5">
              <w:rPr>
                <w:sz w:val="20"/>
              </w:rPr>
              <w:t xml:space="preserve"> </w:t>
            </w:r>
          </w:p>
        </w:tc>
      </w:tr>
      <w:tr w:rsidR="00D505B5" w:rsidRPr="00D505B5" w:rsidTr="009D6F6B">
        <w:tc>
          <w:tcPr>
            <w:tcW w:w="3708" w:type="dxa"/>
            <w:tcBorders>
              <w:top w:val="single" w:sz="4" w:space="0" w:color="auto"/>
              <w:left w:val="single" w:sz="4" w:space="0" w:color="auto"/>
              <w:bottom w:val="single" w:sz="4" w:space="0" w:color="auto"/>
              <w:right w:val="single" w:sz="4" w:space="0" w:color="auto"/>
            </w:tcBorders>
            <w:hideMark/>
          </w:tcPr>
          <w:p w:rsidR="003A1A83" w:rsidRPr="00D505B5" w:rsidRDefault="003A1A83" w:rsidP="003A1A83">
            <w:pPr>
              <w:pStyle w:val="a8"/>
              <w:rPr>
                <w:sz w:val="20"/>
              </w:rPr>
            </w:pPr>
            <w:r w:rsidRPr="00D505B5">
              <w:rPr>
                <w:sz w:val="20"/>
              </w:rPr>
              <w:t>Краткое описание</w:t>
            </w:r>
          </w:p>
        </w:tc>
        <w:tc>
          <w:tcPr>
            <w:tcW w:w="6782" w:type="dxa"/>
            <w:tcBorders>
              <w:top w:val="single" w:sz="4" w:space="0" w:color="auto"/>
              <w:left w:val="single" w:sz="4" w:space="0" w:color="auto"/>
              <w:bottom w:val="single" w:sz="4" w:space="0" w:color="auto"/>
              <w:right w:val="single" w:sz="4" w:space="0" w:color="auto"/>
            </w:tcBorders>
          </w:tcPr>
          <w:p w:rsidR="003A1A83" w:rsidRPr="00D505B5" w:rsidRDefault="00D505B5" w:rsidP="003A1A83">
            <w:pPr>
              <w:pStyle w:val="a8"/>
              <w:rPr>
                <w:sz w:val="20"/>
              </w:rPr>
            </w:pPr>
            <w:r w:rsidRPr="00D505B5">
              <w:rPr>
                <w:sz w:val="20"/>
              </w:rPr>
              <w:t>Заснеженный мир за окном словно шепчет о зимней сказке, а внутри дома царит уют. Мягкий свет, тёплый плед и книга в руках открывают портал в другие миры, где оживают захватывающие истории, каждая страница дарит новые, яркие эмоции и незабываемые переживания. Мы предлагаем участникам создать подборку книг для атмосферного зимнего чтения.</w:t>
            </w:r>
          </w:p>
        </w:tc>
      </w:tr>
      <w:tr w:rsidR="00D505B5" w:rsidRPr="00D505B5" w:rsidTr="009D6F6B">
        <w:tc>
          <w:tcPr>
            <w:tcW w:w="3708" w:type="dxa"/>
            <w:tcBorders>
              <w:top w:val="single" w:sz="4" w:space="0" w:color="auto"/>
              <w:left w:val="single" w:sz="4" w:space="0" w:color="auto"/>
              <w:bottom w:val="single" w:sz="4" w:space="0" w:color="auto"/>
              <w:right w:val="single" w:sz="4" w:space="0" w:color="auto"/>
            </w:tcBorders>
            <w:hideMark/>
          </w:tcPr>
          <w:p w:rsidR="003A1A83" w:rsidRPr="00D505B5" w:rsidRDefault="003A1A83" w:rsidP="003A1A83">
            <w:pPr>
              <w:pStyle w:val="a8"/>
              <w:rPr>
                <w:sz w:val="20"/>
              </w:rPr>
            </w:pPr>
            <w:r w:rsidRPr="00D505B5">
              <w:rPr>
                <w:sz w:val="20"/>
              </w:rPr>
              <w:t>Эффективность</w:t>
            </w:r>
          </w:p>
        </w:tc>
        <w:tc>
          <w:tcPr>
            <w:tcW w:w="6782" w:type="dxa"/>
            <w:tcBorders>
              <w:top w:val="single" w:sz="4" w:space="0" w:color="auto"/>
              <w:left w:val="single" w:sz="4" w:space="0" w:color="auto"/>
              <w:bottom w:val="single" w:sz="4" w:space="0" w:color="auto"/>
              <w:right w:val="single" w:sz="4" w:space="0" w:color="auto"/>
            </w:tcBorders>
          </w:tcPr>
          <w:p w:rsidR="00D505B5" w:rsidRPr="00D505B5" w:rsidRDefault="00D505B5" w:rsidP="00D505B5">
            <w:pPr>
              <w:pStyle w:val="a8"/>
              <w:rPr>
                <w:sz w:val="20"/>
              </w:rPr>
            </w:pPr>
            <w:r w:rsidRPr="00D505B5">
              <w:rPr>
                <w:sz w:val="20"/>
              </w:rPr>
              <w:t>Куликов Антон (Дубравская сельская библиотека имени Д. С. Калинина Дальнеконстантиновского муниципального округа Нижегородской области)</w:t>
            </w:r>
          </w:p>
          <w:p w:rsidR="00D505B5" w:rsidRPr="00D505B5" w:rsidRDefault="00D505B5" w:rsidP="00D505B5">
            <w:pPr>
              <w:pStyle w:val="a8"/>
              <w:rPr>
                <w:sz w:val="20"/>
              </w:rPr>
            </w:pPr>
            <w:r w:rsidRPr="00D505B5">
              <w:rPr>
                <w:sz w:val="20"/>
              </w:rPr>
              <w:tab/>
            </w:r>
          </w:p>
          <w:p w:rsidR="00D505B5" w:rsidRPr="00D505B5" w:rsidRDefault="00D505B5" w:rsidP="00D505B5">
            <w:pPr>
              <w:pStyle w:val="a8"/>
              <w:rPr>
                <w:sz w:val="20"/>
              </w:rPr>
            </w:pPr>
            <w:r w:rsidRPr="00D505B5">
              <w:rPr>
                <w:sz w:val="20"/>
              </w:rPr>
              <w:t>Участник акции</w:t>
            </w:r>
          </w:p>
          <w:p w:rsidR="00D505B5" w:rsidRPr="00D505B5" w:rsidRDefault="00D505B5" w:rsidP="00D505B5">
            <w:pPr>
              <w:pStyle w:val="a8"/>
              <w:rPr>
                <w:sz w:val="20"/>
              </w:rPr>
            </w:pPr>
            <w:r w:rsidRPr="00D505B5">
              <w:rPr>
                <w:sz w:val="20"/>
              </w:rPr>
              <w:t>"Уютные зимние книги"</w:t>
            </w:r>
          </w:p>
          <w:p w:rsidR="00D505B5" w:rsidRPr="00D505B5" w:rsidRDefault="00D505B5" w:rsidP="00D505B5">
            <w:pPr>
              <w:pStyle w:val="a8"/>
              <w:rPr>
                <w:sz w:val="20"/>
              </w:rPr>
            </w:pPr>
          </w:p>
          <w:p w:rsidR="003A1A83" w:rsidRPr="00D505B5" w:rsidRDefault="00D505B5" w:rsidP="00D505B5">
            <w:pPr>
              <w:pStyle w:val="a8"/>
              <w:rPr>
                <w:sz w:val="20"/>
              </w:rPr>
            </w:pPr>
            <w:r w:rsidRPr="00D505B5">
              <w:rPr>
                <w:sz w:val="20"/>
              </w:rPr>
              <w:t>Сомова Татьяна Александровна (Дубравская сельская библиотека имени Д. С. Калинина, Дальнеконстантиновский муниципальный округ Нижегородской области)</w:t>
            </w:r>
          </w:p>
          <w:p w:rsidR="00D505B5" w:rsidRPr="00D505B5" w:rsidRDefault="00D505B5" w:rsidP="00D505B5">
            <w:pPr>
              <w:pStyle w:val="a8"/>
              <w:rPr>
                <w:sz w:val="20"/>
              </w:rPr>
            </w:pPr>
          </w:p>
          <w:p w:rsidR="00D505B5" w:rsidRPr="00D505B5" w:rsidRDefault="00D505B5" w:rsidP="00D505B5">
            <w:pPr>
              <w:pStyle w:val="a8"/>
              <w:rPr>
                <w:sz w:val="20"/>
              </w:rPr>
            </w:pPr>
            <w:r w:rsidRPr="00D505B5">
              <w:rPr>
                <w:sz w:val="20"/>
              </w:rPr>
              <w:t>Коллективный продукт – Презентация «Уютные зимние книги» - 131 слайд (участник)</w:t>
            </w:r>
          </w:p>
          <w:p w:rsidR="00D505B5" w:rsidRPr="00D505B5" w:rsidRDefault="00D505B5" w:rsidP="00D505B5">
            <w:pPr>
              <w:pStyle w:val="a8"/>
              <w:rPr>
                <w:sz w:val="20"/>
              </w:rPr>
            </w:pPr>
            <w:r w:rsidRPr="00D505B5">
              <w:rPr>
                <w:sz w:val="20"/>
              </w:rPr>
              <w:t xml:space="preserve"> </w:t>
            </w:r>
            <w:hyperlink r:id="rId28" w:history="1">
              <w:r w:rsidRPr="00D505B5">
                <w:rPr>
                  <w:rStyle w:val="a3"/>
                  <w:sz w:val="20"/>
                </w:rPr>
                <w:t>https://docs.google.com/</w:t>
              </w:r>
            </w:hyperlink>
            <w:r w:rsidRPr="00D505B5">
              <w:rPr>
                <w:sz w:val="20"/>
              </w:rPr>
              <w:t xml:space="preserve">  </w:t>
            </w:r>
          </w:p>
        </w:tc>
      </w:tr>
    </w:tbl>
    <w:p w:rsidR="00713666" w:rsidRPr="00A63F8C" w:rsidRDefault="00713666" w:rsidP="002D6DDB">
      <w:pPr>
        <w:pStyle w:val="a8"/>
        <w:numPr>
          <w:ilvl w:val="0"/>
          <w:numId w:val="3"/>
        </w:numPr>
        <w:ind w:left="0" w:firstLine="0"/>
        <w:jc w:val="both"/>
        <w:rPr>
          <w:rFonts w:asciiTheme="minorHAnsi" w:hAnsiTheme="minorHAnsi"/>
          <w:sz w:val="20"/>
        </w:rPr>
      </w:pPr>
      <w:r w:rsidRPr="00A63F8C">
        <w:rPr>
          <w:rFonts w:asciiTheme="minorHAnsi" w:hAnsiTheme="minorHAnsi"/>
          <w:b/>
          <w:sz w:val="20"/>
        </w:rPr>
        <w:t>Укажите цифровые показатели, заполнив таблицу</w:t>
      </w:r>
    </w:p>
    <w:p w:rsidR="00713666" w:rsidRPr="00A63F8C" w:rsidRDefault="00713666" w:rsidP="00713666">
      <w:pPr>
        <w:pStyle w:val="a8"/>
        <w:jc w:val="both"/>
        <w:rPr>
          <w:rFonts w:asciiTheme="minorHAnsi" w:hAnsiTheme="minorHAnsi"/>
          <w:sz w:val="20"/>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864"/>
        <w:gridCol w:w="4394"/>
      </w:tblGrid>
      <w:tr w:rsidR="00B950C7" w:rsidRPr="00930F98" w:rsidTr="009D6F6B">
        <w:tc>
          <w:tcPr>
            <w:tcW w:w="10519" w:type="dxa"/>
            <w:gridSpan w:val="3"/>
          </w:tcPr>
          <w:p w:rsidR="00713666" w:rsidRPr="00930F98" w:rsidRDefault="00713666" w:rsidP="00713666">
            <w:pPr>
              <w:pStyle w:val="a8"/>
              <w:jc w:val="both"/>
              <w:rPr>
                <w:rFonts w:asciiTheme="minorHAnsi" w:hAnsiTheme="minorHAnsi"/>
                <w:b/>
                <w:sz w:val="20"/>
              </w:rPr>
            </w:pPr>
            <w:r w:rsidRPr="00930F98">
              <w:rPr>
                <w:rFonts w:asciiTheme="minorHAnsi" w:hAnsiTheme="minorHAnsi"/>
                <w:b/>
                <w:sz w:val="20"/>
              </w:rPr>
              <w:t>Книговыдача</w:t>
            </w:r>
          </w:p>
        </w:tc>
      </w:tr>
      <w:tr w:rsidR="00B950C7" w:rsidRPr="00930F98" w:rsidTr="009D6F6B">
        <w:tc>
          <w:tcPr>
            <w:tcW w:w="3261" w:type="dxa"/>
          </w:tcPr>
          <w:p w:rsidR="00713666" w:rsidRPr="00930F98" w:rsidRDefault="00713666" w:rsidP="00713666">
            <w:pPr>
              <w:pStyle w:val="a8"/>
              <w:jc w:val="both"/>
              <w:rPr>
                <w:rFonts w:asciiTheme="minorHAnsi" w:hAnsiTheme="minorHAnsi"/>
                <w:b/>
                <w:sz w:val="20"/>
              </w:rPr>
            </w:pPr>
            <w:r w:rsidRPr="00930F98">
              <w:rPr>
                <w:rFonts w:asciiTheme="minorHAnsi" w:hAnsiTheme="minorHAnsi"/>
                <w:b/>
                <w:sz w:val="20"/>
              </w:rPr>
              <w:t>краеведение</w:t>
            </w:r>
          </w:p>
        </w:tc>
        <w:tc>
          <w:tcPr>
            <w:tcW w:w="2864" w:type="dxa"/>
          </w:tcPr>
          <w:p w:rsidR="00713666" w:rsidRPr="00930F98" w:rsidRDefault="00713666" w:rsidP="00713666">
            <w:pPr>
              <w:pStyle w:val="a8"/>
              <w:jc w:val="both"/>
              <w:rPr>
                <w:rFonts w:asciiTheme="minorHAnsi" w:hAnsiTheme="minorHAnsi"/>
                <w:b/>
                <w:sz w:val="20"/>
              </w:rPr>
            </w:pPr>
            <w:r w:rsidRPr="00930F98">
              <w:rPr>
                <w:rFonts w:asciiTheme="minorHAnsi" w:hAnsiTheme="minorHAnsi"/>
                <w:b/>
                <w:sz w:val="20"/>
              </w:rPr>
              <w:t>военно-патриотическое</w:t>
            </w:r>
          </w:p>
        </w:tc>
        <w:tc>
          <w:tcPr>
            <w:tcW w:w="4394" w:type="dxa"/>
          </w:tcPr>
          <w:p w:rsidR="00713666" w:rsidRPr="00930F98" w:rsidRDefault="00713666" w:rsidP="00713666">
            <w:pPr>
              <w:pStyle w:val="a8"/>
              <w:jc w:val="both"/>
              <w:rPr>
                <w:rFonts w:asciiTheme="minorHAnsi" w:hAnsiTheme="minorHAnsi"/>
                <w:b/>
                <w:sz w:val="20"/>
              </w:rPr>
            </w:pPr>
            <w:r w:rsidRPr="00930F98">
              <w:rPr>
                <w:rFonts w:asciiTheme="minorHAnsi" w:hAnsiTheme="minorHAnsi"/>
                <w:b/>
                <w:sz w:val="20"/>
              </w:rPr>
              <w:t>% соотношения к общей книговыдаче</w:t>
            </w:r>
          </w:p>
        </w:tc>
      </w:tr>
      <w:tr w:rsidR="00B950C7" w:rsidRPr="00930F98" w:rsidTr="009D6F6B">
        <w:tc>
          <w:tcPr>
            <w:tcW w:w="3261" w:type="dxa"/>
          </w:tcPr>
          <w:p w:rsidR="00713666" w:rsidRPr="00930F98" w:rsidRDefault="00713666" w:rsidP="00713666">
            <w:pPr>
              <w:pStyle w:val="a8"/>
              <w:jc w:val="both"/>
              <w:rPr>
                <w:rFonts w:asciiTheme="minorHAnsi" w:hAnsiTheme="minorHAnsi"/>
                <w:b/>
                <w:sz w:val="20"/>
              </w:rPr>
            </w:pPr>
            <w:r w:rsidRPr="00930F98">
              <w:rPr>
                <w:rFonts w:asciiTheme="minorHAnsi" w:hAnsiTheme="minorHAnsi"/>
                <w:b/>
                <w:sz w:val="20"/>
              </w:rPr>
              <w:t xml:space="preserve"> 780 </w:t>
            </w:r>
          </w:p>
        </w:tc>
        <w:tc>
          <w:tcPr>
            <w:tcW w:w="2864" w:type="dxa"/>
          </w:tcPr>
          <w:p w:rsidR="00713666" w:rsidRPr="00930F98" w:rsidRDefault="00713666" w:rsidP="00713666">
            <w:pPr>
              <w:pStyle w:val="a8"/>
              <w:jc w:val="both"/>
              <w:rPr>
                <w:rFonts w:asciiTheme="minorHAnsi" w:hAnsiTheme="minorHAnsi"/>
                <w:b/>
                <w:sz w:val="20"/>
              </w:rPr>
            </w:pPr>
            <w:r w:rsidRPr="00930F98">
              <w:rPr>
                <w:rFonts w:asciiTheme="minorHAnsi" w:hAnsiTheme="minorHAnsi"/>
                <w:b/>
                <w:sz w:val="20"/>
              </w:rPr>
              <w:t>160</w:t>
            </w:r>
          </w:p>
        </w:tc>
        <w:tc>
          <w:tcPr>
            <w:tcW w:w="4394" w:type="dxa"/>
          </w:tcPr>
          <w:p w:rsidR="00713666" w:rsidRPr="00930F98" w:rsidRDefault="00713666" w:rsidP="00713666">
            <w:pPr>
              <w:pStyle w:val="a8"/>
              <w:jc w:val="both"/>
              <w:rPr>
                <w:rFonts w:asciiTheme="minorHAnsi" w:hAnsiTheme="minorHAnsi"/>
                <w:b/>
                <w:sz w:val="20"/>
              </w:rPr>
            </w:pPr>
            <w:r w:rsidRPr="00930F98">
              <w:rPr>
                <w:rFonts w:asciiTheme="minorHAnsi" w:hAnsiTheme="minorHAnsi"/>
                <w:b/>
                <w:sz w:val="20"/>
              </w:rPr>
              <w:t>30%</w:t>
            </w:r>
          </w:p>
        </w:tc>
      </w:tr>
    </w:tbl>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r w:rsidRPr="00A63F8C">
        <w:rPr>
          <w:sz w:val="20"/>
          <w:szCs w:val="20"/>
        </w:rPr>
        <w:t xml:space="preserve">                                                  </w:t>
      </w:r>
    </w:p>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 xml:space="preserve">                            </w:t>
      </w:r>
      <w:r w:rsidR="00AB7D9E">
        <w:rPr>
          <w:rFonts w:asciiTheme="minorHAnsi" w:hAnsiTheme="minorHAnsi"/>
          <w:sz w:val="20"/>
          <w:szCs w:val="20"/>
        </w:rPr>
        <w:t xml:space="preserve">                    </w:t>
      </w:r>
      <w:r w:rsidRPr="00A63F8C">
        <w:rPr>
          <w:rFonts w:asciiTheme="minorHAnsi" w:hAnsiTheme="minorHAnsi"/>
          <w:sz w:val="20"/>
          <w:szCs w:val="20"/>
        </w:rPr>
        <w:t xml:space="preserve">                                       </w:t>
      </w:r>
    </w:p>
    <w:p w:rsidR="00713666" w:rsidRPr="00A63F8C" w:rsidRDefault="00713666" w:rsidP="00713666">
      <w:pPr>
        <w:spacing w:after="0" w:line="240" w:lineRule="auto"/>
        <w:jc w:val="both"/>
        <w:rPr>
          <w:b/>
          <w:i/>
          <w:sz w:val="20"/>
          <w:szCs w:val="20"/>
        </w:rPr>
      </w:pPr>
      <w:r w:rsidRPr="00A63F8C">
        <w:rPr>
          <w:sz w:val="20"/>
          <w:szCs w:val="20"/>
        </w:rPr>
        <w:t>Ф</w:t>
      </w:r>
      <w:r w:rsidR="00B950C7">
        <w:rPr>
          <w:sz w:val="20"/>
          <w:szCs w:val="20"/>
        </w:rPr>
        <w:t>ормы массовых мероприятий в 2025</w:t>
      </w:r>
      <w:r w:rsidRPr="00A63F8C">
        <w:rPr>
          <w:sz w:val="20"/>
          <w:szCs w:val="20"/>
        </w:rPr>
        <w:t xml:space="preserve"> году</w:t>
      </w:r>
      <w:r w:rsidRPr="00A63F8C">
        <w:rPr>
          <w:b/>
          <w:i/>
          <w:sz w:val="20"/>
          <w:szCs w:val="20"/>
          <w:u w:val="single"/>
        </w:rPr>
        <w:t xml:space="preserve"> по патриотическому воспитанию)</w:t>
      </w:r>
      <w:r w:rsidRPr="00A63F8C">
        <w:rPr>
          <w:b/>
          <w:i/>
          <w:sz w:val="20"/>
          <w:szCs w:val="20"/>
        </w:rPr>
        <w:t>:</w:t>
      </w:r>
    </w:p>
    <w:p w:rsidR="00713666" w:rsidRPr="00A63F8C" w:rsidRDefault="00713666" w:rsidP="00713666">
      <w:pPr>
        <w:spacing w:after="0" w:line="240" w:lineRule="auto"/>
        <w:jc w:val="both"/>
        <w:rPr>
          <w:i/>
          <w:sz w:val="20"/>
          <w:szCs w:val="20"/>
        </w:rPr>
      </w:pP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258"/>
        <w:gridCol w:w="2439"/>
      </w:tblGrid>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Название формы мероприятия</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Количество мероприятий</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Экскурсии (в том числе заочные и виртуальные)</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2</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2</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Часы (вечера)</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6</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3</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Исторические и /или краеведческие путешествия</w:t>
            </w:r>
          </w:p>
        </w:tc>
        <w:tc>
          <w:tcPr>
            <w:tcW w:w="2439" w:type="dxa"/>
          </w:tcPr>
          <w:p w:rsidR="00713666" w:rsidRPr="00A63F8C" w:rsidRDefault="00713666" w:rsidP="00713666">
            <w:pPr>
              <w:spacing w:after="0" w:line="240" w:lineRule="auto"/>
              <w:contextualSpacing/>
              <w:jc w:val="both"/>
              <w:rPr>
                <w:i/>
                <w:sz w:val="20"/>
                <w:szCs w:val="20"/>
              </w:rPr>
            </w:pP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lastRenderedPageBreak/>
              <w:t>4</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Обсуждения, диспуты</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2</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5</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Чтения (краеведческие / исторические)</w:t>
            </w:r>
          </w:p>
        </w:tc>
        <w:tc>
          <w:tcPr>
            <w:tcW w:w="2439" w:type="dxa"/>
          </w:tcPr>
          <w:p w:rsidR="00713666" w:rsidRPr="00A63F8C" w:rsidRDefault="00B950C7" w:rsidP="00713666">
            <w:pPr>
              <w:spacing w:after="0" w:line="240" w:lineRule="auto"/>
              <w:contextualSpacing/>
              <w:jc w:val="both"/>
              <w:rPr>
                <w:i/>
                <w:sz w:val="20"/>
                <w:szCs w:val="20"/>
              </w:rPr>
            </w:pPr>
            <w:r>
              <w:rPr>
                <w:i/>
                <w:sz w:val="20"/>
                <w:szCs w:val="20"/>
              </w:rPr>
              <w:t>4</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6</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Игровые формы: викторины, игры, турнир знатоков…</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3</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7</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Выставки</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4</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8</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Мастер-классы и творческие мастерские</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1</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9</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Громкие чтения</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2</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10</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Литературно-музыкальные композиции</w:t>
            </w:r>
          </w:p>
        </w:tc>
        <w:tc>
          <w:tcPr>
            <w:tcW w:w="2439" w:type="dxa"/>
          </w:tcPr>
          <w:p w:rsidR="00713666" w:rsidRPr="00A63F8C" w:rsidRDefault="00713666" w:rsidP="00713666">
            <w:pPr>
              <w:spacing w:after="0" w:line="240" w:lineRule="auto"/>
              <w:contextualSpacing/>
              <w:jc w:val="both"/>
              <w:rPr>
                <w:i/>
                <w:sz w:val="20"/>
                <w:szCs w:val="20"/>
              </w:rPr>
            </w:pP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11</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Акции</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4</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12</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Квесты</w:t>
            </w:r>
            <w:r>
              <w:rPr>
                <w:i/>
                <w:sz w:val="20"/>
                <w:szCs w:val="20"/>
              </w:rPr>
              <w:t>/квизы</w:t>
            </w:r>
          </w:p>
        </w:tc>
        <w:tc>
          <w:tcPr>
            <w:tcW w:w="2439" w:type="dxa"/>
          </w:tcPr>
          <w:p w:rsidR="00713666" w:rsidRPr="00A63F8C" w:rsidRDefault="00713666" w:rsidP="00713666">
            <w:pPr>
              <w:spacing w:after="0" w:line="240" w:lineRule="auto"/>
              <w:contextualSpacing/>
              <w:jc w:val="both"/>
              <w:rPr>
                <w:i/>
                <w:sz w:val="20"/>
                <w:szCs w:val="20"/>
              </w:rPr>
            </w:pPr>
            <w:r>
              <w:rPr>
                <w:i/>
                <w:sz w:val="20"/>
                <w:szCs w:val="20"/>
              </w:rPr>
              <w:t>6</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13</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Конкурсы</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2</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14</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Беседы</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3</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15</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Обзоры</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2</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16</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Творческие встречи</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0</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17</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Другое (в данной строке просто перечислите через запятую названия форм работы)</w:t>
            </w:r>
          </w:p>
        </w:tc>
        <w:tc>
          <w:tcPr>
            <w:tcW w:w="2439" w:type="dxa"/>
          </w:tcPr>
          <w:p w:rsidR="00713666" w:rsidRPr="00A63F8C" w:rsidRDefault="00713666" w:rsidP="00713666">
            <w:pPr>
              <w:spacing w:after="0" w:line="240" w:lineRule="auto"/>
              <w:contextualSpacing/>
              <w:jc w:val="both"/>
              <w:rPr>
                <w:i/>
                <w:sz w:val="20"/>
                <w:szCs w:val="20"/>
              </w:rPr>
            </w:pP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Всего:</w:t>
            </w:r>
          </w:p>
        </w:tc>
        <w:tc>
          <w:tcPr>
            <w:tcW w:w="2439" w:type="dxa"/>
          </w:tcPr>
          <w:p w:rsidR="00713666" w:rsidRPr="00A63F8C" w:rsidRDefault="00713666" w:rsidP="00713666">
            <w:pPr>
              <w:spacing w:after="0" w:line="240" w:lineRule="auto"/>
              <w:contextualSpacing/>
              <w:jc w:val="both"/>
              <w:rPr>
                <w:i/>
                <w:sz w:val="20"/>
                <w:szCs w:val="20"/>
              </w:rPr>
            </w:pPr>
            <w:r>
              <w:rPr>
                <w:i/>
                <w:sz w:val="20"/>
                <w:szCs w:val="20"/>
              </w:rPr>
              <w:t>38</w:t>
            </w:r>
          </w:p>
        </w:tc>
      </w:tr>
    </w:tbl>
    <w:p w:rsidR="00713666" w:rsidRPr="00A63F8C" w:rsidRDefault="00713666" w:rsidP="00713666">
      <w:pPr>
        <w:spacing w:after="0" w:line="240" w:lineRule="auto"/>
        <w:jc w:val="both"/>
        <w:rPr>
          <w:b/>
          <w:sz w:val="20"/>
          <w:szCs w:val="20"/>
        </w:rPr>
      </w:pPr>
      <w:r w:rsidRPr="00A63F8C">
        <w:rPr>
          <w:b/>
          <w:sz w:val="20"/>
          <w:szCs w:val="20"/>
        </w:rPr>
        <w:t xml:space="preserve"> </w:t>
      </w:r>
    </w:p>
    <w:p w:rsidR="00713666" w:rsidRPr="00A63F8C" w:rsidRDefault="00713666" w:rsidP="00713666">
      <w:pPr>
        <w:spacing w:after="0" w:line="240" w:lineRule="auto"/>
        <w:jc w:val="both"/>
        <w:rPr>
          <w:b/>
          <w:sz w:val="20"/>
          <w:szCs w:val="20"/>
        </w:rPr>
      </w:pPr>
      <w:r w:rsidRPr="00A63F8C">
        <w:rPr>
          <w:sz w:val="20"/>
          <w:szCs w:val="20"/>
        </w:rPr>
        <w:t>Ф</w:t>
      </w:r>
      <w:r w:rsidR="00B950C7">
        <w:rPr>
          <w:sz w:val="20"/>
          <w:szCs w:val="20"/>
        </w:rPr>
        <w:t>ормы массовых мероприятий в 2025</w:t>
      </w:r>
      <w:r w:rsidRPr="00A63F8C">
        <w:rPr>
          <w:sz w:val="20"/>
          <w:szCs w:val="20"/>
        </w:rPr>
        <w:t xml:space="preserve"> году</w:t>
      </w:r>
      <w:r w:rsidRPr="00A63F8C">
        <w:rPr>
          <w:b/>
          <w:sz w:val="20"/>
          <w:szCs w:val="20"/>
        </w:rPr>
        <w:t xml:space="preserve">   </w:t>
      </w:r>
      <w:r w:rsidRPr="00A63F8C">
        <w:rPr>
          <w:b/>
          <w:sz w:val="20"/>
          <w:szCs w:val="20"/>
          <w:u w:val="single"/>
        </w:rPr>
        <w:t>по краеведению</w:t>
      </w:r>
      <w:r w:rsidRPr="00A63F8C">
        <w:rPr>
          <w:b/>
          <w:sz w:val="20"/>
          <w:szCs w:val="20"/>
        </w:rPr>
        <w:t xml:space="preserve"> </w:t>
      </w:r>
    </w:p>
    <w:p w:rsidR="00713666" w:rsidRPr="00A63F8C" w:rsidRDefault="00713666" w:rsidP="00713666">
      <w:pPr>
        <w:spacing w:after="0" w:line="240" w:lineRule="auto"/>
        <w:jc w:val="both"/>
        <w:rPr>
          <w:b/>
          <w:sz w:val="20"/>
          <w:szCs w:val="20"/>
        </w:rPr>
      </w:pP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258"/>
        <w:gridCol w:w="2439"/>
      </w:tblGrid>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Название формы мероприятия</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Количество мероприятий</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Экскурсии (в том числе заочные и виртуальные)</w:t>
            </w:r>
          </w:p>
        </w:tc>
        <w:tc>
          <w:tcPr>
            <w:tcW w:w="2439" w:type="dxa"/>
          </w:tcPr>
          <w:p w:rsidR="00713666" w:rsidRPr="00A63F8C" w:rsidRDefault="00713666" w:rsidP="00713666">
            <w:pPr>
              <w:spacing w:after="0" w:line="240" w:lineRule="auto"/>
              <w:contextualSpacing/>
              <w:jc w:val="both"/>
              <w:rPr>
                <w:i/>
                <w:sz w:val="20"/>
                <w:szCs w:val="20"/>
              </w:rPr>
            </w:pPr>
            <w:r>
              <w:rPr>
                <w:i/>
                <w:sz w:val="20"/>
                <w:szCs w:val="20"/>
              </w:rPr>
              <w:t>6</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2</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Часы (вечера)</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7</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3</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Исторические и /или краеведческие путешествия</w:t>
            </w:r>
          </w:p>
        </w:tc>
        <w:tc>
          <w:tcPr>
            <w:tcW w:w="2439" w:type="dxa"/>
          </w:tcPr>
          <w:p w:rsidR="00713666" w:rsidRPr="00A63F8C" w:rsidRDefault="00713666" w:rsidP="00713666">
            <w:pPr>
              <w:spacing w:after="0" w:line="240" w:lineRule="auto"/>
              <w:contextualSpacing/>
              <w:jc w:val="both"/>
              <w:rPr>
                <w:i/>
                <w:sz w:val="20"/>
                <w:szCs w:val="20"/>
              </w:rPr>
            </w:pPr>
            <w:r>
              <w:rPr>
                <w:i/>
                <w:sz w:val="20"/>
                <w:szCs w:val="20"/>
              </w:rPr>
              <w:t>2</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4</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Обсуждения, диспуты</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1</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5</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Чтения (краеведческие / исторические)</w:t>
            </w:r>
          </w:p>
        </w:tc>
        <w:tc>
          <w:tcPr>
            <w:tcW w:w="2439" w:type="dxa"/>
          </w:tcPr>
          <w:p w:rsidR="00713666" w:rsidRPr="00A63F8C" w:rsidRDefault="00B950C7" w:rsidP="00713666">
            <w:pPr>
              <w:spacing w:after="0" w:line="240" w:lineRule="auto"/>
              <w:contextualSpacing/>
              <w:jc w:val="both"/>
              <w:rPr>
                <w:i/>
                <w:sz w:val="20"/>
                <w:szCs w:val="20"/>
              </w:rPr>
            </w:pPr>
            <w:r>
              <w:rPr>
                <w:i/>
                <w:sz w:val="20"/>
                <w:szCs w:val="20"/>
              </w:rPr>
              <w:t>4</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6</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Игровые формы: викторины, игры, турнир знатоков…</w:t>
            </w:r>
          </w:p>
        </w:tc>
        <w:tc>
          <w:tcPr>
            <w:tcW w:w="2439" w:type="dxa"/>
          </w:tcPr>
          <w:p w:rsidR="00713666" w:rsidRPr="00A63F8C" w:rsidRDefault="00713666" w:rsidP="00713666">
            <w:pPr>
              <w:spacing w:after="0" w:line="240" w:lineRule="auto"/>
              <w:contextualSpacing/>
              <w:jc w:val="both"/>
              <w:rPr>
                <w:i/>
                <w:sz w:val="20"/>
                <w:szCs w:val="20"/>
              </w:rPr>
            </w:pP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7</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Выставки</w:t>
            </w:r>
          </w:p>
        </w:tc>
        <w:tc>
          <w:tcPr>
            <w:tcW w:w="2439" w:type="dxa"/>
          </w:tcPr>
          <w:p w:rsidR="00713666" w:rsidRPr="00A63F8C" w:rsidRDefault="00B950C7" w:rsidP="00713666">
            <w:pPr>
              <w:spacing w:after="0" w:line="240" w:lineRule="auto"/>
              <w:contextualSpacing/>
              <w:jc w:val="both"/>
              <w:rPr>
                <w:i/>
                <w:sz w:val="20"/>
                <w:szCs w:val="20"/>
              </w:rPr>
            </w:pPr>
            <w:r>
              <w:rPr>
                <w:i/>
                <w:sz w:val="20"/>
                <w:szCs w:val="20"/>
              </w:rPr>
              <w:t>7</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8</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Мастер-классы и творческие мастерские</w:t>
            </w:r>
          </w:p>
        </w:tc>
        <w:tc>
          <w:tcPr>
            <w:tcW w:w="2439" w:type="dxa"/>
          </w:tcPr>
          <w:p w:rsidR="00713666" w:rsidRPr="00A63F8C" w:rsidRDefault="00713666" w:rsidP="00713666">
            <w:pPr>
              <w:spacing w:after="0" w:line="240" w:lineRule="auto"/>
              <w:contextualSpacing/>
              <w:jc w:val="both"/>
              <w:rPr>
                <w:i/>
                <w:sz w:val="20"/>
                <w:szCs w:val="20"/>
              </w:rPr>
            </w:pP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9</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Громкие чтения</w:t>
            </w:r>
          </w:p>
        </w:tc>
        <w:tc>
          <w:tcPr>
            <w:tcW w:w="2439" w:type="dxa"/>
          </w:tcPr>
          <w:p w:rsidR="00713666" w:rsidRPr="00A63F8C" w:rsidRDefault="00B950C7" w:rsidP="00713666">
            <w:pPr>
              <w:spacing w:after="0" w:line="240" w:lineRule="auto"/>
              <w:contextualSpacing/>
              <w:jc w:val="both"/>
              <w:rPr>
                <w:i/>
                <w:sz w:val="20"/>
                <w:szCs w:val="20"/>
              </w:rPr>
            </w:pPr>
            <w:r>
              <w:rPr>
                <w:i/>
                <w:sz w:val="20"/>
                <w:szCs w:val="20"/>
              </w:rPr>
              <w:t>4</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10</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Литературно-музыкальные композиции</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1</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11</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Акции</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1</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12</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Квесты</w:t>
            </w:r>
          </w:p>
        </w:tc>
        <w:tc>
          <w:tcPr>
            <w:tcW w:w="2439" w:type="dxa"/>
          </w:tcPr>
          <w:p w:rsidR="00713666" w:rsidRPr="00A63F8C" w:rsidRDefault="00713666" w:rsidP="00713666">
            <w:pPr>
              <w:spacing w:after="0" w:line="240" w:lineRule="auto"/>
              <w:contextualSpacing/>
              <w:jc w:val="both"/>
              <w:rPr>
                <w:i/>
                <w:sz w:val="20"/>
                <w:szCs w:val="20"/>
              </w:rPr>
            </w:pP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13</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Конкурсы</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1</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14</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Беседы</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4</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15</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Обзоры</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2</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16</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Творческие встречи</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2</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r w:rsidRPr="00A63F8C">
              <w:rPr>
                <w:i/>
                <w:sz w:val="20"/>
                <w:szCs w:val="20"/>
              </w:rPr>
              <w:t>17</w:t>
            </w: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Другое (в данной строке просто перечислите через запятую названия форм работы)</w:t>
            </w:r>
          </w:p>
        </w:tc>
        <w:tc>
          <w:tcPr>
            <w:tcW w:w="2439" w:type="dxa"/>
          </w:tcPr>
          <w:p w:rsidR="00713666" w:rsidRPr="00A63F8C" w:rsidRDefault="00713666" w:rsidP="00713666">
            <w:pPr>
              <w:spacing w:after="0" w:line="240" w:lineRule="auto"/>
              <w:contextualSpacing/>
              <w:jc w:val="both"/>
              <w:rPr>
                <w:i/>
                <w:sz w:val="20"/>
                <w:szCs w:val="20"/>
              </w:rPr>
            </w:pPr>
            <w:r w:rsidRPr="00A63F8C">
              <w:rPr>
                <w:i/>
                <w:sz w:val="20"/>
                <w:szCs w:val="20"/>
              </w:rPr>
              <w:t>Проект «</w:t>
            </w:r>
            <w:r>
              <w:rPr>
                <w:i/>
                <w:sz w:val="20"/>
                <w:szCs w:val="20"/>
              </w:rPr>
              <w:t>Сохранение истоков</w:t>
            </w:r>
            <w:r w:rsidRPr="00A63F8C">
              <w:rPr>
                <w:i/>
                <w:sz w:val="20"/>
                <w:szCs w:val="20"/>
              </w:rPr>
              <w:t>»</w:t>
            </w:r>
          </w:p>
        </w:tc>
      </w:tr>
      <w:tr w:rsidR="00713666" w:rsidRPr="00A63F8C" w:rsidTr="009D6F6B">
        <w:tc>
          <w:tcPr>
            <w:tcW w:w="675" w:type="dxa"/>
            <w:vAlign w:val="center"/>
          </w:tcPr>
          <w:p w:rsidR="00713666" w:rsidRPr="00A63F8C" w:rsidRDefault="00713666" w:rsidP="00713666">
            <w:pPr>
              <w:spacing w:after="0" w:line="240" w:lineRule="auto"/>
              <w:contextualSpacing/>
              <w:jc w:val="both"/>
              <w:rPr>
                <w:i/>
                <w:sz w:val="20"/>
                <w:szCs w:val="20"/>
              </w:rPr>
            </w:pPr>
          </w:p>
        </w:tc>
        <w:tc>
          <w:tcPr>
            <w:tcW w:w="7258" w:type="dxa"/>
          </w:tcPr>
          <w:p w:rsidR="00713666" w:rsidRPr="00A63F8C" w:rsidRDefault="00713666" w:rsidP="00713666">
            <w:pPr>
              <w:spacing w:after="0" w:line="240" w:lineRule="auto"/>
              <w:contextualSpacing/>
              <w:jc w:val="both"/>
              <w:rPr>
                <w:i/>
                <w:sz w:val="20"/>
                <w:szCs w:val="20"/>
              </w:rPr>
            </w:pPr>
            <w:r w:rsidRPr="00A63F8C">
              <w:rPr>
                <w:i/>
                <w:sz w:val="20"/>
                <w:szCs w:val="20"/>
              </w:rPr>
              <w:t>Всего:</w:t>
            </w:r>
          </w:p>
        </w:tc>
        <w:tc>
          <w:tcPr>
            <w:tcW w:w="2439" w:type="dxa"/>
          </w:tcPr>
          <w:p w:rsidR="00713666" w:rsidRPr="00A63F8C" w:rsidRDefault="00713666" w:rsidP="00713666">
            <w:pPr>
              <w:spacing w:after="0" w:line="240" w:lineRule="auto"/>
              <w:contextualSpacing/>
              <w:jc w:val="both"/>
              <w:rPr>
                <w:i/>
                <w:sz w:val="20"/>
                <w:szCs w:val="20"/>
              </w:rPr>
            </w:pPr>
            <w:r>
              <w:rPr>
                <w:i/>
                <w:sz w:val="20"/>
                <w:szCs w:val="20"/>
              </w:rPr>
              <w:t>30</w:t>
            </w:r>
          </w:p>
        </w:tc>
      </w:tr>
    </w:tbl>
    <w:p w:rsidR="00713666" w:rsidRPr="00A63F8C" w:rsidRDefault="00713666" w:rsidP="00713666">
      <w:pPr>
        <w:spacing w:after="0" w:line="240" w:lineRule="auto"/>
        <w:jc w:val="both"/>
        <w:rPr>
          <w:b/>
          <w:sz w:val="20"/>
          <w:szCs w:val="20"/>
        </w:rPr>
      </w:pPr>
    </w:p>
    <w:p w:rsidR="00713666" w:rsidRPr="00A63F8C" w:rsidRDefault="00713666" w:rsidP="00713666">
      <w:pPr>
        <w:spacing w:after="0" w:line="240" w:lineRule="auto"/>
        <w:jc w:val="both"/>
        <w:rPr>
          <w:b/>
          <w:sz w:val="20"/>
          <w:szCs w:val="20"/>
        </w:rPr>
      </w:pPr>
      <w:r w:rsidRPr="00A63F8C">
        <w:rPr>
          <w:b/>
          <w:sz w:val="20"/>
          <w:szCs w:val="20"/>
        </w:rPr>
        <w:t xml:space="preserve">                     </w:t>
      </w:r>
    </w:p>
    <w:p w:rsidR="00713666" w:rsidRPr="00A63F8C" w:rsidRDefault="00713666" w:rsidP="00713666">
      <w:pPr>
        <w:spacing w:after="0" w:line="240" w:lineRule="auto"/>
        <w:jc w:val="both"/>
        <w:rPr>
          <w:sz w:val="20"/>
          <w:szCs w:val="20"/>
        </w:rPr>
      </w:pPr>
      <w:r w:rsidRPr="00A63F8C">
        <w:rPr>
          <w:sz w:val="20"/>
          <w:szCs w:val="20"/>
        </w:rPr>
        <w:t xml:space="preserve">Заполните схему с описанием краеведческой </w:t>
      </w:r>
      <w:r w:rsidRPr="00A63F8C">
        <w:rPr>
          <w:b/>
          <w:sz w:val="20"/>
          <w:szCs w:val="20"/>
          <w:u w:val="single"/>
        </w:rPr>
        <w:t xml:space="preserve">онлайн-работы </w:t>
      </w:r>
      <w:r w:rsidRPr="00A63F8C">
        <w:rPr>
          <w:sz w:val="20"/>
          <w:szCs w:val="20"/>
        </w:rPr>
        <w:t xml:space="preserve">  </w:t>
      </w:r>
      <w:r w:rsidR="00AB7D9E">
        <w:rPr>
          <w:sz w:val="20"/>
          <w:szCs w:val="20"/>
        </w:rPr>
        <w:t xml:space="preserve">                    </w:t>
      </w:r>
    </w:p>
    <w:p w:rsidR="00713666" w:rsidRPr="00A63F8C" w:rsidRDefault="00713666" w:rsidP="00713666">
      <w:pPr>
        <w:spacing w:after="0" w:line="240" w:lineRule="auto"/>
        <w:jc w:val="both"/>
        <w:rPr>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2410"/>
      </w:tblGrid>
      <w:tr w:rsidR="00713666" w:rsidRPr="00A63F8C" w:rsidTr="009D6F6B">
        <w:tc>
          <w:tcPr>
            <w:tcW w:w="7933" w:type="dxa"/>
          </w:tcPr>
          <w:p w:rsidR="00713666" w:rsidRPr="00A63F8C" w:rsidRDefault="00713666" w:rsidP="00713666">
            <w:pPr>
              <w:spacing w:after="0" w:line="240" w:lineRule="auto"/>
              <w:jc w:val="both"/>
              <w:rPr>
                <w:sz w:val="20"/>
                <w:szCs w:val="20"/>
              </w:rPr>
            </w:pPr>
            <w:r w:rsidRPr="00A63F8C">
              <w:rPr>
                <w:sz w:val="20"/>
                <w:szCs w:val="20"/>
              </w:rPr>
              <w:t>Название</w:t>
            </w:r>
          </w:p>
        </w:tc>
        <w:tc>
          <w:tcPr>
            <w:tcW w:w="2410" w:type="dxa"/>
          </w:tcPr>
          <w:p w:rsidR="00713666" w:rsidRPr="00A63F8C" w:rsidRDefault="00713666" w:rsidP="00713666">
            <w:pPr>
              <w:spacing w:after="0" w:line="240" w:lineRule="auto"/>
              <w:jc w:val="both"/>
              <w:rPr>
                <w:sz w:val="20"/>
                <w:szCs w:val="20"/>
              </w:rPr>
            </w:pPr>
            <w:r w:rsidRPr="00A63F8C">
              <w:rPr>
                <w:sz w:val="20"/>
                <w:szCs w:val="20"/>
              </w:rPr>
              <w:t>Количество</w:t>
            </w:r>
          </w:p>
        </w:tc>
      </w:tr>
      <w:tr w:rsidR="00713666" w:rsidRPr="00A63F8C" w:rsidTr="009D6F6B">
        <w:tc>
          <w:tcPr>
            <w:tcW w:w="7933"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Виртуальные выставки и онлайн-обзоры</w:t>
            </w:r>
          </w:p>
        </w:tc>
        <w:tc>
          <w:tcPr>
            <w:tcW w:w="2410" w:type="dxa"/>
          </w:tcPr>
          <w:p w:rsidR="00713666" w:rsidRPr="00A63F8C" w:rsidRDefault="00AB7D9E" w:rsidP="00713666">
            <w:pPr>
              <w:spacing w:after="0" w:line="240" w:lineRule="auto"/>
              <w:jc w:val="both"/>
              <w:rPr>
                <w:sz w:val="20"/>
                <w:szCs w:val="20"/>
              </w:rPr>
            </w:pPr>
            <w:r>
              <w:rPr>
                <w:sz w:val="20"/>
                <w:szCs w:val="20"/>
              </w:rPr>
              <w:t>3</w:t>
            </w:r>
          </w:p>
        </w:tc>
      </w:tr>
      <w:tr w:rsidR="00713666" w:rsidRPr="00A63F8C" w:rsidTr="009D6F6B">
        <w:tc>
          <w:tcPr>
            <w:tcW w:w="7933" w:type="dxa"/>
          </w:tcPr>
          <w:p w:rsidR="00713666" w:rsidRPr="00A63F8C" w:rsidRDefault="00713666" w:rsidP="00713666">
            <w:pPr>
              <w:pStyle w:val="a5"/>
              <w:jc w:val="both"/>
              <w:rPr>
                <w:rFonts w:asciiTheme="minorHAnsi" w:hAnsiTheme="minorHAnsi"/>
                <w:sz w:val="20"/>
                <w:szCs w:val="20"/>
              </w:rPr>
            </w:pPr>
            <w:r>
              <w:rPr>
                <w:rFonts w:asciiTheme="minorHAnsi" w:hAnsiTheme="minorHAnsi"/>
                <w:sz w:val="20"/>
                <w:szCs w:val="20"/>
              </w:rPr>
              <w:t>ВКС</w:t>
            </w:r>
          </w:p>
        </w:tc>
        <w:tc>
          <w:tcPr>
            <w:tcW w:w="2410" w:type="dxa"/>
          </w:tcPr>
          <w:p w:rsidR="00713666" w:rsidRPr="00A63F8C" w:rsidRDefault="00713666" w:rsidP="00713666">
            <w:pPr>
              <w:spacing w:after="0" w:line="240" w:lineRule="auto"/>
              <w:jc w:val="both"/>
              <w:rPr>
                <w:sz w:val="20"/>
                <w:szCs w:val="20"/>
              </w:rPr>
            </w:pPr>
            <w:r>
              <w:rPr>
                <w:sz w:val="20"/>
                <w:szCs w:val="20"/>
              </w:rPr>
              <w:t>1</w:t>
            </w:r>
          </w:p>
        </w:tc>
      </w:tr>
      <w:tr w:rsidR="00713666" w:rsidRPr="00A63F8C" w:rsidTr="009D6F6B">
        <w:tc>
          <w:tcPr>
            <w:tcW w:w="7933"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Онлайн-игры (квесты, викторины, квизы, кроссворды, онлайн-филворды и т.п.)</w:t>
            </w:r>
          </w:p>
        </w:tc>
        <w:tc>
          <w:tcPr>
            <w:tcW w:w="2410" w:type="dxa"/>
          </w:tcPr>
          <w:p w:rsidR="00713666" w:rsidRPr="00A63F8C" w:rsidRDefault="00B950C7" w:rsidP="00713666">
            <w:pPr>
              <w:spacing w:after="0" w:line="240" w:lineRule="auto"/>
              <w:jc w:val="both"/>
              <w:rPr>
                <w:sz w:val="20"/>
                <w:szCs w:val="20"/>
              </w:rPr>
            </w:pPr>
            <w:r>
              <w:rPr>
                <w:sz w:val="20"/>
                <w:szCs w:val="20"/>
              </w:rPr>
              <w:t>2</w:t>
            </w:r>
          </w:p>
        </w:tc>
      </w:tr>
      <w:tr w:rsidR="00713666" w:rsidRPr="00A63F8C" w:rsidTr="009D6F6B">
        <w:tc>
          <w:tcPr>
            <w:tcW w:w="7933"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Онлайн-конкурсы</w:t>
            </w:r>
          </w:p>
        </w:tc>
        <w:tc>
          <w:tcPr>
            <w:tcW w:w="2410" w:type="dxa"/>
          </w:tcPr>
          <w:p w:rsidR="00713666" w:rsidRPr="00A63F8C" w:rsidRDefault="00713666" w:rsidP="00713666">
            <w:pPr>
              <w:spacing w:after="0" w:line="240" w:lineRule="auto"/>
              <w:jc w:val="both"/>
              <w:rPr>
                <w:sz w:val="20"/>
                <w:szCs w:val="20"/>
              </w:rPr>
            </w:pPr>
            <w:r w:rsidRPr="00A63F8C">
              <w:rPr>
                <w:sz w:val="20"/>
                <w:szCs w:val="20"/>
              </w:rPr>
              <w:t>0</w:t>
            </w:r>
          </w:p>
        </w:tc>
      </w:tr>
      <w:tr w:rsidR="00713666" w:rsidRPr="00A63F8C" w:rsidTr="009D6F6B">
        <w:tc>
          <w:tcPr>
            <w:tcW w:w="7933"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Сетевые акции</w:t>
            </w:r>
          </w:p>
        </w:tc>
        <w:tc>
          <w:tcPr>
            <w:tcW w:w="2410" w:type="dxa"/>
          </w:tcPr>
          <w:p w:rsidR="00713666" w:rsidRPr="00A63F8C" w:rsidRDefault="00713666" w:rsidP="00713666">
            <w:pPr>
              <w:spacing w:after="0" w:line="240" w:lineRule="auto"/>
              <w:jc w:val="both"/>
              <w:rPr>
                <w:sz w:val="20"/>
                <w:szCs w:val="20"/>
              </w:rPr>
            </w:pPr>
            <w:r w:rsidRPr="00A63F8C">
              <w:rPr>
                <w:sz w:val="20"/>
                <w:szCs w:val="20"/>
              </w:rPr>
              <w:t>0</w:t>
            </w:r>
          </w:p>
        </w:tc>
      </w:tr>
      <w:tr w:rsidR="00713666" w:rsidRPr="00A63F8C" w:rsidTr="009D6F6B">
        <w:tc>
          <w:tcPr>
            <w:tcW w:w="7933"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Буктрейлеры</w:t>
            </w:r>
          </w:p>
        </w:tc>
        <w:tc>
          <w:tcPr>
            <w:tcW w:w="2410" w:type="dxa"/>
          </w:tcPr>
          <w:p w:rsidR="00713666" w:rsidRPr="00A63F8C" w:rsidRDefault="00713666" w:rsidP="00713666">
            <w:pPr>
              <w:spacing w:after="0" w:line="240" w:lineRule="auto"/>
              <w:jc w:val="both"/>
              <w:rPr>
                <w:sz w:val="20"/>
                <w:szCs w:val="20"/>
              </w:rPr>
            </w:pPr>
            <w:r w:rsidRPr="00A63F8C">
              <w:rPr>
                <w:sz w:val="20"/>
                <w:szCs w:val="20"/>
              </w:rPr>
              <w:t>0</w:t>
            </w:r>
          </w:p>
        </w:tc>
      </w:tr>
      <w:tr w:rsidR="00713666" w:rsidRPr="00A63F8C" w:rsidTr="009D6F6B">
        <w:tc>
          <w:tcPr>
            <w:tcW w:w="7933"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Подкасты</w:t>
            </w:r>
          </w:p>
        </w:tc>
        <w:tc>
          <w:tcPr>
            <w:tcW w:w="2410" w:type="dxa"/>
          </w:tcPr>
          <w:p w:rsidR="00713666" w:rsidRPr="00A63F8C" w:rsidRDefault="00713666" w:rsidP="00713666">
            <w:pPr>
              <w:spacing w:after="0" w:line="240" w:lineRule="auto"/>
              <w:jc w:val="both"/>
              <w:rPr>
                <w:sz w:val="20"/>
                <w:szCs w:val="20"/>
              </w:rPr>
            </w:pPr>
            <w:r w:rsidRPr="00A63F8C">
              <w:rPr>
                <w:sz w:val="20"/>
                <w:szCs w:val="20"/>
              </w:rPr>
              <w:t>0</w:t>
            </w:r>
          </w:p>
        </w:tc>
      </w:tr>
      <w:tr w:rsidR="00713666" w:rsidRPr="00A63F8C" w:rsidTr="009D6F6B">
        <w:tc>
          <w:tcPr>
            <w:tcW w:w="7933"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Видеоролики</w:t>
            </w:r>
          </w:p>
        </w:tc>
        <w:tc>
          <w:tcPr>
            <w:tcW w:w="2410" w:type="dxa"/>
          </w:tcPr>
          <w:p w:rsidR="00713666" w:rsidRPr="00A63F8C" w:rsidRDefault="00713666" w:rsidP="00713666">
            <w:pPr>
              <w:spacing w:after="0" w:line="240" w:lineRule="auto"/>
              <w:jc w:val="both"/>
              <w:rPr>
                <w:sz w:val="20"/>
                <w:szCs w:val="20"/>
              </w:rPr>
            </w:pPr>
            <w:r>
              <w:rPr>
                <w:sz w:val="20"/>
                <w:szCs w:val="20"/>
              </w:rPr>
              <w:t>3</w:t>
            </w:r>
          </w:p>
        </w:tc>
      </w:tr>
      <w:tr w:rsidR="00713666" w:rsidRPr="00A63F8C" w:rsidTr="009D6F6B">
        <w:tc>
          <w:tcPr>
            <w:tcW w:w="7933"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Видео мастер-классы</w:t>
            </w:r>
          </w:p>
        </w:tc>
        <w:tc>
          <w:tcPr>
            <w:tcW w:w="2410" w:type="dxa"/>
          </w:tcPr>
          <w:p w:rsidR="00713666" w:rsidRPr="00A63F8C" w:rsidRDefault="00713666" w:rsidP="00713666">
            <w:pPr>
              <w:spacing w:after="0" w:line="240" w:lineRule="auto"/>
              <w:jc w:val="both"/>
              <w:rPr>
                <w:sz w:val="20"/>
                <w:szCs w:val="20"/>
              </w:rPr>
            </w:pPr>
            <w:r w:rsidRPr="00A63F8C">
              <w:rPr>
                <w:sz w:val="20"/>
                <w:szCs w:val="20"/>
              </w:rPr>
              <w:t>0</w:t>
            </w:r>
          </w:p>
        </w:tc>
      </w:tr>
      <w:tr w:rsidR="00713666" w:rsidRPr="00A63F8C" w:rsidTr="009D6F6B">
        <w:tc>
          <w:tcPr>
            <w:tcW w:w="7933"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 xml:space="preserve">Электронные библиографические и справочные издания </w:t>
            </w:r>
          </w:p>
        </w:tc>
        <w:tc>
          <w:tcPr>
            <w:tcW w:w="2410" w:type="dxa"/>
          </w:tcPr>
          <w:p w:rsidR="00713666" w:rsidRPr="00A63F8C" w:rsidRDefault="00713666" w:rsidP="00713666">
            <w:pPr>
              <w:spacing w:after="0" w:line="240" w:lineRule="auto"/>
              <w:jc w:val="both"/>
              <w:rPr>
                <w:sz w:val="20"/>
                <w:szCs w:val="20"/>
              </w:rPr>
            </w:pPr>
            <w:r w:rsidRPr="00A63F8C">
              <w:rPr>
                <w:sz w:val="20"/>
                <w:szCs w:val="20"/>
              </w:rPr>
              <w:t>0</w:t>
            </w:r>
          </w:p>
        </w:tc>
      </w:tr>
      <w:tr w:rsidR="00713666" w:rsidRPr="00A63F8C" w:rsidTr="009D6F6B">
        <w:tc>
          <w:tcPr>
            <w:tcW w:w="7933" w:type="dxa"/>
          </w:tcPr>
          <w:p w:rsidR="00713666" w:rsidRPr="00A63F8C" w:rsidRDefault="00713666" w:rsidP="00713666">
            <w:pPr>
              <w:pStyle w:val="a5"/>
              <w:jc w:val="both"/>
              <w:rPr>
                <w:rFonts w:asciiTheme="minorHAnsi" w:hAnsiTheme="minorHAnsi"/>
                <w:sz w:val="20"/>
                <w:szCs w:val="20"/>
              </w:rPr>
            </w:pPr>
            <w:r w:rsidRPr="00A63F8C">
              <w:rPr>
                <w:rFonts w:asciiTheme="minorHAnsi" w:hAnsiTheme="minorHAnsi"/>
                <w:sz w:val="20"/>
                <w:szCs w:val="20"/>
              </w:rPr>
              <w:t>Другое</w:t>
            </w:r>
          </w:p>
        </w:tc>
        <w:tc>
          <w:tcPr>
            <w:tcW w:w="2410" w:type="dxa"/>
          </w:tcPr>
          <w:p w:rsidR="00713666" w:rsidRPr="00A63F8C" w:rsidRDefault="00713666" w:rsidP="00713666">
            <w:pPr>
              <w:spacing w:after="0" w:line="240" w:lineRule="auto"/>
              <w:jc w:val="both"/>
              <w:rPr>
                <w:sz w:val="20"/>
                <w:szCs w:val="20"/>
              </w:rPr>
            </w:pPr>
            <w:r>
              <w:rPr>
                <w:sz w:val="20"/>
                <w:szCs w:val="20"/>
              </w:rPr>
              <w:t>5</w:t>
            </w:r>
          </w:p>
        </w:tc>
      </w:tr>
    </w:tbl>
    <w:p w:rsidR="00713666" w:rsidRPr="00A63F8C" w:rsidRDefault="00713666" w:rsidP="00713666">
      <w:pPr>
        <w:spacing w:after="0" w:line="240" w:lineRule="auto"/>
        <w:jc w:val="both"/>
        <w:rPr>
          <w:i/>
          <w:sz w:val="20"/>
          <w:szCs w:val="20"/>
        </w:rPr>
      </w:pPr>
    </w:p>
    <w:p w:rsidR="00360640" w:rsidRPr="00360640" w:rsidRDefault="00360640" w:rsidP="00360640">
      <w:pPr>
        <w:spacing w:after="0" w:line="240" w:lineRule="auto"/>
        <w:jc w:val="both"/>
        <w:rPr>
          <w:sz w:val="20"/>
          <w:szCs w:val="20"/>
        </w:rPr>
      </w:pPr>
      <w:r w:rsidRPr="00360640">
        <w:rPr>
          <w:sz w:val="20"/>
          <w:szCs w:val="20"/>
        </w:rPr>
        <w:lastRenderedPageBreak/>
        <w:t>•</w:t>
      </w:r>
      <w:r w:rsidRPr="00360640">
        <w:rPr>
          <w:sz w:val="20"/>
          <w:szCs w:val="20"/>
        </w:rPr>
        <w:tab/>
        <w:t>27 января - День снятия блокады Ленинграда: Этот период вписан в историю как одно из самых мрачных и героических событий Великой Отечественной войны. Жители города проявили невероятные стойкость и мужество, несмотря на ужасный голод, холод и постоянные бомбардировки.В память об этих событиях Дубравская сельская библиотека имени Д. С. Калинина провела мероприятия, участниками которых стали читатели всех возрастов. Посмотрели и обсудили фильм «Думаем тишину». Прочитали несколько рассказов о блокаде Ленинграда из сборника «Венок славы». Провели акцию «Блокадный хлеб». Даже самые маленькие участники мероприятий - первоклассники МБОУ Дубравская СШ - прониклись чувством сопереживания пережившим блокаду ленинградцам.</w:t>
      </w:r>
    </w:p>
    <w:p w:rsidR="00360640" w:rsidRPr="00360640" w:rsidRDefault="00360640" w:rsidP="00360640">
      <w:pPr>
        <w:spacing w:after="0" w:line="240" w:lineRule="auto"/>
        <w:jc w:val="both"/>
        <w:rPr>
          <w:sz w:val="20"/>
          <w:szCs w:val="20"/>
        </w:rPr>
      </w:pPr>
    </w:p>
    <w:p w:rsidR="00360640" w:rsidRPr="00360640" w:rsidRDefault="00360640" w:rsidP="00360640">
      <w:pPr>
        <w:spacing w:after="0" w:line="240" w:lineRule="auto"/>
        <w:jc w:val="both"/>
        <w:rPr>
          <w:sz w:val="20"/>
          <w:szCs w:val="20"/>
        </w:rPr>
      </w:pPr>
      <w:r w:rsidRPr="00360640">
        <w:rPr>
          <w:sz w:val="20"/>
          <w:szCs w:val="20"/>
        </w:rPr>
        <w:t>•</w:t>
      </w:r>
      <w:r w:rsidRPr="00360640">
        <w:rPr>
          <w:sz w:val="20"/>
          <w:szCs w:val="20"/>
        </w:rPr>
        <w:tab/>
        <w:t>Митинг памяти Михаила Комарова: 15 февраля – день, когда мы вспоминаем завершение вывода советских войск из Афганистана, окончание Афганской войны и чествуем память военнослужащих, стойко противостоявших международному терроризму и наркобизнесу. Эта дата служит напоминанием о более чем 15 тысячах советских солдат и офицеров, не вернувшихся с этой войны. По традиции, ветераны Дубравского поселения в этот день посещают памятник Михаилу Комарову, герою-земляку, не вернувшемуся с войны. После митинга у стелы возле школы, где он установлен, воспитанники детского сада «Улыбка» проявили неподдельный интерес к истории, задавая вопросы о герое и ветеранах. Библиотекарь Т.А. Сомова, бывшая учительница Михаила, поделилась воспоминаниями о нём, рассказала о ветеранах и символике стелы. Воспитательница Е.А. Мишина предложила ребятам узнать у старшего поколения об их земляке и его семье. Этот эпизод подчеркивает нашу ответственность за сохранение преемственности поколений, создание мостов между прошлым и будущим, чтобы дети могли извлекать уроки из нашей истории.</w:t>
      </w:r>
    </w:p>
    <w:p w:rsidR="00360640" w:rsidRPr="00360640" w:rsidRDefault="00360640" w:rsidP="00360640">
      <w:pPr>
        <w:spacing w:after="0" w:line="240" w:lineRule="auto"/>
        <w:jc w:val="both"/>
        <w:rPr>
          <w:sz w:val="20"/>
          <w:szCs w:val="20"/>
        </w:rPr>
      </w:pPr>
    </w:p>
    <w:p w:rsidR="00360640" w:rsidRPr="00360640" w:rsidRDefault="00360640" w:rsidP="00360640">
      <w:pPr>
        <w:spacing w:after="0" w:line="240" w:lineRule="auto"/>
        <w:jc w:val="both"/>
        <w:rPr>
          <w:sz w:val="20"/>
          <w:szCs w:val="20"/>
        </w:rPr>
      </w:pPr>
    </w:p>
    <w:p w:rsidR="00360640" w:rsidRPr="00360640" w:rsidRDefault="00360640" w:rsidP="00360640">
      <w:pPr>
        <w:spacing w:after="0" w:line="240" w:lineRule="auto"/>
        <w:jc w:val="both"/>
        <w:rPr>
          <w:sz w:val="20"/>
          <w:szCs w:val="20"/>
        </w:rPr>
      </w:pPr>
      <w:r w:rsidRPr="00360640">
        <w:rPr>
          <w:sz w:val="20"/>
          <w:szCs w:val="20"/>
        </w:rPr>
        <w:t>•</w:t>
      </w:r>
      <w:r w:rsidRPr="00360640">
        <w:rPr>
          <w:sz w:val="20"/>
          <w:szCs w:val="20"/>
        </w:rPr>
        <w:tab/>
        <w:t>Юбилей Героя Советского Союза Дмитрия Калинина: В селе Новое Дальнеконстантиновского округа торжественно отметили юбилей Героя Советского Союза Дмитрия Калинина, участника Великой Отечественной войны, морского пехотинца, погибшего под Анапой. В торжествах приняли участие родные героя. Подвиг Дмитрия Калинина является важным примером мужества и самоотверженности для подрастающего поколения. (16/9/25)</w:t>
      </w:r>
    </w:p>
    <w:p w:rsidR="00360640" w:rsidRPr="00360640" w:rsidRDefault="00360640" w:rsidP="00360640">
      <w:pPr>
        <w:spacing w:after="0" w:line="240" w:lineRule="auto"/>
        <w:jc w:val="right"/>
        <w:rPr>
          <w:sz w:val="20"/>
          <w:szCs w:val="20"/>
        </w:rPr>
      </w:pPr>
      <w:r w:rsidRPr="00360640">
        <w:rPr>
          <w:sz w:val="20"/>
          <w:szCs w:val="20"/>
        </w:rPr>
        <w:t>Приложение 1.</w:t>
      </w:r>
    </w:p>
    <w:p w:rsidR="00360640" w:rsidRPr="00360640" w:rsidRDefault="00360640" w:rsidP="00360640">
      <w:pPr>
        <w:spacing w:after="0" w:line="240" w:lineRule="auto"/>
        <w:jc w:val="both"/>
        <w:rPr>
          <w:b/>
          <w:sz w:val="20"/>
          <w:szCs w:val="20"/>
        </w:rPr>
      </w:pPr>
      <w:r w:rsidRPr="00360640">
        <w:rPr>
          <w:b/>
          <w:sz w:val="20"/>
          <w:szCs w:val="20"/>
        </w:rPr>
        <w:t>Описание мероприятия: "Земля Героев: Юбилей и Современность"</w:t>
      </w:r>
    </w:p>
    <w:p w:rsidR="00360640" w:rsidRPr="00360640" w:rsidRDefault="00360640" w:rsidP="00360640">
      <w:pPr>
        <w:spacing w:after="0" w:line="240" w:lineRule="auto"/>
        <w:jc w:val="both"/>
        <w:rPr>
          <w:sz w:val="20"/>
          <w:szCs w:val="20"/>
        </w:rPr>
      </w:pPr>
      <w:r w:rsidRPr="00360640">
        <w:rPr>
          <w:sz w:val="20"/>
          <w:szCs w:val="20"/>
        </w:rPr>
        <w:t>Дата и место проведения: 14 сентября 2025 года, село Новое</w:t>
      </w:r>
    </w:p>
    <w:p w:rsidR="00360640" w:rsidRPr="00360640" w:rsidRDefault="00360640" w:rsidP="00360640">
      <w:pPr>
        <w:spacing w:after="0" w:line="240" w:lineRule="auto"/>
        <w:jc w:val="both"/>
        <w:rPr>
          <w:sz w:val="20"/>
          <w:szCs w:val="20"/>
        </w:rPr>
      </w:pPr>
      <w:r w:rsidRPr="00360640">
        <w:rPr>
          <w:sz w:val="20"/>
          <w:szCs w:val="20"/>
        </w:rPr>
        <w:t>Цель мероприятия: Почтить память героев-земляков, отметить 115-летие со дня рождения Д. С. Калинина, а также показать современные достижения села и его жителей, внесших вклад в поддержку участников Специальной Военной Операции (СВО) и в развитие края, через раскрытие понятия "Патриотизм", как деятельной любви к Родине.</w:t>
      </w:r>
    </w:p>
    <w:p w:rsidR="00360640" w:rsidRPr="00360640" w:rsidRDefault="00360640" w:rsidP="00360640">
      <w:pPr>
        <w:spacing w:after="0" w:line="240" w:lineRule="auto"/>
        <w:jc w:val="both"/>
        <w:rPr>
          <w:sz w:val="20"/>
          <w:szCs w:val="20"/>
        </w:rPr>
      </w:pPr>
      <w:r w:rsidRPr="00360640">
        <w:rPr>
          <w:sz w:val="20"/>
          <w:szCs w:val="20"/>
        </w:rPr>
        <w:t>Описание:</w:t>
      </w:r>
    </w:p>
    <w:p w:rsidR="00360640" w:rsidRPr="00360640" w:rsidRDefault="00360640" w:rsidP="00360640">
      <w:pPr>
        <w:spacing w:after="0" w:line="240" w:lineRule="auto"/>
        <w:jc w:val="both"/>
        <w:rPr>
          <w:sz w:val="20"/>
          <w:szCs w:val="20"/>
        </w:rPr>
      </w:pPr>
      <w:r w:rsidRPr="00360640">
        <w:rPr>
          <w:sz w:val="20"/>
          <w:szCs w:val="20"/>
        </w:rPr>
        <w:t>Мероприятие началось со слов ведущего, который поприветствовал гостей и анонсировал программу. В программу входили: работа площадок "Нижегородская суповарня" (благотворительная акция по приготовлению супов для участников СВО) и "Книга Почетных гостей", чтобы каждый мог оставить запись, выражая свою признательность и мысли.</w:t>
      </w:r>
    </w:p>
    <w:p w:rsidR="00360640" w:rsidRPr="00360640" w:rsidRDefault="00360640" w:rsidP="00360640">
      <w:pPr>
        <w:spacing w:after="0" w:line="240" w:lineRule="auto"/>
        <w:jc w:val="both"/>
        <w:rPr>
          <w:sz w:val="20"/>
          <w:szCs w:val="20"/>
        </w:rPr>
      </w:pPr>
      <w:r w:rsidRPr="00360640">
        <w:rPr>
          <w:sz w:val="20"/>
          <w:szCs w:val="20"/>
        </w:rPr>
        <w:t>Ансамбль "Сарлейские ложкари" открыл мероприятие попурри на темы песен Великой Отечественной войны, задав патриотическое настроение.</w:t>
      </w:r>
    </w:p>
    <w:p w:rsidR="00360640" w:rsidRPr="00360640" w:rsidRDefault="00360640" w:rsidP="00360640">
      <w:pPr>
        <w:spacing w:after="0" w:line="240" w:lineRule="auto"/>
        <w:jc w:val="both"/>
        <w:rPr>
          <w:sz w:val="20"/>
          <w:szCs w:val="20"/>
        </w:rPr>
      </w:pPr>
      <w:r w:rsidRPr="00360640">
        <w:rPr>
          <w:sz w:val="20"/>
          <w:szCs w:val="20"/>
        </w:rPr>
        <w:t>Ведущий заострил внимание на актуальности патриотического воспитания, подчеркнул значимость Указов Президента о патриотическом воспитании и традиционных ценностях. Он подчеркнул, что патриотизм – это деятельная любовь, ответственность за судьбу страны и готовность вносить свой вклад в ее процветание. Был представлен региональный проект "Герои Родины" и роль в нем простых людей разных профессий, вкладывающих свою душу в работу.</w:t>
      </w:r>
    </w:p>
    <w:p w:rsidR="00360640" w:rsidRPr="00360640" w:rsidRDefault="00360640" w:rsidP="00360640">
      <w:pPr>
        <w:spacing w:after="0" w:line="240" w:lineRule="auto"/>
        <w:jc w:val="both"/>
        <w:rPr>
          <w:sz w:val="20"/>
          <w:szCs w:val="20"/>
          <w:u w:val="single"/>
        </w:rPr>
      </w:pPr>
      <w:r w:rsidRPr="00360640">
        <w:rPr>
          <w:sz w:val="20"/>
          <w:szCs w:val="20"/>
          <w:u w:val="single"/>
        </w:rPr>
        <w:t>Блок 1: «115-летие со дня рождения Д. С. Калинина»</w:t>
      </w:r>
    </w:p>
    <w:p w:rsidR="00360640" w:rsidRPr="00360640" w:rsidRDefault="00360640" w:rsidP="00360640">
      <w:pPr>
        <w:spacing w:after="0" w:line="240" w:lineRule="auto"/>
        <w:jc w:val="both"/>
        <w:rPr>
          <w:sz w:val="20"/>
          <w:szCs w:val="20"/>
        </w:rPr>
      </w:pPr>
      <w:r w:rsidRPr="00360640">
        <w:rPr>
          <w:sz w:val="20"/>
          <w:szCs w:val="20"/>
        </w:rPr>
        <w:t>Ведущий представил рассказ о восстановлении генеалогического древа семьи Д. С. Калинина. За последние пять лет удалось связаться с правнучкой крестной матери Дмитрия Семеновича - Анны Семеновны, а также узнать отчество отца Дмитрия Семеновича - Семен Васильевич. Была отмечена важность работы с архивными документами и ценность новых находок для воссоздания истории семьи. Впервые приехавшая на родину их предков, правнучка Анны Семеновны - Сабанова Евгения Владимировна рассказала историю свой семьи. Представители пяти ветвей рода Калининых впервые встретились, обменялись семейными историями и фотографиями.</w:t>
      </w:r>
    </w:p>
    <w:p w:rsidR="00360640" w:rsidRPr="00360640" w:rsidRDefault="00360640" w:rsidP="00360640">
      <w:pPr>
        <w:spacing w:after="0" w:line="240" w:lineRule="auto"/>
        <w:jc w:val="both"/>
        <w:rPr>
          <w:sz w:val="20"/>
          <w:szCs w:val="20"/>
        </w:rPr>
      </w:pPr>
      <w:r w:rsidRPr="00360640">
        <w:rPr>
          <w:sz w:val="20"/>
          <w:szCs w:val="20"/>
        </w:rPr>
        <w:t>Ведущий рассказал о поиске героев внутри каждой семьи. Привел примеры героев-земляков: воины Великой Отечественной войны, героини-матери, труженики села, такие как Александра Ивановна Куренкова, отметившая 100-летний юбилей. Евгения Валерьевна Мушковец (Калинина), внучка Д.С. Калинина, рассказала, что успел завещать герой своим детям.</w:t>
      </w:r>
    </w:p>
    <w:p w:rsidR="00360640" w:rsidRPr="00360640" w:rsidRDefault="00360640" w:rsidP="00360640">
      <w:pPr>
        <w:spacing w:after="0" w:line="240" w:lineRule="auto"/>
        <w:jc w:val="both"/>
        <w:rPr>
          <w:sz w:val="20"/>
          <w:szCs w:val="20"/>
        </w:rPr>
      </w:pPr>
      <w:r w:rsidRPr="00360640">
        <w:rPr>
          <w:sz w:val="20"/>
          <w:szCs w:val="20"/>
        </w:rPr>
        <w:t>Церемония памяти:</w:t>
      </w:r>
    </w:p>
    <w:p w:rsidR="00360640" w:rsidRPr="00360640" w:rsidRDefault="00360640" w:rsidP="00360640">
      <w:pPr>
        <w:spacing w:after="0" w:line="240" w:lineRule="auto"/>
        <w:jc w:val="both"/>
        <w:rPr>
          <w:sz w:val="20"/>
          <w:szCs w:val="20"/>
        </w:rPr>
      </w:pPr>
      <w:r w:rsidRPr="00360640">
        <w:rPr>
          <w:sz w:val="20"/>
          <w:szCs w:val="20"/>
        </w:rPr>
        <w:t>Ведущий подчеркнул значимость мемориала, воздвигнутого силами земляков - потомков воевавших односельчан. Было предоставлено слово Ольге Александровне Ласкиной, заместителю начальника Дубравского территориального отдела. Минутой молчания почтили память погибших. Под песню «Журавли» все желающие возложили цветы к памятнику.</w:t>
      </w:r>
    </w:p>
    <w:p w:rsidR="00360640" w:rsidRPr="00360640" w:rsidRDefault="00360640" w:rsidP="00360640">
      <w:pPr>
        <w:spacing w:after="0" w:line="240" w:lineRule="auto"/>
        <w:jc w:val="both"/>
        <w:rPr>
          <w:sz w:val="20"/>
          <w:szCs w:val="20"/>
          <w:u w:val="single"/>
        </w:rPr>
      </w:pPr>
      <w:r w:rsidRPr="00360640">
        <w:rPr>
          <w:sz w:val="20"/>
          <w:szCs w:val="20"/>
          <w:u w:val="single"/>
        </w:rPr>
        <w:t>Блок 2: «Земля Героя: село сегодня»</w:t>
      </w:r>
    </w:p>
    <w:p w:rsidR="00360640" w:rsidRPr="00360640" w:rsidRDefault="00360640" w:rsidP="00360640">
      <w:pPr>
        <w:spacing w:after="0" w:line="240" w:lineRule="auto"/>
        <w:jc w:val="both"/>
        <w:rPr>
          <w:sz w:val="20"/>
          <w:szCs w:val="20"/>
        </w:rPr>
      </w:pPr>
      <w:r w:rsidRPr="00360640">
        <w:rPr>
          <w:sz w:val="20"/>
          <w:szCs w:val="20"/>
        </w:rPr>
        <w:t xml:space="preserve">После возложения цветов прозвучала песня «Родина». Ведущий перешел к рассказу о современном селе Новое, его развитии и заботах жителей. Староста села, Галина Александровна Демидова, рассказала об успехах и повседневной жизни односельчан. Было упомянуто о жителях села, входящих в группы помощи участникам СВО «Сеть Победы» и </w:t>
      </w:r>
      <w:r w:rsidRPr="00360640">
        <w:rPr>
          <w:sz w:val="20"/>
          <w:szCs w:val="20"/>
        </w:rPr>
        <w:lastRenderedPageBreak/>
        <w:t>«Нижегородская суповарня». Ольга Курочкина, представитель "Нижегородской суповарни", и Евгения Константиновна Щагвина, рассказали о работе группы, мотивации участников и планах на будущую поддержку.</w:t>
      </w:r>
    </w:p>
    <w:p w:rsidR="00360640" w:rsidRPr="00360640" w:rsidRDefault="00360640" w:rsidP="00360640">
      <w:pPr>
        <w:spacing w:after="0" w:line="240" w:lineRule="auto"/>
        <w:jc w:val="both"/>
        <w:rPr>
          <w:sz w:val="20"/>
          <w:szCs w:val="20"/>
        </w:rPr>
      </w:pPr>
      <w:r w:rsidRPr="00360640">
        <w:rPr>
          <w:sz w:val="20"/>
          <w:szCs w:val="20"/>
        </w:rPr>
        <w:t>Солистка образцовой студии «Буратино» Полина Юсупова исполнила песню. Ведущий подчеркнул роль СМИ в освещении событий, рассказав о представителях прессы - Вере Логуновой (ГТРК «Нижний Новгород») и Елене Николаевне Голубевой (редактор газеты «Родная земля»,).</w:t>
      </w:r>
    </w:p>
    <w:p w:rsidR="00360640" w:rsidRPr="00360640" w:rsidRDefault="00360640" w:rsidP="00360640">
      <w:pPr>
        <w:spacing w:after="0" w:line="240" w:lineRule="auto"/>
        <w:jc w:val="both"/>
        <w:rPr>
          <w:sz w:val="20"/>
          <w:szCs w:val="20"/>
          <w:u w:val="single"/>
        </w:rPr>
      </w:pPr>
      <w:r w:rsidRPr="00360640">
        <w:rPr>
          <w:sz w:val="20"/>
          <w:szCs w:val="20"/>
          <w:u w:val="single"/>
        </w:rPr>
        <w:t>Блок 3: Обращение к молодому поколению</w:t>
      </w:r>
    </w:p>
    <w:p w:rsidR="00360640" w:rsidRPr="00360640" w:rsidRDefault="00360640" w:rsidP="00360640">
      <w:pPr>
        <w:spacing w:after="0" w:line="240" w:lineRule="auto"/>
        <w:jc w:val="both"/>
        <w:rPr>
          <w:sz w:val="20"/>
          <w:szCs w:val="20"/>
        </w:rPr>
      </w:pPr>
      <w:r w:rsidRPr="00360640">
        <w:rPr>
          <w:sz w:val="20"/>
          <w:szCs w:val="20"/>
        </w:rPr>
        <w:t>Ведущий обратился к молодежи, подчеркнув ее роль в будущем страны. Он призвал сохранить память о героях и нести ответственность за развитие России. Руководитель Центра традиционной культуры «Константиново поле» и волонтерского объединения «Сеть Победы», Гальцева Ольга Валерьевна, поделилась своим опытом поездок к местам службы земляков, выполняющих свой долг. Ольга Валерьевна прочла свое стихотворение «Молодость», а также представили книгу Н.П. Фагина.</w:t>
      </w:r>
    </w:p>
    <w:p w:rsidR="00360640" w:rsidRPr="00360640" w:rsidRDefault="00360640" w:rsidP="00360640">
      <w:pPr>
        <w:spacing w:after="0" w:line="240" w:lineRule="auto"/>
        <w:jc w:val="both"/>
        <w:rPr>
          <w:sz w:val="20"/>
          <w:szCs w:val="20"/>
          <w:u w:val="single"/>
        </w:rPr>
      </w:pPr>
      <w:r w:rsidRPr="00360640">
        <w:rPr>
          <w:sz w:val="20"/>
          <w:szCs w:val="20"/>
          <w:u w:val="single"/>
        </w:rPr>
        <w:t>Итог:</w:t>
      </w:r>
    </w:p>
    <w:p w:rsidR="00360640" w:rsidRPr="00360640" w:rsidRDefault="00360640" w:rsidP="00360640">
      <w:pPr>
        <w:spacing w:after="0" w:line="240" w:lineRule="auto"/>
        <w:jc w:val="both"/>
        <w:rPr>
          <w:sz w:val="20"/>
          <w:szCs w:val="20"/>
        </w:rPr>
      </w:pPr>
      <w:r w:rsidRPr="00360640">
        <w:rPr>
          <w:sz w:val="20"/>
          <w:szCs w:val="20"/>
        </w:rPr>
        <w:t>Мероприятие "Земля Героев: Юбилей и Современность" стало важным событием для села Новое, объединив земляком общим ценностям - памяти о прошлом, гордости за настоящее и ответственности за будущее. Оно послужило площадкой для обмена воспоминаниями, выражения признательности героям, демонстрации современных достижений и вовлечения молодого поколения в сохранение памяти и развитие своей малой родин</w:t>
      </w:r>
      <w:r>
        <w:rPr>
          <w:sz w:val="20"/>
          <w:szCs w:val="20"/>
        </w:rPr>
        <w:t>ы.</w:t>
      </w:r>
    </w:p>
    <w:p w:rsidR="00360640" w:rsidRPr="00360640" w:rsidRDefault="00360640" w:rsidP="00360640">
      <w:pPr>
        <w:spacing w:after="0" w:line="240" w:lineRule="auto"/>
        <w:jc w:val="right"/>
        <w:rPr>
          <w:i/>
          <w:sz w:val="20"/>
          <w:szCs w:val="20"/>
        </w:rPr>
      </w:pPr>
      <w:r w:rsidRPr="00360640">
        <w:rPr>
          <w:i/>
          <w:sz w:val="20"/>
          <w:szCs w:val="20"/>
        </w:rPr>
        <w:t>Социальный проект, сценарий и фотографии смотри в приложении «Герои Родины»</w:t>
      </w:r>
    </w:p>
    <w:p w:rsidR="00360640" w:rsidRPr="00360640" w:rsidRDefault="00360640" w:rsidP="00360640">
      <w:pPr>
        <w:spacing w:after="0" w:line="240" w:lineRule="auto"/>
        <w:jc w:val="both"/>
        <w:rPr>
          <w:sz w:val="20"/>
          <w:szCs w:val="20"/>
        </w:rPr>
      </w:pPr>
    </w:p>
    <w:p w:rsidR="00360640" w:rsidRPr="00360640" w:rsidRDefault="00360640" w:rsidP="00360640">
      <w:pPr>
        <w:spacing w:after="0" w:line="240" w:lineRule="auto"/>
        <w:jc w:val="both"/>
        <w:rPr>
          <w:sz w:val="20"/>
          <w:szCs w:val="20"/>
        </w:rPr>
      </w:pPr>
      <w:r w:rsidRPr="00360640">
        <w:rPr>
          <w:sz w:val="20"/>
          <w:szCs w:val="20"/>
        </w:rPr>
        <w:t>•</w:t>
      </w:r>
      <w:r w:rsidRPr="00360640">
        <w:rPr>
          <w:sz w:val="20"/>
          <w:szCs w:val="20"/>
        </w:rPr>
        <w:tab/>
        <w:t>Акция "Капля жизни" в память о трагедии в Беслане: Дубравская сельская библиотека им. Д.С. Калинина совместно с младшими школьниками присоединилась к акции "Капля жизни", посвященной памяти жертв теракта в Беслане. Участники напоили цветок, символически представляя детей, погибших в Беслане. Акция напомнила о ценности каждой человеческой жизни и важности мира. Организаторы подчеркнули, что "Капля жизни" - это не просто формальность, а потребность души - почтить память, поддержать тех, кто страдает, и напомнить себе и другим о ценности каждой человеческой жизни. (3 сен)</w:t>
      </w:r>
    </w:p>
    <w:p w:rsidR="00360640" w:rsidRPr="00360640" w:rsidRDefault="00360640" w:rsidP="00360640">
      <w:pPr>
        <w:spacing w:after="0" w:line="240" w:lineRule="auto"/>
        <w:jc w:val="both"/>
        <w:rPr>
          <w:sz w:val="20"/>
          <w:szCs w:val="20"/>
        </w:rPr>
      </w:pPr>
      <w:r w:rsidRPr="00360640">
        <w:rPr>
          <w:sz w:val="20"/>
          <w:szCs w:val="20"/>
        </w:rPr>
        <w:t>‒</w:t>
      </w:r>
      <w:r w:rsidRPr="00360640">
        <w:rPr>
          <w:sz w:val="20"/>
          <w:szCs w:val="20"/>
        </w:rPr>
        <w:tab/>
        <w:t>В продолжение темы памяти о трагедии в Беслане, Дубравская сельская библиотека им. Д.С. Калинина провела ряд мероприятий, направленных на осмысление произошедшей трагедии и воспитание чувства сострадания у подрастающего поколения. После акции "Капля жизни" библиотека организовала тематическую выставку детских рисунков "Мир глазами детей", где ребята отразили свое видение мира, дружбы и взаимопонимания. Выставка стала своеобразным призывом к миру и согласию, напоминая о том, что будущее – в руках молодого поколения.</w:t>
      </w:r>
    </w:p>
    <w:p w:rsidR="00360640" w:rsidRPr="00360640" w:rsidRDefault="00360640" w:rsidP="00360640">
      <w:pPr>
        <w:spacing w:after="0" w:line="240" w:lineRule="auto"/>
        <w:jc w:val="both"/>
        <w:rPr>
          <w:sz w:val="20"/>
          <w:szCs w:val="20"/>
        </w:rPr>
      </w:pPr>
      <w:r w:rsidRPr="00360640">
        <w:rPr>
          <w:sz w:val="20"/>
          <w:szCs w:val="20"/>
        </w:rPr>
        <w:t>‒</w:t>
      </w:r>
      <w:r w:rsidRPr="00360640">
        <w:rPr>
          <w:sz w:val="20"/>
          <w:szCs w:val="20"/>
        </w:rPr>
        <w:tab/>
        <w:t>Кроме того, сотрудниками библиотеки был проведен час памяти "Беслан: эхо трагедии", на котором школьники читали стихи о мире, о детстве, о трагедии Беслана. Звучали слова скорби и сочувствия семьям погибших. Ребята зажгли свечи в память о невинных жертвах теракта, минутой молчания почтив их память.</w:t>
      </w:r>
    </w:p>
    <w:p w:rsidR="00360640" w:rsidRPr="00360640" w:rsidRDefault="00360640" w:rsidP="00360640">
      <w:pPr>
        <w:spacing w:after="0" w:line="240" w:lineRule="auto"/>
        <w:jc w:val="both"/>
        <w:rPr>
          <w:sz w:val="20"/>
          <w:szCs w:val="20"/>
        </w:rPr>
      </w:pPr>
      <w:r w:rsidRPr="00360640">
        <w:rPr>
          <w:sz w:val="20"/>
          <w:szCs w:val="20"/>
        </w:rPr>
        <w:t>‒</w:t>
      </w:r>
      <w:r w:rsidRPr="00360640">
        <w:rPr>
          <w:sz w:val="20"/>
          <w:szCs w:val="20"/>
        </w:rPr>
        <w:tab/>
        <w:t>Особое внимание было уделено обсуждению важности толерантности и уважения к другим культурам и народам. Библиотекари подчеркнули, что только взаимопонимание и уважение могут предотвратить повторение подобных трагедий в будущем.</w:t>
      </w:r>
    </w:p>
    <w:p w:rsidR="00360640" w:rsidRPr="00360640" w:rsidRDefault="00360640" w:rsidP="00360640">
      <w:pPr>
        <w:spacing w:after="0" w:line="240" w:lineRule="auto"/>
        <w:jc w:val="both"/>
        <w:rPr>
          <w:sz w:val="20"/>
          <w:szCs w:val="20"/>
        </w:rPr>
      </w:pPr>
      <w:r w:rsidRPr="00360640">
        <w:rPr>
          <w:sz w:val="20"/>
          <w:szCs w:val="20"/>
        </w:rPr>
        <w:t>‒</w:t>
      </w:r>
      <w:r w:rsidRPr="00360640">
        <w:rPr>
          <w:sz w:val="20"/>
          <w:szCs w:val="20"/>
        </w:rPr>
        <w:tab/>
        <w:t>Завершением цикла мероприятий стал показ документального фильма о событиях в Беслане. Тяжелый, но необходимый для просмотра фильм позволил детям осознать масштаб трагедии и почувствовать боль тех, кто пережил этот ужас. После просмотра состоялось обсуждение, в ходе которого ребята делились своими впечатлениями и мыслями о том, как важно ценить жизнь и беречь мир.</w:t>
      </w:r>
    </w:p>
    <w:p w:rsidR="00360640" w:rsidRDefault="00360640" w:rsidP="00360640">
      <w:pPr>
        <w:spacing w:after="0" w:line="240" w:lineRule="auto"/>
        <w:jc w:val="both"/>
        <w:rPr>
          <w:sz w:val="20"/>
          <w:szCs w:val="20"/>
        </w:rPr>
      </w:pPr>
      <w:r w:rsidRPr="00360640">
        <w:rPr>
          <w:sz w:val="20"/>
          <w:szCs w:val="20"/>
        </w:rPr>
        <w:t>‒</w:t>
      </w:r>
      <w:r w:rsidRPr="00360640">
        <w:rPr>
          <w:sz w:val="20"/>
          <w:szCs w:val="20"/>
        </w:rPr>
        <w:tab/>
        <w:t>Эти мероприятия, проведенные Дубравской сельской библиотекой, стали важным шагом в формировании у детей чувства ответственности за будущее, в воспитании человечности и сострадания. Они показали, что память о трагедии в Беслане жива и что уроки, извлеченные из нее, должны служить напоминанием о необходимости беречь мир и ценить каждую человеческую жизнь.</w:t>
      </w:r>
    </w:p>
    <w:p w:rsidR="00B950C7" w:rsidRDefault="00B950C7" w:rsidP="00360640">
      <w:pPr>
        <w:spacing w:after="0" w:line="240" w:lineRule="auto"/>
        <w:jc w:val="both"/>
        <w:rPr>
          <w:sz w:val="20"/>
          <w:szCs w:val="20"/>
        </w:rPr>
      </w:pPr>
    </w:p>
    <w:p w:rsidR="00B950C7" w:rsidRPr="00B950C7" w:rsidRDefault="00B950C7" w:rsidP="00B950C7">
      <w:pPr>
        <w:spacing w:after="0" w:line="240" w:lineRule="auto"/>
        <w:jc w:val="both"/>
        <w:rPr>
          <w:sz w:val="20"/>
          <w:szCs w:val="20"/>
        </w:rPr>
      </w:pPr>
      <w:r w:rsidRPr="00B950C7">
        <w:rPr>
          <w:sz w:val="20"/>
          <w:szCs w:val="20"/>
        </w:rPr>
        <w:t>•</w:t>
      </w:r>
      <w:r w:rsidRPr="00B950C7">
        <w:rPr>
          <w:sz w:val="20"/>
          <w:szCs w:val="20"/>
        </w:rPr>
        <w:tab/>
        <w:t>Подвиг Матрёны Вольской: Библиотека рассказывает о подвиге Матрёны Вольской, спасшей более трёх тысяч детей от немецких концлагерей. Книга Л.К. Новикова и Н.М. Дроздовой «Операция «Дети» вызвала большой интерес у читателей. та книга – не просто хроника событий, это памятник человечности, воздвигнутый вопреки жестокости войны. Она рассказывает о невероятной смелости и самоотверженности Матрёны Вольской, об ее непоколебимой вере в добро, о ее материнской любви, которой хватило на тысячи осиротевших сердец.</w:t>
      </w:r>
    </w:p>
    <w:p w:rsidR="00B950C7" w:rsidRPr="00B950C7" w:rsidRDefault="00B950C7" w:rsidP="00B950C7">
      <w:pPr>
        <w:spacing w:after="0" w:line="240" w:lineRule="auto"/>
        <w:jc w:val="both"/>
        <w:rPr>
          <w:sz w:val="20"/>
          <w:szCs w:val="20"/>
        </w:rPr>
      </w:pPr>
      <w:r w:rsidRPr="00B950C7">
        <w:rPr>
          <w:sz w:val="20"/>
          <w:szCs w:val="20"/>
        </w:rPr>
        <w:t>Читая «Операцию «Дети», невозможно остаться равнодушным. Книга заставляет задуматься о ценности каждой человеческой жизни, о силе духа, способной преодолеть любые испытания, о том, что даже в самые темные времена есть место надежде и милосердию.</w:t>
      </w:r>
    </w:p>
    <w:p w:rsidR="00B950C7" w:rsidRPr="00B950C7" w:rsidRDefault="00B950C7" w:rsidP="00B950C7">
      <w:pPr>
        <w:spacing w:after="0" w:line="240" w:lineRule="auto"/>
        <w:jc w:val="both"/>
        <w:rPr>
          <w:sz w:val="20"/>
          <w:szCs w:val="20"/>
        </w:rPr>
      </w:pPr>
      <w:r w:rsidRPr="00B950C7">
        <w:rPr>
          <w:sz w:val="20"/>
          <w:szCs w:val="20"/>
        </w:rPr>
        <w:t xml:space="preserve">23 июня 2025 года в библиотеке прошла встреча с читателями, посвященная подвигу Матрёны Вольской и ее соратников. Звучали отрывки из книги, воспоминания очевидцев, стихи, посвященные героям войны. Молодое поколение, слушавшее эти рассказы, почувствовало живую связь с прошлым, осознало важность сохранения памяти о подвигах предков. </w:t>
      </w:r>
    </w:p>
    <w:p w:rsidR="00B950C7" w:rsidRPr="00B950C7" w:rsidRDefault="00B950C7" w:rsidP="00B950C7">
      <w:pPr>
        <w:spacing w:after="0" w:line="240" w:lineRule="auto"/>
        <w:jc w:val="both"/>
        <w:rPr>
          <w:sz w:val="20"/>
          <w:szCs w:val="20"/>
        </w:rPr>
      </w:pPr>
      <w:r w:rsidRPr="00B950C7">
        <w:rPr>
          <w:sz w:val="20"/>
          <w:szCs w:val="20"/>
        </w:rPr>
        <w:t>•</w:t>
      </w:r>
      <w:r w:rsidRPr="00B950C7">
        <w:rPr>
          <w:sz w:val="20"/>
          <w:szCs w:val="20"/>
        </w:rPr>
        <w:tab/>
        <w:t xml:space="preserve">11 июня Праздник ко Дню России: Библиотекари провели "Громкое чтение" патриотических стихов в летнем детском лагере и мастер-класс по изготовлению книжных закладок. Мероприятие объединило детей любовью к Родине, литературе и творчеству. </w:t>
      </w:r>
    </w:p>
    <w:p w:rsidR="00B950C7" w:rsidRPr="00B950C7" w:rsidRDefault="00B950C7" w:rsidP="00B950C7">
      <w:pPr>
        <w:spacing w:after="0" w:line="240" w:lineRule="auto"/>
        <w:jc w:val="both"/>
        <w:rPr>
          <w:sz w:val="20"/>
          <w:szCs w:val="20"/>
        </w:rPr>
      </w:pPr>
    </w:p>
    <w:p w:rsidR="00B950C7" w:rsidRPr="00B950C7" w:rsidRDefault="00B950C7" w:rsidP="00B950C7">
      <w:pPr>
        <w:spacing w:after="0" w:line="240" w:lineRule="auto"/>
        <w:jc w:val="both"/>
        <w:rPr>
          <w:sz w:val="20"/>
          <w:szCs w:val="20"/>
        </w:rPr>
      </w:pPr>
      <w:r w:rsidRPr="00B950C7">
        <w:rPr>
          <w:sz w:val="20"/>
          <w:szCs w:val="20"/>
        </w:rPr>
        <w:lastRenderedPageBreak/>
        <w:t>‒</w:t>
      </w:r>
      <w:r w:rsidRPr="00B950C7">
        <w:rPr>
          <w:sz w:val="20"/>
          <w:szCs w:val="20"/>
        </w:rPr>
        <w:tab/>
        <w:t>11 июня Праздник ко Дню России: Библиотекари провели "Громкое чтение" патриотических стихов в летнем детском лагере и мастер-класс по изготовлению книжных закладок. Мероприятие объединило детей любовью к Родине, литературе и творчеству.</w:t>
      </w:r>
    </w:p>
    <w:p w:rsidR="00B950C7" w:rsidRPr="00B950C7" w:rsidRDefault="00B950C7" w:rsidP="00B950C7">
      <w:pPr>
        <w:spacing w:after="0" w:line="240" w:lineRule="auto"/>
        <w:jc w:val="both"/>
        <w:rPr>
          <w:sz w:val="20"/>
          <w:szCs w:val="20"/>
        </w:rPr>
      </w:pPr>
      <w:r w:rsidRPr="00B950C7">
        <w:rPr>
          <w:sz w:val="20"/>
          <w:szCs w:val="20"/>
        </w:rPr>
        <w:t>‒</w:t>
      </w:r>
      <w:r w:rsidRPr="00B950C7">
        <w:rPr>
          <w:sz w:val="20"/>
          <w:szCs w:val="20"/>
        </w:rPr>
        <w:tab/>
        <w:t>"Громкое чтение" стало кульминацией первой половины дня. Стихи о России, её бескрайних просторах, героях и славном прошлом, звучали искренне и проникновенно. Дети читали наизусть, вкладывая в каждое слово частичку своей души. В глазах многих блестели слезы, вызванные гордостью и сопричастностью к великой истории своей страны.</w:t>
      </w:r>
    </w:p>
    <w:p w:rsidR="00B950C7" w:rsidRPr="00B950C7" w:rsidRDefault="00B950C7" w:rsidP="00B950C7">
      <w:pPr>
        <w:spacing w:after="0" w:line="240" w:lineRule="auto"/>
        <w:jc w:val="both"/>
        <w:rPr>
          <w:sz w:val="20"/>
          <w:szCs w:val="20"/>
        </w:rPr>
      </w:pPr>
      <w:r w:rsidRPr="00B950C7">
        <w:rPr>
          <w:sz w:val="20"/>
          <w:szCs w:val="20"/>
        </w:rPr>
        <w:t>‒</w:t>
      </w:r>
      <w:r w:rsidRPr="00B950C7">
        <w:rPr>
          <w:sz w:val="20"/>
          <w:szCs w:val="20"/>
        </w:rPr>
        <w:tab/>
        <w:t>После чтения настало время для творчества. Мастер-класс по изготовлению книжных закладок оказался не менее увлекательным. Каждый ребенок получил возможность создать уникальную закладку, украсив её символами России, цветами триколора и другими яркими деталями. С помощью библиотекарей ребята проявили свою фантазию и мастерство, создавая маленькие произведения искусства, которые будут напоминать им об этом особенном дне.</w:t>
      </w:r>
    </w:p>
    <w:p w:rsidR="00B950C7" w:rsidRPr="00B950C7" w:rsidRDefault="00B950C7" w:rsidP="00B950C7">
      <w:pPr>
        <w:spacing w:after="0" w:line="240" w:lineRule="auto"/>
        <w:jc w:val="both"/>
        <w:rPr>
          <w:sz w:val="20"/>
          <w:szCs w:val="20"/>
        </w:rPr>
      </w:pPr>
      <w:r w:rsidRPr="00B950C7">
        <w:rPr>
          <w:sz w:val="20"/>
          <w:szCs w:val="20"/>
        </w:rPr>
        <w:t>‒</w:t>
      </w:r>
      <w:r w:rsidRPr="00B950C7">
        <w:rPr>
          <w:sz w:val="20"/>
          <w:szCs w:val="20"/>
        </w:rPr>
        <w:tab/>
        <w:t>Завершился праздник общим фотографированием на память. Улыбающиеся лица детей, держащих в руках свои закладки и книги, стали лучшим подтверждением того, что мероприятие удалось на славу. В этот день ребята не только узнали много нового о своей Родине, но и почувствовали себя частью большой и дружной семьи, объединенной любовью к России, литературе и творчеству. Это был день, который они запомнят надолго, и который, несомненно, оставит яркий след в их сердцах.</w:t>
      </w:r>
    </w:p>
    <w:p w:rsidR="00B950C7" w:rsidRPr="00B950C7" w:rsidRDefault="00B950C7" w:rsidP="00B950C7">
      <w:pPr>
        <w:spacing w:after="0" w:line="240" w:lineRule="auto"/>
        <w:jc w:val="both"/>
        <w:rPr>
          <w:sz w:val="20"/>
          <w:szCs w:val="20"/>
        </w:rPr>
      </w:pPr>
    </w:p>
    <w:p w:rsidR="00B950C7" w:rsidRPr="00B950C7" w:rsidRDefault="00B950C7" w:rsidP="00B950C7">
      <w:pPr>
        <w:spacing w:after="0" w:line="240" w:lineRule="auto"/>
        <w:jc w:val="both"/>
        <w:rPr>
          <w:sz w:val="20"/>
          <w:szCs w:val="20"/>
        </w:rPr>
      </w:pPr>
      <w:r w:rsidRPr="00B950C7">
        <w:rPr>
          <w:sz w:val="20"/>
          <w:szCs w:val="20"/>
        </w:rPr>
        <w:t>•</w:t>
      </w:r>
      <w:r w:rsidRPr="00B950C7">
        <w:rPr>
          <w:sz w:val="20"/>
          <w:szCs w:val="20"/>
        </w:rPr>
        <w:tab/>
        <w:t xml:space="preserve">Акция "Окна Победы": Библиотека провела акцию "Окна Победы" </w:t>
      </w:r>
    </w:p>
    <w:p w:rsidR="00B950C7" w:rsidRPr="00B950C7" w:rsidRDefault="00B950C7" w:rsidP="00B950C7">
      <w:pPr>
        <w:spacing w:after="0" w:line="240" w:lineRule="auto"/>
        <w:jc w:val="both"/>
        <w:rPr>
          <w:sz w:val="20"/>
          <w:szCs w:val="20"/>
        </w:rPr>
      </w:pPr>
      <w:r w:rsidRPr="00B950C7">
        <w:rPr>
          <w:sz w:val="20"/>
          <w:szCs w:val="20"/>
        </w:rPr>
        <w:t>В преддверии Дня Победы, дня памяти и скорби, библиотека распахнула свои двери для проведения ежегодной акции "Окна Победы". Эта акция, ставшая уже традиционной, призвана увековечить подвиг советского народа в Великой Отечественной войне и передать память о героических событиях будущим поколениям.</w:t>
      </w:r>
    </w:p>
    <w:p w:rsidR="00B950C7" w:rsidRPr="00B950C7" w:rsidRDefault="00B950C7" w:rsidP="00B950C7">
      <w:pPr>
        <w:spacing w:after="0" w:line="240" w:lineRule="auto"/>
        <w:jc w:val="both"/>
        <w:rPr>
          <w:sz w:val="20"/>
          <w:szCs w:val="20"/>
        </w:rPr>
      </w:pPr>
      <w:r w:rsidRPr="00B950C7">
        <w:rPr>
          <w:sz w:val="20"/>
          <w:szCs w:val="20"/>
        </w:rPr>
        <w:t>В библиотечных стенах царила особая атмосфера: звучали мелодии песен военных лет, на стенах были размещены фотографии ветеранов, а в воздухе витал дух патриотизма и уважения к истории. Акция собрала вместе представителей разных поколений: ветеранов и школьников, преподавателей и просто неравнодушных жителей поселка.</w:t>
      </w:r>
    </w:p>
    <w:p w:rsidR="00B950C7" w:rsidRPr="00B950C7" w:rsidRDefault="00B950C7" w:rsidP="00B950C7">
      <w:pPr>
        <w:spacing w:after="0" w:line="240" w:lineRule="auto"/>
        <w:jc w:val="both"/>
        <w:rPr>
          <w:sz w:val="20"/>
          <w:szCs w:val="20"/>
        </w:rPr>
      </w:pPr>
      <w:r w:rsidRPr="00B950C7">
        <w:rPr>
          <w:sz w:val="20"/>
          <w:szCs w:val="20"/>
        </w:rPr>
        <w:t>Главным событием дня стало оформление окон библиотеки тематическими рисунками и аппликациями. Участники акции, используя краски, трафареты и другие материалы, создавали на стеклах композиции, отражающие символику Дня Победы: георгиевские ленточки, красные звезды, изображения солдат и военной техники, а также трогательные сюжеты, посвященные теме мира и памяти погибших.</w:t>
      </w:r>
    </w:p>
    <w:p w:rsidR="00B950C7" w:rsidRPr="00B950C7" w:rsidRDefault="00B950C7" w:rsidP="00B950C7">
      <w:pPr>
        <w:spacing w:after="0" w:line="240" w:lineRule="auto"/>
        <w:jc w:val="both"/>
        <w:rPr>
          <w:sz w:val="20"/>
          <w:szCs w:val="20"/>
        </w:rPr>
      </w:pPr>
      <w:r w:rsidRPr="00B950C7">
        <w:rPr>
          <w:sz w:val="20"/>
          <w:szCs w:val="20"/>
        </w:rPr>
        <w:t>Помимо творческой работы, в рамках акции проходили беседы и дискуссии, посвященные истории Великой Отечественной войны. Акция "Окна Победы" – это не просто мероприятие по оформлению окон библиотеки, это – важный вклад в сохранение исторической памяти, в воспитание патриотизма и уважения к подвигу советского народа. Она позволяет участникам не только выразить свою благодарность ветеранам, но и прикоснуться к истории своей страны, осознать важность мира и единства.</w:t>
      </w:r>
    </w:p>
    <w:p w:rsidR="00B950C7" w:rsidRPr="00B950C7" w:rsidRDefault="00B950C7" w:rsidP="00B950C7">
      <w:pPr>
        <w:spacing w:after="0" w:line="240" w:lineRule="auto"/>
        <w:jc w:val="both"/>
        <w:rPr>
          <w:sz w:val="20"/>
          <w:szCs w:val="20"/>
        </w:rPr>
      </w:pPr>
      <w:r w:rsidRPr="00B950C7">
        <w:rPr>
          <w:sz w:val="20"/>
          <w:szCs w:val="20"/>
        </w:rPr>
        <w:t>•</w:t>
      </w:r>
      <w:r w:rsidRPr="00B950C7">
        <w:rPr>
          <w:sz w:val="20"/>
          <w:szCs w:val="20"/>
        </w:rPr>
        <w:tab/>
        <w:t>11 человек оценили новость "Год Победы: Нейросети в деле"</w:t>
      </w:r>
    </w:p>
    <w:p w:rsidR="00B950C7" w:rsidRPr="00B950C7" w:rsidRDefault="00B950C7" w:rsidP="00B950C7">
      <w:pPr>
        <w:spacing w:after="0" w:line="240" w:lineRule="auto"/>
        <w:jc w:val="both"/>
        <w:rPr>
          <w:sz w:val="20"/>
          <w:szCs w:val="20"/>
        </w:rPr>
      </w:pPr>
    </w:p>
    <w:p w:rsidR="00B950C7" w:rsidRPr="00B950C7" w:rsidRDefault="00B950C7" w:rsidP="00B950C7">
      <w:pPr>
        <w:spacing w:after="0" w:line="240" w:lineRule="auto"/>
        <w:jc w:val="both"/>
        <w:rPr>
          <w:sz w:val="20"/>
          <w:szCs w:val="20"/>
        </w:rPr>
      </w:pPr>
    </w:p>
    <w:p w:rsidR="00B950C7" w:rsidRPr="00B950C7" w:rsidRDefault="00B950C7" w:rsidP="00B950C7">
      <w:pPr>
        <w:spacing w:after="0" w:line="240" w:lineRule="auto"/>
        <w:jc w:val="both"/>
        <w:rPr>
          <w:sz w:val="20"/>
          <w:szCs w:val="20"/>
        </w:rPr>
      </w:pPr>
      <w:r w:rsidRPr="00B950C7">
        <w:rPr>
          <w:sz w:val="20"/>
          <w:szCs w:val="20"/>
        </w:rPr>
        <w:t>•</w:t>
      </w:r>
      <w:r w:rsidRPr="00B950C7">
        <w:rPr>
          <w:sz w:val="20"/>
          <w:szCs w:val="20"/>
        </w:rPr>
        <w:tab/>
        <w:t>БИБЛИОНОЧЬ 2025: Библио-события, посвященные завершению боев Берлинской операции. Диктант Победы, акция "Свои герои", книжная выставка "Бессмертный книжный полк", беседа с дошкольниками о войне и их родственниках-ветеранах, показ видеофильма о спортивных соревнованиях во время войны, чтение рассказа о Герое Советского Союза Борисе Юрине, показ "сухпайка" с линии СВО, рассказ о помощи волонтеров землякам на СВО, чтение стихов о войне и ее героях.</w:t>
      </w:r>
    </w:p>
    <w:p w:rsidR="00B950C7" w:rsidRPr="00B950C7" w:rsidRDefault="00B950C7" w:rsidP="00B950C7">
      <w:pPr>
        <w:spacing w:after="0" w:line="240" w:lineRule="auto"/>
        <w:jc w:val="both"/>
        <w:rPr>
          <w:sz w:val="20"/>
          <w:szCs w:val="20"/>
        </w:rPr>
      </w:pPr>
      <w:r w:rsidRPr="00B950C7">
        <w:rPr>
          <w:sz w:val="20"/>
          <w:szCs w:val="20"/>
        </w:rPr>
        <w:t>‒</w:t>
      </w:r>
      <w:r w:rsidRPr="00B950C7">
        <w:rPr>
          <w:sz w:val="20"/>
          <w:szCs w:val="20"/>
        </w:rPr>
        <w:tab/>
        <w:t>25 апреля Библионочь 2025, посвященная памяти подвига советских солдат в Берлинской операции, превратила привычное пространство знаний в арену живой истории. В мероприятии, призванном сохранить и передать память о Великой Отечественной войне, приняли участие читатели всех возрастов, от мала до велика, объединенные чувством глубокого уважения к прошлому своей страны.</w:t>
      </w:r>
    </w:p>
    <w:p w:rsidR="00B950C7" w:rsidRPr="00B950C7" w:rsidRDefault="00B950C7" w:rsidP="00B950C7">
      <w:pPr>
        <w:spacing w:after="0" w:line="240" w:lineRule="auto"/>
        <w:jc w:val="both"/>
        <w:rPr>
          <w:sz w:val="20"/>
          <w:szCs w:val="20"/>
        </w:rPr>
      </w:pPr>
      <w:r w:rsidRPr="00B950C7">
        <w:rPr>
          <w:sz w:val="20"/>
          <w:szCs w:val="20"/>
        </w:rPr>
        <w:t>‒</w:t>
      </w:r>
      <w:r w:rsidRPr="00B950C7">
        <w:rPr>
          <w:sz w:val="20"/>
          <w:szCs w:val="20"/>
        </w:rPr>
        <w:tab/>
        <w:t>В самом начале состоялся "Диктант Победы", масштабная акция, позволяющая проверить свои знания о событиях 1941-1945 годов. Участники, внимательно слушавшие текст диктанта, сосредоточенно заполняли графы ответов, стремясь не упустить ни одной детали, ни одной даты. Знание истории – это не просто сумма фактов, это основа национального самосознания, связь времен и поколений.</w:t>
      </w:r>
    </w:p>
    <w:p w:rsidR="00B950C7" w:rsidRPr="00B950C7" w:rsidRDefault="00B950C7" w:rsidP="00B950C7">
      <w:pPr>
        <w:spacing w:after="0" w:line="240" w:lineRule="auto"/>
        <w:jc w:val="both"/>
        <w:rPr>
          <w:sz w:val="20"/>
          <w:szCs w:val="20"/>
        </w:rPr>
      </w:pPr>
      <w:r w:rsidRPr="00B950C7">
        <w:rPr>
          <w:sz w:val="20"/>
          <w:szCs w:val="20"/>
        </w:rPr>
        <w:t>Параллельно с диктантом развернулась акция "Свои герои". Каждый желающий мог рассказать о своих родственниках, участвовавших в Великой Отечественной войне, поделиться воспоминаниями, показать фотографии, письма и документы. Эти личные истории, пронизанные болью утрат и гордостью за героизм предков, создавали неповторимую атмосферу сопричастности и единства.</w:t>
      </w:r>
    </w:p>
    <w:p w:rsidR="00B950C7" w:rsidRPr="00B950C7" w:rsidRDefault="00B950C7" w:rsidP="00B950C7">
      <w:pPr>
        <w:spacing w:after="0" w:line="240" w:lineRule="auto"/>
        <w:jc w:val="both"/>
        <w:rPr>
          <w:sz w:val="20"/>
          <w:szCs w:val="20"/>
        </w:rPr>
      </w:pPr>
      <w:r w:rsidRPr="00B950C7">
        <w:rPr>
          <w:sz w:val="20"/>
          <w:szCs w:val="20"/>
        </w:rPr>
        <w:t>Книжная выставка "Бессмертный книжный полк" представила читателям широкий спектр литературы о войне: от классических произведений до современных исследований. На полках были представлены книги о героизме советских солдат, о жизни в тылу, о подвиге тружеников, ковавших Победу. Каждая книга – это свидетель времени, это голос истории, звучащий сквозь годы.</w:t>
      </w:r>
    </w:p>
    <w:p w:rsidR="00B950C7" w:rsidRPr="00B950C7" w:rsidRDefault="00B950C7" w:rsidP="00B950C7">
      <w:pPr>
        <w:spacing w:after="0" w:line="240" w:lineRule="auto"/>
        <w:jc w:val="both"/>
        <w:rPr>
          <w:sz w:val="20"/>
          <w:szCs w:val="20"/>
        </w:rPr>
      </w:pPr>
      <w:r w:rsidRPr="00B950C7">
        <w:rPr>
          <w:sz w:val="20"/>
          <w:szCs w:val="20"/>
        </w:rPr>
        <w:t xml:space="preserve">Особое внимание было уделено юным читателям. Для дошкольников была организована беседа о войне и их родственниках-ветеранах. В доступной и понятной форме детям рассказали о тяготах войны, о героизме солдат, о </w:t>
      </w:r>
      <w:r w:rsidRPr="00B950C7">
        <w:rPr>
          <w:sz w:val="20"/>
          <w:szCs w:val="20"/>
        </w:rPr>
        <w:lastRenderedPageBreak/>
        <w:t>важности мира на Земле. Дети с интересом слушали рассказы, рассматривали фотографии, задавали вопросы. Память о войне должна передаваться из поколения в поколение, чтобы трагедия не повторилась вновь.</w:t>
      </w:r>
    </w:p>
    <w:p w:rsidR="00B950C7" w:rsidRPr="00B950C7" w:rsidRDefault="00B950C7" w:rsidP="00B950C7">
      <w:pPr>
        <w:spacing w:after="0" w:line="240" w:lineRule="auto"/>
        <w:jc w:val="both"/>
        <w:rPr>
          <w:sz w:val="20"/>
          <w:szCs w:val="20"/>
        </w:rPr>
      </w:pPr>
      <w:r w:rsidRPr="00B950C7">
        <w:rPr>
          <w:sz w:val="20"/>
          <w:szCs w:val="20"/>
        </w:rPr>
        <w:t>Изюминкой вечера стал показ видеофильма о спортивных соревнованиях во время войны. Удивительно, но даже в тяжелейших условиях, под свист пуль и грохот снарядов, люди находили силы для спорта, для поддержания духа и веры в Победу. Фильм вызвал живой интерес у зрителей и стал еще одним подтверждением несокрушимой воли советского народа.</w:t>
      </w:r>
    </w:p>
    <w:p w:rsidR="00B950C7" w:rsidRPr="00B950C7" w:rsidRDefault="00B950C7" w:rsidP="00B950C7">
      <w:pPr>
        <w:spacing w:after="0" w:line="240" w:lineRule="auto"/>
        <w:jc w:val="both"/>
        <w:rPr>
          <w:sz w:val="20"/>
          <w:szCs w:val="20"/>
        </w:rPr>
      </w:pPr>
      <w:r w:rsidRPr="00B950C7">
        <w:rPr>
          <w:sz w:val="20"/>
          <w:szCs w:val="20"/>
        </w:rPr>
        <w:t>Показательным стало чтение рассказа о Герое Советского Союза Борисе Юрине. Подвиг этого человека, отдавшего свою жизнь во имя Родины, не оставил равнодушным никого. С замиранием сердца слушали участники Библионочи рассказ о его мужестве и самоотверженности. Такие примеры воспитывают патриотизм и формируют нравственные ориентиры.</w:t>
      </w:r>
    </w:p>
    <w:p w:rsidR="00B950C7" w:rsidRPr="00B950C7" w:rsidRDefault="00B950C7" w:rsidP="00B950C7">
      <w:pPr>
        <w:spacing w:after="0" w:line="240" w:lineRule="auto"/>
        <w:jc w:val="both"/>
        <w:rPr>
          <w:sz w:val="20"/>
          <w:szCs w:val="20"/>
        </w:rPr>
      </w:pPr>
      <w:r w:rsidRPr="00B950C7">
        <w:rPr>
          <w:sz w:val="20"/>
          <w:szCs w:val="20"/>
        </w:rPr>
        <w:t>В рамках мероприятия была организована демонстрация "сухпайка" с линии СВО. Этот скромный набор продуктов, ставший символом поддержки и заботы о воинах, находящихся на передовой, напомнил всем о продолжающейся борьбе за мир и справедливость. Рассказ о помощи волонтеров землякам на СВО подчеркнул важность единства и солидарности в трудные времена.</w:t>
      </w:r>
    </w:p>
    <w:p w:rsidR="00B950C7" w:rsidRPr="00B950C7" w:rsidRDefault="00B950C7" w:rsidP="00B950C7">
      <w:pPr>
        <w:spacing w:after="0" w:line="240" w:lineRule="auto"/>
        <w:jc w:val="both"/>
        <w:rPr>
          <w:sz w:val="20"/>
          <w:szCs w:val="20"/>
        </w:rPr>
      </w:pPr>
      <w:r w:rsidRPr="00B950C7">
        <w:rPr>
          <w:sz w:val="20"/>
          <w:szCs w:val="20"/>
        </w:rPr>
        <w:t>Кульминацией стало чтение стихов о войне и ее героях. Звучали и произведения известных поэтов, и стихи, написанные самими участниками Библионочи. Каждое слово, каждое стихотворение, было пронизано болью, гордостью и надеждой. Поэзия, как никакой другой вид искусства, способна передать глубину чувств и переживаний, связанных с войной.</w:t>
      </w:r>
    </w:p>
    <w:p w:rsidR="00B950C7" w:rsidRPr="00B950C7" w:rsidRDefault="00B950C7" w:rsidP="00B950C7">
      <w:pPr>
        <w:spacing w:after="0" w:line="240" w:lineRule="auto"/>
        <w:jc w:val="both"/>
        <w:rPr>
          <w:sz w:val="20"/>
          <w:szCs w:val="20"/>
        </w:rPr>
      </w:pPr>
      <w:r w:rsidRPr="00B950C7">
        <w:rPr>
          <w:sz w:val="20"/>
          <w:szCs w:val="20"/>
        </w:rPr>
        <w:t>Библионочь 2025 стала не просто мероприятием, а настоящим уроком истории, уроком мужества и патриотизма. Она напомнила всем о важности сохранения памяти о Великой Отечественной войне и о необходимости чтить подвиг тех, кто отстоял мир на Земле.</w:t>
      </w:r>
    </w:p>
    <w:p w:rsidR="00B950C7" w:rsidRPr="00B950C7" w:rsidRDefault="00B950C7" w:rsidP="00B950C7">
      <w:pPr>
        <w:spacing w:after="0" w:line="240" w:lineRule="auto"/>
        <w:jc w:val="both"/>
        <w:rPr>
          <w:sz w:val="20"/>
          <w:szCs w:val="20"/>
        </w:rPr>
      </w:pPr>
    </w:p>
    <w:p w:rsidR="00B950C7" w:rsidRPr="00B950C7" w:rsidRDefault="00B950C7" w:rsidP="00B950C7">
      <w:pPr>
        <w:spacing w:after="0" w:line="240" w:lineRule="auto"/>
        <w:jc w:val="both"/>
        <w:rPr>
          <w:sz w:val="20"/>
          <w:szCs w:val="20"/>
        </w:rPr>
      </w:pPr>
      <w:r w:rsidRPr="00B950C7">
        <w:rPr>
          <w:sz w:val="20"/>
          <w:szCs w:val="20"/>
        </w:rPr>
        <w:t>•</w:t>
      </w:r>
      <w:r w:rsidRPr="00B950C7">
        <w:rPr>
          <w:sz w:val="20"/>
          <w:szCs w:val="20"/>
        </w:rPr>
        <w:tab/>
        <w:t xml:space="preserve">Мультфильмы о Великой Отечественной войне: Библиотека представила подборку мультфильмов о Великой Отечественной войне, акцентируя внимание на их воспитательном значении, дружбе и доброте. </w:t>
      </w:r>
    </w:p>
    <w:p w:rsidR="00B950C7" w:rsidRPr="00B950C7" w:rsidRDefault="00B950C7" w:rsidP="00B950C7">
      <w:pPr>
        <w:spacing w:after="0" w:line="240" w:lineRule="auto"/>
        <w:jc w:val="both"/>
        <w:rPr>
          <w:sz w:val="20"/>
          <w:szCs w:val="20"/>
        </w:rPr>
      </w:pPr>
      <w:r w:rsidRPr="00B950C7">
        <w:rPr>
          <w:sz w:val="20"/>
          <w:szCs w:val="20"/>
        </w:rPr>
        <w:t>12 мая. Мультфильмы о Великой Отечественной войне: воспитание на примерах дружбы и доброты.</w:t>
      </w:r>
    </w:p>
    <w:p w:rsidR="00B950C7" w:rsidRPr="00B950C7" w:rsidRDefault="00B950C7" w:rsidP="00B950C7">
      <w:pPr>
        <w:spacing w:after="0" w:line="240" w:lineRule="auto"/>
        <w:jc w:val="both"/>
        <w:rPr>
          <w:sz w:val="20"/>
          <w:szCs w:val="20"/>
        </w:rPr>
      </w:pPr>
      <w:r w:rsidRPr="00B950C7">
        <w:rPr>
          <w:sz w:val="20"/>
          <w:szCs w:val="20"/>
        </w:rPr>
        <w:t>В преддверии Дня Победы, когда память о подвиге советского народа в Великой Отечественной войне особенно сильна, библиотека представила вниманию юных читателей и их родителей уникальную подборку мультипликационных фильмов, посвященных этой трагической странице истории. Особое внимание было уделено воспитательному значению этих произведений искусства, их способности формировать у детей чувство патриотизма, уважения к истории своей страны, а также прививать важные моральные качества, такие как дружба, доброта, сострадание и взаимопомощь.</w:t>
      </w:r>
    </w:p>
    <w:p w:rsidR="00B950C7" w:rsidRPr="00B950C7" w:rsidRDefault="00B950C7" w:rsidP="00B950C7">
      <w:pPr>
        <w:spacing w:after="0" w:line="240" w:lineRule="auto"/>
        <w:jc w:val="both"/>
        <w:rPr>
          <w:sz w:val="20"/>
          <w:szCs w:val="20"/>
        </w:rPr>
      </w:pPr>
      <w:r w:rsidRPr="00B950C7">
        <w:rPr>
          <w:sz w:val="20"/>
          <w:szCs w:val="20"/>
        </w:rPr>
        <w:t>Представленная подборка включала как классические советские мультфильмы, созданные в годы войны и послевоенный период, так и современные анимационные работы. Каждая из этих картин по-своему рассказывала о событиях тех лет, о героизме солдат и офицеров, о стойкости и мужестве гражданского населения, о детях, переживших ужасы войны, но сохранивших в своих сердцах веру в добро и справедливость.</w:t>
      </w:r>
    </w:p>
    <w:p w:rsidR="00B950C7" w:rsidRPr="00B950C7" w:rsidRDefault="00B950C7" w:rsidP="00B950C7">
      <w:pPr>
        <w:spacing w:after="0" w:line="240" w:lineRule="auto"/>
        <w:jc w:val="both"/>
        <w:rPr>
          <w:sz w:val="20"/>
          <w:szCs w:val="20"/>
        </w:rPr>
      </w:pPr>
      <w:r w:rsidRPr="00B950C7">
        <w:rPr>
          <w:sz w:val="20"/>
          <w:szCs w:val="20"/>
        </w:rPr>
        <w:t>Одним из ключевых аспектов, на который обращалось внимание при отборе мультфильмов, была их способность передать трагизм войны без излишней жестокости и насилия. Создатели этих произведений умело использовали метафоры и символы, чтобы рассказать о сложных событиях понятным и доступным для детей языком. Важно было показать войну не как поле битвы, а как трагедию, затронувшую судьбы миллионов людей, и подчеркнуть ценность мира и жизни.</w:t>
      </w:r>
    </w:p>
    <w:p w:rsidR="00B950C7" w:rsidRPr="00B950C7" w:rsidRDefault="00B950C7" w:rsidP="00B950C7">
      <w:pPr>
        <w:spacing w:after="0" w:line="240" w:lineRule="auto"/>
        <w:jc w:val="both"/>
        <w:rPr>
          <w:sz w:val="20"/>
          <w:szCs w:val="20"/>
        </w:rPr>
      </w:pPr>
      <w:r w:rsidRPr="00B950C7">
        <w:rPr>
          <w:sz w:val="20"/>
          <w:szCs w:val="20"/>
        </w:rPr>
        <w:t>В ходе мероприятия библиотекари акцентировали внимание на важности обсуждения просмотренных мультфильмов с детьми. После каждого просмотра проводился анализ сюжета, персонажей, их поступков и мотивов. Особое внимание уделялось вопросам дружбы и взаимопомощи, которые играли ключевую роль в победе над врагом. Детям предлагалось ответить на вопросы о том, как они понимают дружбу, как они могут помогать своим друзьям и близким, как они представляют себе мир, в котором нет войны.</w:t>
      </w:r>
    </w:p>
    <w:p w:rsidR="00B950C7" w:rsidRPr="00B950C7" w:rsidRDefault="00B950C7" w:rsidP="00B950C7">
      <w:pPr>
        <w:spacing w:after="0" w:line="240" w:lineRule="auto"/>
        <w:jc w:val="both"/>
        <w:rPr>
          <w:sz w:val="20"/>
          <w:szCs w:val="20"/>
        </w:rPr>
      </w:pPr>
      <w:r w:rsidRPr="00B950C7">
        <w:rPr>
          <w:sz w:val="20"/>
          <w:szCs w:val="20"/>
        </w:rPr>
        <w:t>Также, библиотекари подчеркивали, что мультфильмы о войне – это не просто развлечение, а важный инструмент воспитания патриотизма и гражданственности. Они помогают детям понять, что такое подвиг, героизм, самопожертвование, и воспитывают у них уважение к ветеранам, к памяти павших героев. Важно, чтобы дети знали историю своей страны, чтобы понимали, какой ценой была завоевана Победа, и чтобы делали все возможное для сохранения мира на Земле.</w:t>
      </w:r>
    </w:p>
    <w:p w:rsidR="00B950C7" w:rsidRPr="00B950C7" w:rsidRDefault="00B950C7" w:rsidP="00B950C7">
      <w:pPr>
        <w:spacing w:after="0" w:line="240" w:lineRule="auto"/>
        <w:jc w:val="both"/>
        <w:rPr>
          <w:sz w:val="20"/>
          <w:szCs w:val="20"/>
        </w:rPr>
      </w:pPr>
      <w:r w:rsidRPr="00B950C7">
        <w:rPr>
          <w:sz w:val="20"/>
          <w:szCs w:val="20"/>
        </w:rPr>
        <w:t>Представленная подборка мультфильмов стала не только интересным и познавательным мероприятием для детей и их родителей, но и важным вкладом в патриотическое воспитание подрастающего поколения. Она напомнила о том, что память о войне должна жить в сердцах людей, и что каждый из нас несет ответственность за сохранение мира и недопущение повторения трагических событий прошлого.</w:t>
      </w:r>
    </w:p>
    <w:p w:rsidR="00B950C7" w:rsidRPr="00B950C7" w:rsidRDefault="00B950C7" w:rsidP="00B950C7">
      <w:pPr>
        <w:spacing w:after="0" w:line="240" w:lineRule="auto"/>
        <w:jc w:val="both"/>
        <w:rPr>
          <w:sz w:val="20"/>
          <w:szCs w:val="20"/>
        </w:rPr>
      </w:pPr>
    </w:p>
    <w:p w:rsidR="00B950C7" w:rsidRPr="00B950C7" w:rsidRDefault="00B950C7" w:rsidP="00B950C7">
      <w:pPr>
        <w:spacing w:after="0" w:line="240" w:lineRule="auto"/>
        <w:jc w:val="both"/>
        <w:rPr>
          <w:sz w:val="20"/>
          <w:szCs w:val="20"/>
        </w:rPr>
      </w:pPr>
      <w:r w:rsidRPr="00B950C7">
        <w:rPr>
          <w:sz w:val="20"/>
          <w:szCs w:val="20"/>
        </w:rPr>
        <w:t>•</w:t>
      </w:r>
      <w:r w:rsidRPr="00B950C7">
        <w:rPr>
          <w:sz w:val="20"/>
          <w:szCs w:val="20"/>
        </w:rPr>
        <w:tab/>
        <w:t xml:space="preserve">Общероссийская антинаркотическая акция «Призывник – Защитники Отечества»: </w:t>
      </w:r>
    </w:p>
    <w:p w:rsidR="00B950C7" w:rsidRPr="00B950C7" w:rsidRDefault="00B950C7" w:rsidP="00B950C7">
      <w:pPr>
        <w:spacing w:after="0" w:line="240" w:lineRule="auto"/>
        <w:jc w:val="both"/>
        <w:rPr>
          <w:sz w:val="20"/>
          <w:szCs w:val="20"/>
        </w:rPr>
      </w:pPr>
      <w:r w:rsidRPr="00B950C7">
        <w:rPr>
          <w:sz w:val="20"/>
          <w:szCs w:val="20"/>
        </w:rPr>
        <w:t>Общероссийская антинаркотическая акция «Призывник – Защитники Отечества», организованная МВД и Минобороны с 1 апреля по 15 июня 2025 года, направлена на профилактику наркомании среди призывной молодежи. Целью акции является формирование у молодежи неприятия наркотиков, укрепление здоровья и воспитание ответственности. Программа включала антинаркотические лекции, информирование об ответственности за наркопреступления, духовно-нравственное и военно-патриотическое воспитание (встречи с ветеранами, экскурсии), пропаганду здорового образа жизни (турниры, соревнования). Библиотека также участвовала в акции, став центром профилактической работы.</w:t>
      </w:r>
    </w:p>
    <w:p w:rsidR="00B950C7" w:rsidRPr="00B950C7" w:rsidRDefault="00B950C7" w:rsidP="00B950C7">
      <w:pPr>
        <w:spacing w:after="0" w:line="240" w:lineRule="auto"/>
        <w:jc w:val="both"/>
        <w:rPr>
          <w:sz w:val="20"/>
          <w:szCs w:val="20"/>
        </w:rPr>
      </w:pPr>
      <w:r w:rsidRPr="00B950C7">
        <w:rPr>
          <w:sz w:val="20"/>
          <w:szCs w:val="20"/>
        </w:rPr>
        <w:lastRenderedPageBreak/>
        <w:t>•</w:t>
      </w:r>
      <w:r w:rsidRPr="00B950C7">
        <w:rPr>
          <w:sz w:val="20"/>
          <w:szCs w:val="20"/>
        </w:rPr>
        <w:tab/>
        <w:t>Дубравская сельская библиотека имени Д. С. Калинина присоединяется к Всероссийской акции "Чистое поколение"</w:t>
      </w:r>
    </w:p>
    <w:p w:rsidR="00B950C7" w:rsidRPr="00B950C7" w:rsidRDefault="00B950C7" w:rsidP="00B950C7">
      <w:pPr>
        <w:spacing w:after="0" w:line="240" w:lineRule="auto"/>
        <w:jc w:val="both"/>
        <w:rPr>
          <w:sz w:val="20"/>
          <w:szCs w:val="20"/>
        </w:rPr>
      </w:pPr>
    </w:p>
    <w:p w:rsidR="00B950C7" w:rsidRPr="00B950C7" w:rsidRDefault="00B950C7" w:rsidP="00B950C7">
      <w:pPr>
        <w:spacing w:after="0" w:line="240" w:lineRule="auto"/>
        <w:jc w:val="both"/>
        <w:rPr>
          <w:sz w:val="20"/>
          <w:szCs w:val="20"/>
        </w:rPr>
      </w:pPr>
      <w:r w:rsidRPr="00B950C7">
        <w:rPr>
          <w:sz w:val="20"/>
          <w:szCs w:val="20"/>
        </w:rPr>
        <w:t>Дубравская сельская библиотека им. Д. С. Калинина присоединяется к акции "Чистое поколение", организуя мероприятия по профилактике наркомании и пропаганде ЗОЖ среди молодежи. В программе: выставка "Здоровье – твое богатство", беседы с подростками, конкурсы рисунков и сочинений, консультации для родителей. Библиотека сотрудничает со школой, принимая участие в организации профилактических мероприятий и формировании здорового поколения.</w:t>
      </w:r>
    </w:p>
    <w:p w:rsidR="00B950C7" w:rsidRPr="00B950C7" w:rsidRDefault="00B950C7" w:rsidP="00B950C7">
      <w:pPr>
        <w:spacing w:after="0" w:line="240" w:lineRule="auto"/>
        <w:jc w:val="both"/>
        <w:rPr>
          <w:sz w:val="20"/>
          <w:szCs w:val="20"/>
        </w:rPr>
      </w:pPr>
    </w:p>
    <w:p w:rsidR="00B950C7" w:rsidRPr="00B950C7" w:rsidRDefault="00B950C7" w:rsidP="00B950C7">
      <w:pPr>
        <w:spacing w:after="0" w:line="240" w:lineRule="auto"/>
        <w:jc w:val="both"/>
        <w:rPr>
          <w:sz w:val="20"/>
          <w:szCs w:val="20"/>
        </w:rPr>
      </w:pPr>
    </w:p>
    <w:p w:rsidR="00B950C7" w:rsidRPr="00B950C7" w:rsidRDefault="00B950C7" w:rsidP="00B950C7">
      <w:pPr>
        <w:spacing w:after="0" w:line="240" w:lineRule="auto"/>
        <w:jc w:val="both"/>
        <w:rPr>
          <w:sz w:val="20"/>
          <w:szCs w:val="20"/>
        </w:rPr>
      </w:pPr>
      <w:r w:rsidRPr="00B950C7">
        <w:rPr>
          <w:sz w:val="20"/>
          <w:szCs w:val="20"/>
        </w:rPr>
        <w:t>•</w:t>
      </w:r>
      <w:r w:rsidRPr="00B950C7">
        <w:rPr>
          <w:sz w:val="20"/>
          <w:szCs w:val="20"/>
        </w:rPr>
        <w:tab/>
        <w:t xml:space="preserve">80 песен о Великой Отечественной войне: </w:t>
      </w:r>
    </w:p>
    <w:p w:rsidR="00B950C7" w:rsidRPr="00B950C7" w:rsidRDefault="00B950C7" w:rsidP="00B950C7">
      <w:pPr>
        <w:spacing w:after="0" w:line="240" w:lineRule="auto"/>
        <w:jc w:val="both"/>
        <w:rPr>
          <w:sz w:val="20"/>
          <w:szCs w:val="20"/>
        </w:rPr>
      </w:pPr>
    </w:p>
    <w:p w:rsidR="00B950C7" w:rsidRPr="00B950C7" w:rsidRDefault="00B950C7" w:rsidP="00B950C7">
      <w:pPr>
        <w:spacing w:after="0" w:line="240" w:lineRule="auto"/>
        <w:jc w:val="both"/>
        <w:rPr>
          <w:sz w:val="20"/>
          <w:szCs w:val="20"/>
        </w:rPr>
      </w:pPr>
      <w:r w:rsidRPr="00B950C7">
        <w:rPr>
          <w:sz w:val="20"/>
          <w:szCs w:val="20"/>
        </w:rPr>
        <w:t>Проект #ДубравскаясельскаябиблиотекаимениД.С.Калинина стал настоящим гимном музыкальной памяти, объединив в себе известные и редкие композиции, рассказывающие о героизме, боли, надежде и любви в годы войны. Тщательно составленный плей-лист – это не просто набор треков, это своеобразная аудио-летопись, позволяющая современному слушателю прикоснуться к эмоциям и переживаниям тех, кто прошел через суровые испытания военного времени. Каждая из 80 песен – это отдельная история, маленькая зарисовка из жизни солдат, медсестер, тружеников тыла, детей войны, каждая нота – отголосок их судеб.</w:t>
      </w:r>
    </w:p>
    <w:p w:rsidR="00B950C7" w:rsidRPr="00B950C7" w:rsidRDefault="00B950C7" w:rsidP="00B950C7">
      <w:pPr>
        <w:spacing w:after="0" w:line="240" w:lineRule="auto"/>
        <w:jc w:val="both"/>
        <w:rPr>
          <w:sz w:val="20"/>
          <w:szCs w:val="20"/>
        </w:rPr>
      </w:pPr>
      <w:r w:rsidRPr="00B950C7">
        <w:rPr>
          <w:sz w:val="20"/>
          <w:szCs w:val="20"/>
        </w:rPr>
        <w:t>Использование песен Великой Отечественной войны как инструмента сохранения исторической памяти особенно важно в эпоху, когда предпринимаются попытки переосмыслить и исказить события прошлого. Музыка обладает уникальной способностью проникать в сердца людей, пробуждать чувства и вызывать сопереживание. Слушая эти песни, молодежь получает возможность не просто узнать о войне из сухих фактов учебников истории, но и прочувствовать ее атмосферу, понять цену Победы, осознать масштаб трагедии и героизма советского народа.</w:t>
      </w:r>
    </w:p>
    <w:p w:rsidR="00B950C7" w:rsidRPr="00B950C7" w:rsidRDefault="00B950C7" w:rsidP="00B950C7">
      <w:pPr>
        <w:spacing w:after="0" w:line="240" w:lineRule="auto"/>
        <w:jc w:val="both"/>
        <w:rPr>
          <w:sz w:val="20"/>
          <w:szCs w:val="20"/>
        </w:rPr>
      </w:pPr>
      <w:r w:rsidRPr="00B950C7">
        <w:rPr>
          <w:sz w:val="20"/>
          <w:szCs w:val="20"/>
        </w:rPr>
        <w:t>Подборка включает в себя песни разных жанров и стилей, от маршевых и патриотических до лирических и трагических, что позволяет охватить широкий спектр эмоций и настроений, связанных с войной. Здесь можно услышать как известные «Священная война» и «День Победы», так и менее популярные, но не менее трогательные композиции, такие как «В землянке» или «Синий платочек». Каждая песня – это документальное свидетельство эпохи, отражающее ее дух и настроения.</w:t>
      </w:r>
    </w:p>
    <w:p w:rsidR="00B950C7" w:rsidRPr="00B950C7" w:rsidRDefault="00B950C7" w:rsidP="00B950C7">
      <w:pPr>
        <w:spacing w:after="0" w:line="240" w:lineRule="auto"/>
        <w:jc w:val="both"/>
        <w:rPr>
          <w:sz w:val="20"/>
          <w:szCs w:val="20"/>
        </w:rPr>
      </w:pPr>
      <w:r w:rsidRPr="00B950C7">
        <w:rPr>
          <w:sz w:val="20"/>
          <w:szCs w:val="20"/>
        </w:rPr>
        <w:t>Публикация плей-листа призвана не только познакомить слушателей с музыкальным наследием военных лет, но и стать отправной точкой для дальнейшего изучения истории Великой Отечественной войны. Проект стимулирует интерес к чтению книг, просмотру фильмов, посещению музеев и общению с ветеранами. Это инвестиция в будущее, в сохранение памяти о подвиге предков и в воспитание патриотизма у подрастающего поколения. Плей-лист 80 песен – это живой памятник героям, чьи имена навсегда останутся в истории.</w:t>
      </w:r>
    </w:p>
    <w:p w:rsidR="00B950C7" w:rsidRPr="00B950C7" w:rsidRDefault="00B950C7" w:rsidP="00B950C7">
      <w:pPr>
        <w:spacing w:after="0" w:line="240" w:lineRule="auto"/>
        <w:jc w:val="both"/>
        <w:rPr>
          <w:sz w:val="20"/>
          <w:szCs w:val="20"/>
        </w:rPr>
      </w:pPr>
    </w:p>
    <w:p w:rsidR="00B950C7" w:rsidRPr="00B950C7" w:rsidRDefault="00B950C7" w:rsidP="00B950C7">
      <w:pPr>
        <w:spacing w:after="0" w:line="240" w:lineRule="auto"/>
        <w:jc w:val="both"/>
        <w:rPr>
          <w:sz w:val="20"/>
          <w:szCs w:val="20"/>
        </w:rPr>
      </w:pPr>
      <w:r w:rsidRPr="00B950C7">
        <w:rPr>
          <w:sz w:val="20"/>
          <w:szCs w:val="20"/>
        </w:rPr>
        <w:t>•</w:t>
      </w:r>
      <w:r w:rsidRPr="00B950C7">
        <w:rPr>
          <w:sz w:val="20"/>
          <w:szCs w:val="20"/>
        </w:rPr>
        <w:tab/>
        <w:t>Выставка «Мы сражались за Родину»</w:t>
      </w:r>
    </w:p>
    <w:p w:rsidR="00B950C7" w:rsidRPr="00B950C7" w:rsidRDefault="00B950C7" w:rsidP="00B950C7">
      <w:pPr>
        <w:spacing w:after="0" w:line="240" w:lineRule="auto"/>
        <w:jc w:val="both"/>
        <w:rPr>
          <w:sz w:val="20"/>
          <w:szCs w:val="20"/>
        </w:rPr>
      </w:pPr>
      <w:r w:rsidRPr="00B950C7">
        <w:rPr>
          <w:sz w:val="20"/>
          <w:szCs w:val="20"/>
        </w:rPr>
        <w:t xml:space="preserve"> </w:t>
      </w:r>
    </w:p>
    <w:p w:rsidR="00B950C7" w:rsidRPr="00B950C7" w:rsidRDefault="00B950C7" w:rsidP="00B950C7">
      <w:pPr>
        <w:spacing w:after="0" w:line="240" w:lineRule="auto"/>
        <w:jc w:val="both"/>
        <w:rPr>
          <w:sz w:val="20"/>
          <w:szCs w:val="20"/>
        </w:rPr>
      </w:pPr>
      <w:r w:rsidRPr="00B950C7">
        <w:rPr>
          <w:sz w:val="20"/>
          <w:szCs w:val="20"/>
        </w:rPr>
        <w:t>25 февраля 2025 года в Центре традиционной культуры «КОНСТАНТИНОВО ПОЛЕ» состоялось открытие выставки «Мы сражались за Родину».</w:t>
      </w:r>
    </w:p>
    <w:p w:rsidR="00B950C7" w:rsidRPr="00B950C7" w:rsidRDefault="00B950C7" w:rsidP="00B950C7">
      <w:pPr>
        <w:spacing w:after="0" w:line="240" w:lineRule="auto"/>
        <w:jc w:val="both"/>
        <w:rPr>
          <w:sz w:val="20"/>
          <w:szCs w:val="20"/>
        </w:rPr>
      </w:pPr>
      <w:r w:rsidRPr="00B950C7">
        <w:rPr>
          <w:sz w:val="20"/>
          <w:szCs w:val="20"/>
        </w:rPr>
        <w:t xml:space="preserve">Мероприятие было приурочено ко Дню защитника Отечества, к дате начала Специальной военной операции на Украине и 80-летию Победы советского народа в Великой Отечественной войне. </w:t>
      </w:r>
    </w:p>
    <w:p w:rsidR="00B950C7" w:rsidRPr="00B950C7" w:rsidRDefault="00B950C7" w:rsidP="00B950C7">
      <w:pPr>
        <w:spacing w:after="0" w:line="240" w:lineRule="auto"/>
        <w:jc w:val="both"/>
        <w:rPr>
          <w:sz w:val="20"/>
          <w:szCs w:val="20"/>
        </w:rPr>
      </w:pPr>
      <w:r w:rsidRPr="00B950C7">
        <w:rPr>
          <w:sz w:val="20"/>
          <w:szCs w:val="20"/>
        </w:rPr>
        <w:t>С отдельным словом выступили краеведы Татьяна Александровна Сомова и Галина Александровна Демидова. Вклад этих женщин в общее дело увековечивания памяти наших земляков, трудно переоценить. С сотрудниками Центра их уже давно связывает не только крепкая дружба, но и многолетнее сотрудничество в этом, важном для всех жителей нашего округа, деле.</w:t>
      </w:r>
    </w:p>
    <w:p w:rsidR="00B950C7" w:rsidRPr="00B950C7" w:rsidRDefault="00B950C7" w:rsidP="00B950C7">
      <w:pPr>
        <w:spacing w:after="0" w:line="240" w:lineRule="auto"/>
        <w:jc w:val="both"/>
        <w:rPr>
          <w:sz w:val="20"/>
          <w:szCs w:val="20"/>
        </w:rPr>
      </w:pPr>
      <w:r w:rsidRPr="00B950C7">
        <w:rPr>
          <w:sz w:val="20"/>
          <w:szCs w:val="20"/>
        </w:rPr>
        <w:t>Открытие выставки стало отправной точкой для продолжения экспозиционной и поисковой работы. В ближайших планах участников проекта создание полноценной экспозиции по Великой Отечественной войне.</w:t>
      </w:r>
    </w:p>
    <w:p w:rsidR="00B950C7" w:rsidRPr="00B950C7" w:rsidRDefault="00B950C7" w:rsidP="00B950C7">
      <w:pPr>
        <w:spacing w:after="0" w:line="240" w:lineRule="auto"/>
        <w:jc w:val="both"/>
        <w:rPr>
          <w:sz w:val="20"/>
          <w:szCs w:val="20"/>
        </w:rPr>
      </w:pPr>
    </w:p>
    <w:p w:rsidR="00B950C7" w:rsidRPr="00B950C7" w:rsidRDefault="00B950C7" w:rsidP="00B950C7">
      <w:pPr>
        <w:spacing w:after="0" w:line="240" w:lineRule="auto"/>
        <w:jc w:val="both"/>
        <w:rPr>
          <w:b/>
          <w:sz w:val="20"/>
          <w:szCs w:val="20"/>
        </w:rPr>
      </w:pPr>
      <w:r w:rsidRPr="00B950C7">
        <w:rPr>
          <w:b/>
          <w:sz w:val="20"/>
          <w:szCs w:val="20"/>
        </w:rPr>
        <w:t>Вывод по направлению</w:t>
      </w:r>
    </w:p>
    <w:p w:rsidR="00B950C7" w:rsidRPr="00B950C7" w:rsidRDefault="00B950C7" w:rsidP="00B950C7">
      <w:pPr>
        <w:spacing w:after="0" w:line="240" w:lineRule="auto"/>
        <w:jc w:val="both"/>
        <w:rPr>
          <w:sz w:val="20"/>
          <w:szCs w:val="20"/>
        </w:rPr>
      </w:pPr>
      <w:r w:rsidRPr="00B950C7">
        <w:rPr>
          <w:sz w:val="20"/>
          <w:szCs w:val="20"/>
        </w:rPr>
        <w:t>Село Новое Дальнеконстантиновского округа в 2025 году стало центром патриотических инициатив, направленных на сохранение исторической памяти и воспитание подрастающего поколения. Мероприятие "Земля Героев: Юбилей и Современность", посвященное 115-летию Героя Советского Союза Дмитрия Калинина, не только почтило память героя-земляка, но и продемонстрировало современные достижения села и его вклад в поддержку участников СВО. Особое внимание было уделено раскрытию понятия "патриотизм" через призму деятельной любви к Родине, что нашло отражение в работе площадок "Нижегородская суповарня" и "Книга Почетных гостей". Дубравская сельская библиотека имени Д. С. Калинина была инициатором и организатором этих мероприятий.</w:t>
      </w:r>
    </w:p>
    <w:p w:rsidR="00B950C7" w:rsidRPr="00B950C7" w:rsidRDefault="00B950C7" w:rsidP="00B950C7">
      <w:pPr>
        <w:spacing w:after="0" w:line="240" w:lineRule="auto"/>
        <w:jc w:val="both"/>
        <w:rPr>
          <w:sz w:val="20"/>
          <w:szCs w:val="20"/>
        </w:rPr>
      </w:pPr>
      <w:r w:rsidRPr="00B950C7">
        <w:rPr>
          <w:sz w:val="20"/>
          <w:szCs w:val="20"/>
        </w:rPr>
        <w:t>Параллельно с торжественными мероприятиями, Дубравская сельская библиотека им. Д.С. Калинина активно проводила просветительскую работу, направленную на формирование у детей чувства сострадания и ответственности. Акция "Капля жизни" в память о трагедии в Беслане, тематическая выставка детских рисунков "Мир глазами детей" и час памяти "Беслан: эхо трагедии" стали важными этапами в воспитании толерантности и уважения к другим культурам и народам.</w:t>
      </w:r>
    </w:p>
    <w:p w:rsidR="00B950C7" w:rsidRPr="00360640" w:rsidRDefault="00B950C7" w:rsidP="00B950C7">
      <w:pPr>
        <w:spacing w:after="0" w:line="240" w:lineRule="auto"/>
        <w:jc w:val="both"/>
        <w:rPr>
          <w:sz w:val="20"/>
          <w:szCs w:val="20"/>
        </w:rPr>
      </w:pPr>
      <w:r w:rsidRPr="00B950C7">
        <w:rPr>
          <w:sz w:val="20"/>
          <w:szCs w:val="20"/>
        </w:rPr>
        <w:lastRenderedPageBreak/>
        <w:t>В течение года библиотека также проводила мероприятия, направленные на популяризацию чтения и патриотическое воспитание. "Громкое чтение" патриотических стихов в летнем детском лагере и мастер-класс по изготовлению книжных закладок ко Дню России объединили детей любовью к Родине, литературе и творчеству. Рассказ о подвиге Матрёны Вольской, спасшей более трёх тысяч детей от немецких концлагерей, вызвал большой интерес у читателей и стал еще одним примером героизма и самоотверженности. Все эти события свидетельствуют о том, что патриотическое воспитание является приоритетным направлением в работе учреждений культуры Дальнеконстантиновского округа, способствующим формированию у подрастающего поколения чувства гордости за свою страну, уважения к ее истории и готовности к защите ее интересов.</w:t>
      </w:r>
    </w:p>
    <w:p w:rsidR="00713666" w:rsidRDefault="00713666" w:rsidP="00713666">
      <w:pPr>
        <w:spacing w:after="0" w:line="240" w:lineRule="auto"/>
        <w:jc w:val="both"/>
        <w:rPr>
          <w:sz w:val="20"/>
          <w:szCs w:val="20"/>
        </w:rPr>
      </w:pPr>
    </w:p>
    <w:p w:rsidR="00713666" w:rsidRPr="00F76230" w:rsidRDefault="00713666" w:rsidP="00713666">
      <w:pPr>
        <w:spacing w:after="0" w:line="240" w:lineRule="auto"/>
        <w:jc w:val="both"/>
        <w:rPr>
          <w:b/>
          <w:sz w:val="20"/>
          <w:szCs w:val="20"/>
        </w:rPr>
      </w:pPr>
      <w:r w:rsidRPr="00F76230">
        <w:rPr>
          <w:b/>
          <w:sz w:val="20"/>
          <w:szCs w:val="20"/>
        </w:rPr>
        <w:t xml:space="preserve">Паспорт книжной выставки </w:t>
      </w:r>
    </w:p>
    <w:p w:rsidR="00713666" w:rsidRPr="00A63F8C" w:rsidRDefault="00713666" w:rsidP="00713666">
      <w:pPr>
        <w:spacing w:after="0" w:line="240" w:lineRule="auto"/>
        <w:jc w:val="both"/>
        <w:rPr>
          <w:sz w:val="20"/>
          <w:szCs w:val="20"/>
        </w:rPr>
      </w:pPr>
      <w:r w:rsidRPr="00A63F8C">
        <w:rPr>
          <w:sz w:val="20"/>
          <w:szCs w:val="20"/>
        </w:rPr>
        <w:t xml:space="preserve">Книги для прочтения можно взять в нашей библиотеке </w:t>
      </w: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r w:rsidRPr="00A63F8C">
        <w:rPr>
          <w:sz w:val="20"/>
          <w:szCs w:val="20"/>
        </w:rPr>
        <w:t>1. Алексеев, Сергей</w:t>
      </w:r>
    </w:p>
    <w:p w:rsidR="00713666" w:rsidRPr="00A63F8C" w:rsidRDefault="00713666" w:rsidP="00713666">
      <w:pPr>
        <w:spacing w:after="0" w:line="240" w:lineRule="auto"/>
        <w:jc w:val="both"/>
        <w:rPr>
          <w:sz w:val="20"/>
          <w:szCs w:val="20"/>
        </w:rPr>
      </w:pPr>
      <w:r w:rsidRPr="00A63F8C">
        <w:rPr>
          <w:sz w:val="20"/>
          <w:szCs w:val="20"/>
        </w:rPr>
        <w:t>Рассказы о Великой Отечественной войне: [6+] / Сергей Алексеев. - Москва: ОНИКС, 2009. - 192 с., 22 см. - (Библиотека российского школьника).</w:t>
      </w:r>
    </w:p>
    <w:p w:rsidR="00713666" w:rsidRPr="00A63F8C" w:rsidRDefault="00713666" w:rsidP="00713666">
      <w:pPr>
        <w:spacing w:after="0" w:line="240" w:lineRule="auto"/>
        <w:jc w:val="both"/>
        <w:rPr>
          <w:sz w:val="20"/>
          <w:szCs w:val="20"/>
        </w:rPr>
      </w:pPr>
      <w:r w:rsidRPr="00A63F8C">
        <w:rPr>
          <w:sz w:val="20"/>
          <w:szCs w:val="20"/>
        </w:rPr>
        <w:t>В сборник входят рассказы детского писателя и фронтовика Сергея Петровича Алексеева о Великой Отечественной войне, в том числе о ленинградцах и подвиге Ленинграда. Удивительно точно и достоверно автору удается изложить события, которые довелось пережить нашим дедам и прадедам. О судьбоносных решениях и великих сражениях, о подвигах русских солдат и военных хитростях генералов, благодаря которым мы победили - вы прочтете на страницах этого издания.</w:t>
      </w: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r w:rsidRPr="00A63F8C">
        <w:rPr>
          <w:sz w:val="20"/>
          <w:szCs w:val="20"/>
        </w:rPr>
        <w:t>2. Верейская, Е.</w:t>
      </w:r>
    </w:p>
    <w:p w:rsidR="00713666" w:rsidRPr="00A63F8C" w:rsidRDefault="00713666" w:rsidP="00713666">
      <w:pPr>
        <w:spacing w:after="0" w:line="240" w:lineRule="auto"/>
        <w:jc w:val="both"/>
        <w:rPr>
          <w:sz w:val="20"/>
          <w:szCs w:val="20"/>
        </w:rPr>
      </w:pPr>
      <w:r w:rsidRPr="00A63F8C">
        <w:rPr>
          <w:sz w:val="20"/>
          <w:szCs w:val="20"/>
        </w:rPr>
        <w:t>Три девочки: повесть: [6+] / Елена Верейская; худож. Н. Носкович. - Санкт-Петербург; Москва: Речь, 2019. - 224 с.: ил., 23 см.- (Вот как это было).</w:t>
      </w:r>
    </w:p>
    <w:p w:rsidR="00713666" w:rsidRPr="00A63F8C" w:rsidRDefault="00713666" w:rsidP="00713666">
      <w:pPr>
        <w:spacing w:after="0" w:line="240" w:lineRule="auto"/>
        <w:jc w:val="both"/>
        <w:rPr>
          <w:sz w:val="20"/>
          <w:szCs w:val="20"/>
        </w:rPr>
      </w:pPr>
      <w:r w:rsidRPr="00A63F8C">
        <w:rPr>
          <w:sz w:val="20"/>
          <w:szCs w:val="20"/>
        </w:rPr>
        <w:t>Трогательная история трех девочек, переживших блокаду Ленинграда и вынужденных столкнуться с недетскими трудностями, правдиво поведает о настоящей дружбе, мужестве и искренней преданности, о нежданных потерях и приобретениях. А графические и необыкновенно эмоциональные рисунки Нины Носкович, дополняя повествование, проведут читателей рядом с главными героями от первой и до последней страницы книги</w:t>
      </w: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r w:rsidRPr="00A63F8C">
        <w:rPr>
          <w:sz w:val="20"/>
          <w:szCs w:val="20"/>
        </w:rPr>
        <w:t>3. Помнит мир спасенный: рассказы: [6+] / Сост. и автор послесл. В. Чалмаев ; худож. П. Пинкисевич. - Москва: Детская литература, 1985. - 302 с.: ил., 24 см. - (Библиотечная серия).</w:t>
      </w:r>
    </w:p>
    <w:p w:rsidR="00713666" w:rsidRPr="00A63F8C" w:rsidRDefault="00713666" w:rsidP="00713666">
      <w:pPr>
        <w:spacing w:after="0" w:line="240" w:lineRule="auto"/>
        <w:jc w:val="both"/>
        <w:rPr>
          <w:sz w:val="20"/>
          <w:szCs w:val="20"/>
        </w:rPr>
      </w:pPr>
      <w:r w:rsidRPr="00A63F8C">
        <w:rPr>
          <w:sz w:val="20"/>
          <w:szCs w:val="20"/>
        </w:rPr>
        <w:t>Сборник рассказов о Великой Отечественной войне. В книгу вошли произведения многих писателей, в том числе рассказ Николая Тихонова "Руки" о блокадном Ленинграде.</w:t>
      </w:r>
    </w:p>
    <w:p w:rsidR="00713666" w:rsidRPr="00A63F8C" w:rsidRDefault="00713666" w:rsidP="00713666">
      <w:pPr>
        <w:spacing w:after="0" w:line="240" w:lineRule="auto"/>
        <w:jc w:val="both"/>
        <w:rPr>
          <w:sz w:val="20"/>
          <w:szCs w:val="20"/>
        </w:rPr>
      </w:pPr>
    </w:p>
    <w:p w:rsidR="00713666" w:rsidRPr="00A63F8C" w:rsidRDefault="00713666" w:rsidP="00713666">
      <w:pPr>
        <w:spacing w:after="0" w:line="240" w:lineRule="auto"/>
        <w:jc w:val="both"/>
        <w:rPr>
          <w:sz w:val="20"/>
          <w:szCs w:val="20"/>
        </w:rPr>
      </w:pPr>
      <w:r w:rsidRPr="00A63F8C">
        <w:rPr>
          <w:sz w:val="20"/>
          <w:szCs w:val="20"/>
        </w:rPr>
        <w:t>4. Сухачев, М. П.</w:t>
      </w:r>
    </w:p>
    <w:p w:rsidR="00713666" w:rsidRPr="00A63F8C" w:rsidRDefault="00713666" w:rsidP="00713666">
      <w:pPr>
        <w:spacing w:after="0" w:line="240" w:lineRule="auto"/>
        <w:jc w:val="both"/>
        <w:rPr>
          <w:sz w:val="20"/>
          <w:szCs w:val="20"/>
        </w:rPr>
      </w:pPr>
      <w:r w:rsidRPr="00A63F8C">
        <w:rPr>
          <w:sz w:val="20"/>
          <w:szCs w:val="20"/>
        </w:rPr>
        <w:t>Там, за чертой блокады: повесть: [12+] / Михаил Сухачёв; худож. Г. Мазурин. - Москва: Детская литература, 2019. - 300 с.: ил., 21 см. - (Школьная библиотека).</w:t>
      </w:r>
    </w:p>
    <w:p w:rsidR="00713666" w:rsidRDefault="00713666" w:rsidP="00713666">
      <w:pPr>
        <w:spacing w:after="0" w:line="240" w:lineRule="auto"/>
        <w:jc w:val="both"/>
        <w:rPr>
          <w:sz w:val="20"/>
          <w:szCs w:val="20"/>
        </w:rPr>
      </w:pPr>
      <w:r w:rsidRPr="00A63F8C">
        <w:rPr>
          <w:sz w:val="20"/>
          <w:szCs w:val="20"/>
        </w:rPr>
        <w:t>Герои повести, ленинградские подростки Виктор Стогов, Валерка Спичкин, Эльза Пожарова, знакомы читателю по ранее изданной книге «Дети блокады». О времени, проведенном в эвакуации, рассказывает книга «Там, за чертой блокады».</w:t>
      </w:r>
    </w:p>
    <w:p w:rsidR="00713666" w:rsidRDefault="00713666" w:rsidP="00713666">
      <w:pPr>
        <w:spacing w:after="0" w:line="240" w:lineRule="auto"/>
        <w:jc w:val="both"/>
        <w:rPr>
          <w:sz w:val="20"/>
          <w:szCs w:val="20"/>
        </w:rPr>
      </w:pPr>
    </w:p>
    <w:p w:rsidR="00713666" w:rsidRPr="00310870" w:rsidRDefault="00713666" w:rsidP="00713666">
      <w:pPr>
        <w:spacing w:after="0" w:line="240" w:lineRule="auto"/>
        <w:jc w:val="both"/>
        <w:rPr>
          <w:b/>
          <w:sz w:val="20"/>
          <w:szCs w:val="20"/>
        </w:rPr>
      </w:pPr>
      <w:r w:rsidRPr="00310870">
        <w:rPr>
          <w:b/>
          <w:sz w:val="20"/>
          <w:szCs w:val="20"/>
        </w:rPr>
        <w:t xml:space="preserve">Краеведческая работа – одно из основных направлений деятельности библиотеки. </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В феврале вспоминали и об Иване Валерьевиче Оковиднове, нашем земляке. Его биография, представленная в фотографиях, ожила в стенах библиотеки, напоминая о человеке, погибшем в ходе СВО. Краеведческая работа библиотек – это ведь не только пыльные архивы и старые книги. Это живой процесс, который объединяет людей, заставляет их интересоваться историей своей малой родины. И сотрудники библиотек здесь выступают не просто хранителями знаний, а настоящими проводниками в прошлое.</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Особенно ценно, когда библиотекари проявляют инициативу, организуют интересные мероприятия, находят новые формы работы. Ведь краеведение – это не скучная обязанность, это увлекательное путешествие вглубь истории, возможность почувствовать себя частью чего-то большего. И здорово, что библиотеки помогают нам в этом.</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А еще, краеведческая деятельность библиотек – это отличный способ продвижения местного туризма. Рассказывая об интересных местах и людях, библиотекари привлекают внимание к региону, создают его позитивный имидж. И как показывает пример с поездкой в Дальнеконстантиновский округ, туристы с удовольствием едут туда, где их ждут, где есть что посмотреть и чему научиться.</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И вот, благодаря таким усилиям, Дальнеконстантиновский район продолжает жить и развиваться, сохраняя свою уникальную историю и культуру. И библиотеки, безусловно, играют в этом важную роль.</w:t>
      </w:r>
    </w:p>
    <w:p w:rsidR="00310870" w:rsidRPr="00310870" w:rsidRDefault="00310870" w:rsidP="00310870">
      <w:pPr>
        <w:spacing w:after="0" w:line="240" w:lineRule="auto"/>
        <w:contextualSpacing/>
        <w:jc w:val="both"/>
        <w:rPr>
          <w:sz w:val="20"/>
          <w:szCs w:val="20"/>
        </w:rPr>
      </w:pPr>
      <w:r w:rsidRPr="00310870">
        <w:rPr>
          <w:sz w:val="20"/>
          <w:szCs w:val="20"/>
        </w:rPr>
        <w:t>•</w:t>
      </w:r>
      <w:r w:rsidRPr="00310870">
        <w:rPr>
          <w:sz w:val="20"/>
          <w:szCs w:val="20"/>
        </w:rPr>
        <w:tab/>
        <w:t>Юбилей Героя Советского Союза Дмитрия Калинина: Возвращение к корням</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В селе Новое отметили юбилей Героя Советского Союза Дмитрия Калинина. Эта дата – не просто повод вспомнить о подвиге, совершенном в годы Великой Отечественной войны, но и возможность прикоснуться к истории малой родины героя, ведь именно здесь, в самом сердце села, началась его жизнь.</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lastRenderedPageBreak/>
        <w:t>Новое для Дмитрия Калинина – не просто точка на карте, это земля, впитавшая в себя его первые шаги, мечты и стремления. И сегодня, отдавая дань памяти герою, мы обращаемся к его корням, к истокам, которые питали его силу духа и отвагу.</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Краеведческий акцент:</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Особое внимание в рамках празднования юбилея было уделено краеведческому аспекту. Местные историки и краеведы провели кропотливую работу по изучению биографии Дмитрия Калинина, его связи с селом Новое. Результатом стали новые экспозиции в школьном музее, посвященные герою, и тематические экскурсии по памятным местам села.</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Поиски продолжаются…:</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Работа по увековечиванию памяти Дмитрия Калинина не ограничилась только юбилейными мероприятиями. Одним из важных направлений стало продолжение поисков родственников героя. Эта задача оказалась непростой, но благодаря усилиям энтузиастов и неравнодушных людей удалось найти дальних родственников Дмитрия Калинина, проживающих в разных уголках страны.</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Встреча поколений:</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Организация встреч родственников героя стала одним из самых трогательных моментов юбилейных торжеств. Люди, связанные кровными узами с Дмитрием Калининым, смогли познакомиться друг с другом, обменяться воспоминаниями и фотографиями, почувствовать себя частью одной большой семьи.</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Пополнение архивов:</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Важным результатом поисковой работы стало пополнение архивных материалов, посвященных Дмитрию Калинину. Родственники героя передали в музей семейные фотографии, письма и документы, которые позволяют лучше узнать о его жизни и подвиге.</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Семейный альбом памяти:</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Слова Евгении Мушковец (Калининой) – это лучшее подтверждение важности и значимости проделанной работы: «Татьяна Александровна, а ведь, если бы не Вы, не было бы этого семейного альбома!» Эти слова – благодарность за то, что память о герое живет, за то, что его подвиг не забыт, за то, что история его жизни продолжает вдохновлять новые поколения.</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Юбилей Героя Советского Союза Дмитрия Калинина стал настоящим праздником памяти, единения и благодарности. Это еще раз доказывает, что подвиг героя жив в сердцах людей и что его имя навсегда останется в истории села Новое и всей страны. Работа по увековечиванию его памяти будет продолжаться и дальше, чтобы новые поколения знали и помнили о подвиге героя.</w:t>
      </w:r>
    </w:p>
    <w:p w:rsidR="00310870" w:rsidRPr="00310870" w:rsidRDefault="00310870" w:rsidP="00310870">
      <w:pPr>
        <w:tabs>
          <w:tab w:val="left" w:pos="3150"/>
        </w:tabs>
        <w:spacing w:after="0" w:line="240" w:lineRule="auto"/>
        <w:contextualSpacing/>
        <w:jc w:val="both"/>
        <w:rPr>
          <w:sz w:val="20"/>
          <w:szCs w:val="20"/>
        </w:rPr>
      </w:pPr>
    </w:p>
    <w:p w:rsidR="00310870" w:rsidRPr="00310870" w:rsidRDefault="00310870" w:rsidP="00310870">
      <w:pPr>
        <w:tabs>
          <w:tab w:val="left" w:pos="3150"/>
        </w:tabs>
        <w:spacing w:after="0" w:line="240" w:lineRule="auto"/>
        <w:contextualSpacing/>
        <w:jc w:val="both"/>
        <w:rPr>
          <w:sz w:val="20"/>
          <w:szCs w:val="20"/>
        </w:rPr>
      </w:pPr>
    </w:p>
    <w:p w:rsidR="00310870" w:rsidRPr="00310870" w:rsidRDefault="00310870" w:rsidP="00310870">
      <w:pPr>
        <w:tabs>
          <w:tab w:val="left" w:pos="567"/>
        </w:tabs>
        <w:spacing w:after="0" w:line="240" w:lineRule="auto"/>
        <w:contextualSpacing/>
        <w:jc w:val="both"/>
        <w:rPr>
          <w:sz w:val="20"/>
          <w:szCs w:val="20"/>
        </w:rPr>
      </w:pPr>
      <w:r w:rsidRPr="00310870">
        <w:rPr>
          <w:sz w:val="20"/>
          <w:szCs w:val="20"/>
        </w:rPr>
        <w:t>•</w:t>
      </w:r>
      <w:r w:rsidRPr="00310870">
        <w:rPr>
          <w:sz w:val="20"/>
          <w:szCs w:val="20"/>
        </w:rPr>
        <w:tab/>
        <w:t>"Мое Дальнее Константиново - литературное"</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 xml:space="preserve"> 25 июня в стенах нашей библиотеки звучали голоса – не реальные, конечно, но оттого не менее живые и осязаемые. Голоса писателей-дальнеконстантиновцев, наших земляков, чье творчество бережно хранит память о прошлом, воспевает красоту настоящего и устремляется в будущее. Вечер был посвящен именно им – людям, в чьих строках оживает история нашего края, чьи образы становятся частью нашей души.</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Вспоминали Николая Ивановича Кочина – писателя с большой буквы, чьи произведения навсегда вошли в золотой фонд русской литературы. Говорили о Николае Федоровиче Грязнове, чьи стихи и сказы наполнены любовью к родной земле и тонким пониманием человеческой души. Не забыли и Антонину Ивановну Кулакову, чье творчество, словно тонкое кружево, плетет узоры из слов и образов.</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Особое место в программе вечера заняло обсуждение творчества Ирины Николаевны Ямщиковой-Кузьминой и Василия Ивановича Ильина. Именно их произведения, посвященные дубравчанам, вызвали самый живой отклик у слушателей. В этих историях, в лицах героев, многие узнавали себя, своих близких, своих соседей. Словно совершили небольшое путешествие в прошлое, ощутили связь времен и поколений.</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И, конечно, нельзя не сказать о значении таких встреч. В суете дней, в потоке информации, мы часто забываем о самом главном – о своих корнях, о своей истории, о людях, которые жили и трудились на этой земле до нас. Такие мероприятия, как "Мое Дальнее Константиново - литературное", помогают нам остановиться, оглянуться вокруг, вспомнить о своих земляках, оценить их вклад в культуру нашего края.</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Ведь именно эти имена, именно эти произведения и составляют ту самую литературную карту, которая делает наше Дальнее Константиново уникальным и неповторимым. Именно они, наши писатели, своими словами, своими образами, своими историями, делают нас сильнее, мудрее и добрее. И пока мы помним их, пока мы ценим их творчество, живет наша земля, живет наша история, живет наша культура.</w:t>
      </w:r>
    </w:p>
    <w:p w:rsidR="00310870" w:rsidRPr="00310870" w:rsidRDefault="00310870" w:rsidP="00310870">
      <w:pPr>
        <w:tabs>
          <w:tab w:val="left" w:pos="567"/>
        </w:tabs>
        <w:spacing w:after="0" w:line="240" w:lineRule="auto"/>
        <w:contextualSpacing/>
        <w:jc w:val="both"/>
        <w:rPr>
          <w:sz w:val="20"/>
          <w:szCs w:val="20"/>
        </w:rPr>
      </w:pPr>
      <w:r w:rsidRPr="00310870">
        <w:rPr>
          <w:sz w:val="20"/>
          <w:szCs w:val="20"/>
        </w:rPr>
        <w:t>•</w:t>
      </w:r>
      <w:r w:rsidRPr="00310870">
        <w:rPr>
          <w:sz w:val="20"/>
          <w:szCs w:val="20"/>
        </w:rPr>
        <w:tab/>
        <w:t>Викторина "Сохраним богатство родного края: Красная Книга Нижегородской области"</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Викторина, прошедшая под девизом "Сохраним богатство родного края: Красная Книга Нижегородской области", стала ярким событием в жизни нашей библиотеки и всего района. Мероприятие было призвано не только проверить знания участников о флоре и фауне Нижегородской области, но и, что гораздо важнее, пробудить в них чувство ответственности за сохранение уникальной природы родного края.</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lastRenderedPageBreak/>
        <w:t>Эта викторина – не просто набор вопросов и ответов. Это погружение в мир заповедных территорий, редких растений и исчезающих видов животных, которые, к сожалению, нуждаются в нашей защите. Участие в викторине позволило каждому присутствующему осознать масштабы той экологической проблемы, с которой столкнулся наш регион и вся планета.</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Особый акцент был сделан на Красной Книге Нижегородской области – своеобразном документе, содержащем информацию о растениях и животных, находящихся под угрозой исчезновения. Вопросы викторины строились таким образом, чтобы участники смогли узнать о причинах, приводящих к сокращению численности тех или иных видов, а также о мерах, предпринимаемых для их сохранения.</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Несомненно, викторина "Сохраним богатство родного края: Красная Книга Нижегородской области" внесла свой вклад в краеведческую деятельность нашего района. Ведь знание истории, культуры и природы родного края – это основа для формирования гражданской позиции, для воспитания любви и уважения к своей малой родине. И мы надеемся, что это мероприятие станет отправной точкой для дальнейшего изучения и исследования богатств Нижегородской области, а также для активного участия в природоохранных мероприятиях.</w:t>
      </w:r>
    </w:p>
    <w:p w:rsidR="00310870" w:rsidRPr="00310870" w:rsidRDefault="00310870" w:rsidP="00310870">
      <w:pPr>
        <w:tabs>
          <w:tab w:val="left" w:pos="3150"/>
        </w:tabs>
        <w:spacing w:after="0" w:line="240" w:lineRule="auto"/>
        <w:contextualSpacing/>
        <w:jc w:val="both"/>
        <w:rPr>
          <w:sz w:val="20"/>
          <w:szCs w:val="20"/>
        </w:rPr>
      </w:pPr>
    </w:p>
    <w:p w:rsidR="00310870" w:rsidRPr="00310870" w:rsidRDefault="00310870" w:rsidP="00310870">
      <w:pPr>
        <w:spacing w:after="0" w:line="240" w:lineRule="auto"/>
        <w:contextualSpacing/>
        <w:jc w:val="both"/>
        <w:rPr>
          <w:sz w:val="20"/>
          <w:szCs w:val="20"/>
        </w:rPr>
      </w:pPr>
      <w:r w:rsidRPr="00310870">
        <w:rPr>
          <w:sz w:val="20"/>
          <w:szCs w:val="20"/>
        </w:rPr>
        <w:t>•</w:t>
      </w:r>
      <w:r w:rsidRPr="00310870">
        <w:rPr>
          <w:sz w:val="20"/>
          <w:szCs w:val="20"/>
        </w:rPr>
        <w:tab/>
        <w:t>Год Победы: Нейросети и  краеведение</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В преддверии празднования Дня Победы активизировались проекты, направленные на сохранение и популяризацию исторического наследия. Одним из самых трогательных и инновационных подходов стало использование нейросетей для восстановления и "оживления" старых фотографий, запечатлевших моменты Великой Отечественной войны. Эти технологии позволяют вдохнуть новую жизнь в пожелтевшие и потрескавшиеся снимки, делая их более доступными и эмоционально близкими современному поколению.</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Нейросети, обученные на огромном количестве изображений, способны не только устранять дефекты и восстанавливать детали, утраченные со временем, но и раскрашивать черно-белые фотографии, приближая зрителя к той эпохе. Этот процесс не просто техническая реставрация, а скорее акт уважения к подвигу предков, позволяющий нам увидеть их лица, их эмоции, их жизнь в цвете.</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Благодаря алгоритмам машинного обучения, теперь можно увидеть, как выглядели улицы и города, разрушенные войной, лица солдат и мирных жителей, ожидающих победу. Восстановленные фотографии публикуются в онлайн-архивах, используются в документальных фильмах и образовательных проектах. Они становятся мощным инструментом для вовлечения молодежи в изучение истории своей страны и семьи.</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Эти проекты демонстрируют, как современные технологии могут служить благородной цели сохранения памяти о героях войны. "Ожившие" фотографии не только рассказывают истории, но и вызывают сильный эмоциональный отклик, помогая новому поколению почувствовать связь с прошлым и осознать цену мира. Это не просто восстановление изображений, это восстановление исторической правды и эмоциональной связи поколений. 11 человек оценили новость "Год Победы: Нейросети в деле" на странице сообщества библиотеки в ВК</w:t>
      </w:r>
    </w:p>
    <w:p w:rsidR="00310870" w:rsidRPr="00310870" w:rsidRDefault="00310870" w:rsidP="00310870">
      <w:pPr>
        <w:tabs>
          <w:tab w:val="left" w:pos="3150"/>
        </w:tabs>
        <w:spacing w:after="0" w:line="240" w:lineRule="auto"/>
        <w:contextualSpacing/>
        <w:jc w:val="both"/>
        <w:rPr>
          <w:sz w:val="20"/>
          <w:szCs w:val="20"/>
        </w:rPr>
      </w:pPr>
    </w:p>
    <w:p w:rsidR="00310870" w:rsidRPr="0087426B" w:rsidRDefault="00310870" w:rsidP="00310870">
      <w:pPr>
        <w:tabs>
          <w:tab w:val="left" w:pos="3150"/>
        </w:tabs>
        <w:spacing w:after="0" w:line="240" w:lineRule="auto"/>
        <w:contextualSpacing/>
        <w:jc w:val="both"/>
        <w:rPr>
          <w:b/>
          <w:sz w:val="20"/>
          <w:szCs w:val="20"/>
        </w:rPr>
      </w:pPr>
      <w:r w:rsidRPr="0087426B">
        <w:rPr>
          <w:b/>
          <w:sz w:val="20"/>
          <w:szCs w:val="20"/>
        </w:rPr>
        <w:t>Вывод по краеведческой деятельности Дубравской сельской библиотеки имени Д. С. Калинина</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Дубравская сельская библиотека имени Д. С. Калинина ведет активную краеведческую работу, которая направлена на:</w:t>
      </w:r>
    </w:p>
    <w:p w:rsidR="00310870" w:rsidRPr="00310870" w:rsidRDefault="00310870" w:rsidP="00310870">
      <w:pPr>
        <w:tabs>
          <w:tab w:val="left" w:pos="567"/>
        </w:tabs>
        <w:spacing w:after="0" w:line="240" w:lineRule="auto"/>
        <w:contextualSpacing/>
        <w:jc w:val="both"/>
        <w:rPr>
          <w:sz w:val="20"/>
          <w:szCs w:val="20"/>
        </w:rPr>
      </w:pPr>
      <w:r w:rsidRPr="00310870">
        <w:rPr>
          <w:sz w:val="20"/>
          <w:szCs w:val="20"/>
        </w:rPr>
        <w:t>•</w:t>
      </w:r>
      <w:r w:rsidRPr="00310870">
        <w:rPr>
          <w:sz w:val="20"/>
          <w:szCs w:val="20"/>
        </w:rPr>
        <w:tab/>
        <w:t>Сохранение памяти о выдающихся земляках: Библиотека уделяет особое внимание сохранению памяти о Герое Советского Союза Дмитрии Калинине, в честь которого названа. Это проявляется в организации юбилейных мероприятий, поиске родственников, пополнении архивных материалов, создании экспозиций и проведении экскурсий. Работа по увековечиванию его памяти имеет важное значение для патриотического воспитания новых поколений.</w:t>
      </w:r>
    </w:p>
    <w:p w:rsidR="00310870" w:rsidRPr="00310870" w:rsidRDefault="00310870" w:rsidP="00310870">
      <w:pPr>
        <w:tabs>
          <w:tab w:val="left" w:pos="567"/>
        </w:tabs>
        <w:spacing w:after="0" w:line="240" w:lineRule="auto"/>
        <w:contextualSpacing/>
        <w:jc w:val="both"/>
        <w:rPr>
          <w:sz w:val="20"/>
          <w:szCs w:val="20"/>
        </w:rPr>
      </w:pPr>
      <w:r w:rsidRPr="00310870">
        <w:rPr>
          <w:sz w:val="20"/>
          <w:szCs w:val="20"/>
        </w:rPr>
        <w:t>•</w:t>
      </w:r>
      <w:r w:rsidRPr="00310870">
        <w:rPr>
          <w:sz w:val="20"/>
          <w:szCs w:val="20"/>
        </w:rPr>
        <w:tab/>
        <w:t>Популяризацию творчества местных писателей: Библиотека занимается популяризацией творчества местных писателей, обсуждая их произведения и организуя литературные вечера. Это помогает сохранить культурное наследие района и поддержать интерес к чтению у местных жителей. Местных писателей, чьи произведения посвящены дубравчанам, вызвав самы йживой отклик у слушателей</w:t>
      </w:r>
    </w:p>
    <w:p w:rsidR="00310870" w:rsidRPr="00310870" w:rsidRDefault="00310870" w:rsidP="00310870">
      <w:pPr>
        <w:tabs>
          <w:tab w:val="left" w:pos="709"/>
        </w:tabs>
        <w:spacing w:after="0" w:line="240" w:lineRule="auto"/>
        <w:contextualSpacing/>
        <w:jc w:val="both"/>
        <w:rPr>
          <w:sz w:val="20"/>
          <w:szCs w:val="20"/>
        </w:rPr>
      </w:pPr>
      <w:r w:rsidRPr="00310870">
        <w:rPr>
          <w:sz w:val="20"/>
          <w:szCs w:val="20"/>
        </w:rPr>
        <w:t>•</w:t>
      </w:r>
      <w:r w:rsidRPr="00310870">
        <w:rPr>
          <w:sz w:val="20"/>
          <w:szCs w:val="20"/>
        </w:rPr>
        <w:tab/>
        <w:t>Повышение экологической грамотности: Библиотека проводит викторины и другие мероприятия, направленные на повышение экологической грамотности населения и формирование бережного отношения к природе родного края.</w:t>
      </w:r>
    </w:p>
    <w:p w:rsidR="00310870" w:rsidRPr="00310870" w:rsidRDefault="00310870" w:rsidP="00310870">
      <w:pPr>
        <w:tabs>
          <w:tab w:val="left" w:pos="567"/>
        </w:tabs>
        <w:spacing w:after="0" w:line="240" w:lineRule="auto"/>
        <w:contextualSpacing/>
        <w:jc w:val="both"/>
        <w:rPr>
          <w:sz w:val="20"/>
          <w:szCs w:val="20"/>
        </w:rPr>
      </w:pPr>
      <w:r w:rsidRPr="00310870">
        <w:rPr>
          <w:sz w:val="20"/>
          <w:szCs w:val="20"/>
        </w:rPr>
        <w:t>•</w:t>
      </w:r>
      <w:r w:rsidRPr="00310870">
        <w:rPr>
          <w:sz w:val="20"/>
          <w:szCs w:val="20"/>
        </w:rPr>
        <w:tab/>
        <w:t>Использование современных технологий: Библиотека использует нейросети для восстановления старых фотографий.</w:t>
      </w:r>
    </w:p>
    <w:p w:rsidR="00310870" w:rsidRPr="00310870" w:rsidRDefault="00310870" w:rsidP="00310870">
      <w:pPr>
        <w:tabs>
          <w:tab w:val="left" w:pos="3150"/>
        </w:tabs>
        <w:spacing w:after="0" w:line="240" w:lineRule="auto"/>
        <w:contextualSpacing/>
        <w:jc w:val="both"/>
        <w:rPr>
          <w:sz w:val="20"/>
          <w:szCs w:val="20"/>
        </w:rPr>
      </w:pPr>
      <w:r w:rsidRPr="00310870">
        <w:rPr>
          <w:sz w:val="20"/>
          <w:szCs w:val="20"/>
        </w:rPr>
        <w:t>Общий вывод: Краеведческая деятельность Дубравской сельской библиотеки имени Д. С. Калинина способствует укреплению связи между поколениями, формированию чувства гордости за свой край и воспитанию патриотизма. Библиотека является важным центром сохранения и популяризации истории, культуры и природы Дальнеконстантиновского района. Работа сотрудников библиотеки имеет важное значение для сохранения исторической памяти и культурного наследия края.</w:t>
      </w:r>
    </w:p>
    <w:p w:rsidR="00713666" w:rsidRDefault="00713666" w:rsidP="00713666">
      <w:pPr>
        <w:tabs>
          <w:tab w:val="left" w:pos="3150"/>
        </w:tabs>
        <w:spacing w:after="0" w:line="240" w:lineRule="auto"/>
        <w:contextualSpacing/>
        <w:jc w:val="both"/>
        <w:rPr>
          <w:sz w:val="20"/>
          <w:szCs w:val="20"/>
        </w:rPr>
      </w:pPr>
    </w:p>
    <w:p w:rsidR="00713666" w:rsidRDefault="00713666" w:rsidP="00713666">
      <w:pPr>
        <w:tabs>
          <w:tab w:val="left" w:pos="3150"/>
        </w:tabs>
        <w:spacing w:after="0" w:line="240" w:lineRule="auto"/>
        <w:contextualSpacing/>
        <w:jc w:val="both"/>
        <w:rPr>
          <w:sz w:val="20"/>
          <w:szCs w:val="20"/>
        </w:rPr>
      </w:pPr>
    </w:p>
    <w:p w:rsidR="00713666" w:rsidRDefault="00713666" w:rsidP="00713666">
      <w:pPr>
        <w:tabs>
          <w:tab w:val="left" w:pos="3150"/>
        </w:tabs>
        <w:spacing w:after="0" w:line="240" w:lineRule="auto"/>
        <w:contextualSpacing/>
        <w:jc w:val="both"/>
        <w:rPr>
          <w:b/>
          <w:sz w:val="20"/>
          <w:szCs w:val="20"/>
        </w:rPr>
      </w:pPr>
      <w:r w:rsidRPr="00A63F8C">
        <w:rPr>
          <w:b/>
          <w:sz w:val="20"/>
          <w:szCs w:val="20"/>
        </w:rPr>
        <w:t>6.2.6. Работа с научно-познавательной литературой</w:t>
      </w:r>
    </w:p>
    <w:p w:rsidR="00B950C7" w:rsidRDefault="00B950C7" w:rsidP="00713666">
      <w:pPr>
        <w:tabs>
          <w:tab w:val="left" w:pos="3150"/>
        </w:tabs>
        <w:spacing w:after="0" w:line="240" w:lineRule="auto"/>
        <w:contextualSpacing/>
        <w:jc w:val="both"/>
        <w:rPr>
          <w:b/>
          <w:sz w:val="20"/>
          <w:szCs w:val="20"/>
        </w:rPr>
      </w:pPr>
    </w:p>
    <w:p w:rsidR="00B950C7" w:rsidRPr="00B950C7" w:rsidRDefault="00B950C7" w:rsidP="00B950C7">
      <w:pPr>
        <w:spacing w:after="0" w:line="240" w:lineRule="auto"/>
        <w:contextualSpacing/>
        <w:jc w:val="both"/>
        <w:rPr>
          <w:sz w:val="20"/>
          <w:szCs w:val="20"/>
        </w:rPr>
      </w:pPr>
      <w:r w:rsidRPr="00B950C7">
        <w:rPr>
          <w:sz w:val="20"/>
          <w:szCs w:val="20"/>
        </w:rPr>
        <w:t>•</w:t>
      </w:r>
      <w:r w:rsidRPr="00B950C7">
        <w:rPr>
          <w:sz w:val="20"/>
          <w:szCs w:val="20"/>
        </w:rPr>
        <w:tab/>
        <w:t>Портал "Резидент столицы финансовой культуры": Нижегородская область получила статус "Столица финансовой культуры 2025". Библиотека информирует о портале "Резидент столицы финансовой культуры" - единой цифровой платформе, где пользователи могут участвовать в мероприятиях по финансовой грамотности и получать баллы.</w:t>
      </w:r>
    </w:p>
    <w:p w:rsidR="00B950C7" w:rsidRPr="00B950C7" w:rsidRDefault="00B950C7" w:rsidP="00B950C7">
      <w:pPr>
        <w:spacing w:after="0" w:line="240" w:lineRule="auto"/>
        <w:contextualSpacing/>
        <w:jc w:val="both"/>
        <w:rPr>
          <w:sz w:val="20"/>
          <w:szCs w:val="20"/>
        </w:rPr>
      </w:pPr>
      <w:r w:rsidRPr="00B950C7">
        <w:rPr>
          <w:sz w:val="20"/>
          <w:szCs w:val="20"/>
        </w:rPr>
        <w:lastRenderedPageBreak/>
        <w:t>•</w:t>
      </w:r>
      <w:r w:rsidRPr="00B950C7">
        <w:rPr>
          <w:sz w:val="20"/>
          <w:szCs w:val="20"/>
        </w:rPr>
        <w:tab/>
        <w:t>настольная игра «Финансовая грамотность»: Предлагается настольная игра по финансовой грамотности для детей, составленная работниками библиотеки. В игру можно играть не только в библиотеке, но и дома во время летних каникул, скачав материалы со страницы библиотечного сообщества (26 июня)</w:t>
      </w:r>
    </w:p>
    <w:p w:rsidR="00B950C7" w:rsidRPr="00B950C7" w:rsidRDefault="00B950C7" w:rsidP="00B950C7">
      <w:pPr>
        <w:spacing w:after="0" w:line="240" w:lineRule="auto"/>
        <w:contextualSpacing/>
        <w:jc w:val="both"/>
        <w:rPr>
          <w:sz w:val="20"/>
          <w:szCs w:val="20"/>
        </w:rPr>
      </w:pPr>
    </w:p>
    <w:p w:rsidR="00B950C7" w:rsidRPr="00B950C7" w:rsidRDefault="00B950C7" w:rsidP="00B950C7">
      <w:pPr>
        <w:spacing w:after="0" w:line="240" w:lineRule="auto"/>
        <w:contextualSpacing/>
        <w:jc w:val="both"/>
        <w:rPr>
          <w:sz w:val="20"/>
          <w:szCs w:val="20"/>
        </w:rPr>
      </w:pPr>
      <w:r w:rsidRPr="00B950C7">
        <w:rPr>
          <w:sz w:val="20"/>
          <w:szCs w:val="20"/>
        </w:rPr>
        <w:t xml:space="preserve">Вывод по разделу "Финансовая грамотность" </w:t>
      </w:r>
    </w:p>
    <w:p w:rsidR="00B950C7" w:rsidRPr="00B950C7" w:rsidRDefault="00B950C7" w:rsidP="00B950C7">
      <w:pPr>
        <w:spacing w:after="0" w:line="240" w:lineRule="auto"/>
        <w:contextualSpacing/>
        <w:jc w:val="both"/>
        <w:rPr>
          <w:sz w:val="20"/>
          <w:szCs w:val="20"/>
        </w:rPr>
      </w:pPr>
      <w:r w:rsidRPr="00B950C7">
        <w:rPr>
          <w:sz w:val="20"/>
          <w:szCs w:val="20"/>
        </w:rPr>
        <w:t>Дубравс</w:t>
      </w:r>
      <w:r>
        <w:rPr>
          <w:sz w:val="20"/>
          <w:szCs w:val="20"/>
        </w:rPr>
        <w:t>кая сельская библиотека проявляе</w:t>
      </w:r>
      <w:r w:rsidRPr="00B950C7">
        <w:rPr>
          <w:sz w:val="20"/>
          <w:szCs w:val="20"/>
        </w:rPr>
        <w:t>т заинтересованность в повышении финансовой грамотности населения, особенно среди детей и подростков.</w:t>
      </w:r>
    </w:p>
    <w:p w:rsidR="00B950C7" w:rsidRPr="00B950C7" w:rsidRDefault="00B950C7" w:rsidP="00B950C7">
      <w:pPr>
        <w:spacing w:after="0" w:line="240" w:lineRule="auto"/>
        <w:contextualSpacing/>
        <w:jc w:val="both"/>
        <w:rPr>
          <w:sz w:val="20"/>
          <w:szCs w:val="20"/>
        </w:rPr>
      </w:pPr>
      <w:r w:rsidRPr="00B950C7">
        <w:rPr>
          <w:sz w:val="20"/>
          <w:szCs w:val="20"/>
        </w:rPr>
        <w:t>Ключевые моменты:</w:t>
      </w:r>
    </w:p>
    <w:p w:rsidR="00B950C7" w:rsidRPr="00B950C7" w:rsidRDefault="00B950C7" w:rsidP="00B950C7">
      <w:pPr>
        <w:spacing w:after="0" w:line="240" w:lineRule="auto"/>
        <w:contextualSpacing/>
        <w:jc w:val="both"/>
        <w:rPr>
          <w:sz w:val="20"/>
          <w:szCs w:val="20"/>
        </w:rPr>
      </w:pPr>
      <w:r w:rsidRPr="00B950C7">
        <w:rPr>
          <w:sz w:val="20"/>
          <w:szCs w:val="20"/>
        </w:rPr>
        <w:t>•</w:t>
      </w:r>
      <w:r w:rsidRPr="00B950C7">
        <w:rPr>
          <w:sz w:val="20"/>
          <w:szCs w:val="20"/>
        </w:rPr>
        <w:tab/>
        <w:t>Информирование о возможностях повышения финансовой грамотности: Библиотека активно информирует о доступных ресурсах, таких как портал "Резидент столицы финансовой культуры", предоставляющий возможность участвовать в мероприятиях и получать знания в этой области.</w:t>
      </w:r>
    </w:p>
    <w:p w:rsidR="00B950C7" w:rsidRPr="00B950C7" w:rsidRDefault="00B950C7" w:rsidP="00B950C7">
      <w:pPr>
        <w:spacing w:after="0" w:line="240" w:lineRule="auto"/>
        <w:contextualSpacing/>
        <w:jc w:val="both"/>
        <w:rPr>
          <w:sz w:val="20"/>
          <w:szCs w:val="20"/>
        </w:rPr>
      </w:pPr>
      <w:r w:rsidRPr="00B950C7">
        <w:rPr>
          <w:sz w:val="20"/>
          <w:szCs w:val="20"/>
        </w:rPr>
        <w:t>•</w:t>
      </w:r>
      <w:r w:rsidRPr="00B950C7">
        <w:rPr>
          <w:sz w:val="20"/>
          <w:szCs w:val="20"/>
        </w:rPr>
        <w:tab/>
        <w:t>Разработка собственных образовательных материалов: создание настольной игры по финансовой грамотности для детей, что свидетельствует о творческом подходе к образовательному процессу.</w:t>
      </w:r>
    </w:p>
    <w:p w:rsidR="00B950C7" w:rsidRPr="00B950C7" w:rsidRDefault="00B950C7" w:rsidP="00B950C7">
      <w:pPr>
        <w:spacing w:after="0" w:line="240" w:lineRule="auto"/>
        <w:contextualSpacing/>
        <w:jc w:val="both"/>
        <w:rPr>
          <w:sz w:val="20"/>
          <w:szCs w:val="20"/>
        </w:rPr>
      </w:pPr>
      <w:r w:rsidRPr="00B950C7">
        <w:rPr>
          <w:sz w:val="20"/>
          <w:szCs w:val="20"/>
        </w:rPr>
        <w:t>•</w:t>
      </w:r>
      <w:r w:rsidRPr="00B950C7">
        <w:rPr>
          <w:sz w:val="20"/>
          <w:szCs w:val="20"/>
        </w:rPr>
        <w:tab/>
        <w:t>Обеспечение доступности материалов: размещение материалов для скачивания в сообществе библиотеки.</w:t>
      </w:r>
    </w:p>
    <w:p w:rsidR="00B950C7" w:rsidRDefault="00B950C7" w:rsidP="00B950C7">
      <w:pPr>
        <w:spacing w:after="0" w:line="240" w:lineRule="auto"/>
        <w:contextualSpacing/>
        <w:jc w:val="both"/>
        <w:rPr>
          <w:sz w:val="20"/>
          <w:szCs w:val="20"/>
        </w:rPr>
      </w:pPr>
      <w:r w:rsidRPr="00B950C7">
        <w:rPr>
          <w:sz w:val="20"/>
          <w:szCs w:val="20"/>
        </w:rPr>
        <w:t>Таким образом библиотека способствует повышению осведомленности населения о финансовых вопросах и формированию навыков управления личными финансами.</w:t>
      </w:r>
    </w:p>
    <w:p w:rsidR="000D6D40" w:rsidRDefault="000D6D40" w:rsidP="00B950C7">
      <w:pPr>
        <w:spacing w:after="0" w:line="240" w:lineRule="auto"/>
        <w:contextualSpacing/>
        <w:jc w:val="both"/>
        <w:rPr>
          <w:sz w:val="20"/>
          <w:szCs w:val="20"/>
        </w:rPr>
      </w:pPr>
    </w:p>
    <w:p w:rsidR="000D6D40" w:rsidRPr="000D6D40" w:rsidRDefault="000D6D40" w:rsidP="000D6D40">
      <w:pPr>
        <w:spacing w:after="0" w:line="240" w:lineRule="auto"/>
        <w:contextualSpacing/>
        <w:jc w:val="both"/>
        <w:rPr>
          <w:sz w:val="20"/>
          <w:szCs w:val="20"/>
        </w:rPr>
      </w:pPr>
      <w:r w:rsidRPr="000D6D40">
        <w:rPr>
          <w:sz w:val="20"/>
          <w:szCs w:val="20"/>
        </w:rPr>
        <w:t>В библиотеке активно ведется работа по обучению граждан компьютерной грамотности. Так</w:t>
      </w:r>
      <w:r w:rsidRPr="000D6D40">
        <w:rPr>
          <w:b/>
          <w:sz w:val="20"/>
          <w:szCs w:val="20"/>
        </w:rPr>
        <w:t>, уже несколько лет успешно функционирует кружок "Смайлик", где юные посетители осваивают азы программирования, создают собственные игры и учатся работать сообща.</w:t>
      </w:r>
      <w:r w:rsidRPr="000D6D40">
        <w:rPr>
          <w:sz w:val="20"/>
          <w:szCs w:val="20"/>
        </w:rPr>
        <w:t xml:space="preserve"> Занятия проходят регулярно, 27 августа и 15 сентября 2025 года прошли очередные встречи, полные новых знаний и увлекательных открытий. Этот кружок - прекрасная возможность для детей не только познакомиться с миром IT, но и развить логическое мышление, креативность, а также найти единомышленников.</w:t>
      </w:r>
    </w:p>
    <w:p w:rsidR="000D6D40" w:rsidRPr="000D6D40" w:rsidRDefault="000D6D40" w:rsidP="000D6D40">
      <w:pPr>
        <w:spacing w:after="0" w:line="240" w:lineRule="auto"/>
        <w:contextualSpacing/>
        <w:jc w:val="both"/>
        <w:rPr>
          <w:sz w:val="20"/>
          <w:szCs w:val="20"/>
        </w:rPr>
      </w:pPr>
      <w:r w:rsidRPr="000D6D40">
        <w:rPr>
          <w:sz w:val="20"/>
          <w:szCs w:val="20"/>
        </w:rPr>
        <w:t xml:space="preserve">Кроме того, библиотека предлагает своим посетителям </w:t>
      </w:r>
      <w:r w:rsidRPr="000D6D40">
        <w:rPr>
          <w:b/>
          <w:sz w:val="20"/>
          <w:szCs w:val="20"/>
        </w:rPr>
        <w:t>ознакомиться с виртуальной выставкой книг</w:t>
      </w:r>
      <w:r w:rsidRPr="000D6D40">
        <w:rPr>
          <w:sz w:val="20"/>
          <w:szCs w:val="20"/>
        </w:rPr>
        <w:t>, посвященных программированию и занимательным наукам. Здесь можно найти литературу на любой вкус: от простых языков программирования вроде Scratch до более сложных, таких как Python, а также увлекательные книги по астрономии, арифметике и физике.</w:t>
      </w:r>
    </w:p>
    <w:p w:rsidR="000D6D40" w:rsidRPr="000D6D40" w:rsidRDefault="000D6D40" w:rsidP="000D6D40">
      <w:pPr>
        <w:spacing w:after="0" w:line="240" w:lineRule="auto"/>
        <w:contextualSpacing/>
        <w:jc w:val="both"/>
        <w:rPr>
          <w:sz w:val="20"/>
          <w:szCs w:val="20"/>
        </w:rPr>
      </w:pPr>
      <w:r w:rsidRPr="000D6D40">
        <w:rPr>
          <w:sz w:val="20"/>
          <w:szCs w:val="20"/>
        </w:rPr>
        <w:t>Все представленные на выставке книги доступны для чтения в стенах библиотеки. Это отличная возможность расширить свой кругозор, узнать что-то новое и полезное, не выходя из комфортной обстановки читального зала. Виртуальная выставка была открыта 28 августа и уже успела привлечь внимание многих посетителей.</w:t>
      </w:r>
    </w:p>
    <w:p w:rsidR="000D6D40" w:rsidRPr="000D6D40" w:rsidRDefault="000D6D40" w:rsidP="000D6D40">
      <w:pPr>
        <w:spacing w:after="0" w:line="240" w:lineRule="auto"/>
        <w:contextualSpacing/>
        <w:jc w:val="both"/>
        <w:rPr>
          <w:sz w:val="20"/>
          <w:szCs w:val="20"/>
        </w:rPr>
      </w:pPr>
      <w:r w:rsidRPr="000D6D40">
        <w:rPr>
          <w:sz w:val="20"/>
          <w:szCs w:val="20"/>
        </w:rPr>
        <w:t>В будущем библиотека планирует расширять спектр услуг, связанных с обучением компьютерной грамотности, организовывать мастер-классы и семинары для разных возрастных групп. Наша цель - сделать мир цифровых технологий доступным и понятным для каждого, помочь жителям города освоить необходимые навыки и уверенно чувствовать себя в современном информационном обществе.</w:t>
      </w:r>
    </w:p>
    <w:p w:rsidR="000D6D40" w:rsidRPr="000D6D40" w:rsidRDefault="000D6D40" w:rsidP="000D6D40">
      <w:pPr>
        <w:spacing w:after="0" w:line="240" w:lineRule="auto"/>
        <w:contextualSpacing/>
        <w:jc w:val="both"/>
        <w:rPr>
          <w:sz w:val="20"/>
          <w:szCs w:val="20"/>
        </w:rPr>
      </w:pPr>
    </w:p>
    <w:p w:rsidR="000D6D40" w:rsidRPr="0087426B" w:rsidRDefault="000D6D40" w:rsidP="000D6D40">
      <w:pPr>
        <w:spacing w:after="0" w:line="240" w:lineRule="auto"/>
        <w:contextualSpacing/>
        <w:jc w:val="both"/>
        <w:rPr>
          <w:b/>
          <w:sz w:val="20"/>
          <w:szCs w:val="20"/>
        </w:rPr>
      </w:pPr>
      <w:r w:rsidRPr="0087426B">
        <w:rPr>
          <w:b/>
          <w:sz w:val="20"/>
          <w:szCs w:val="20"/>
        </w:rPr>
        <w:t>Выводы по разделу "Обучение граждан компьютерной грамотности"</w:t>
      </w:r>
    </w:p>
    <w:p w:rsidR="000D6D40" w:rsidRPr="000D6D40" w:rsidRDefault="000D6D40" w:rsidP="000D6D40">
      <w:pPr>
        <w:spacing w:after="0" w:line="240" w:lineRule="auto"/>
        <w:contextualSpacing/>
        <w:jc w:val="both"/>
        <w:rPr>
          <w:sz w:val="20"/>
          <w:szCs w:val="20"/>
        </w:rPr>
      </w:pPr>
      <w:r w:rsidRPr="000D6D40">
        <w:rPr>
          <w:sz w:val="20"/>
          <w:szCs w:val="20"/>
        </w:rPr>
        <w:t>Деятельность библиотеки в сфере обучения граждан компьютерной грамотности характеризуется системным и многоуровневым подходом, ориентированным на разные возрастные группы и уровни подготовки.</w:t>
      </w:r>
    </w:p>
    <w:p w:rsidR="000D6D40" w:rsidRPr="000D6D40" w:rsidRDefault="000D6D40" w:rsidP="000D6D40">
      <w:pPr>
        <w:spacing w:after="0" w:line="240" w:lineRule="auto"/>
        <w:contextualSpacing/>
        <w:jc w:val="both"/>
        <w:rPr>
          <w:sz w:val="20"/>
          <w:szCs w:val="20"/>
        </w:rPr>
      </w:pPr>
      <w:r w:rsidRPr="000D6D40">
        <w:rPr>
          <w:sz w:val="20"/>
          <w:szCs w:val="20"/>
        </w:rPr>
        <w:t>•</w:t>
      </w:r>
      <w:r w:rsidRPr="000D6D40">
        <w:rPr>
          <w:sz w:val="20"/>
          <w:szCs w:val="20"/>
        </w:rPr>
        <w:tab/>
        <w:t>Кружок "Смайлик" является отличной инициативой, направленной на вовлечение детей в мир программирования и информационных технологий. Регулярные занятия способствуют формированию устойчивого интереса к IT и развитию необходимых навыков. Проведение занятий 27 августа и 15 сентября 2025 года демонстрирует стабильность работы кружка.</w:t>
      </w:r>
    </w:p>
    <w:p w:rsidR="000D6D40" w:rsidRPr="000D6D40" w:rsidRDefault="000D6D40" w:rsidP="000D6D40">
      <w:pPr>
        <w:spacing w:after="0" w:line="240" w:lineRule="auto"/>
        <w:contextualSpacing/>
        <w:jc w:val="both"/>
        <w:rPr>
          <w:sz w:val="20"/>
          <w:szCs w:val="20"/>
        </w:rPr>
      </w:pPr>
      <w:r w:rsidRPr="000D6D40">
        <w:rPr>
          <w:sz w:val="20"/>
          <w:szCs w:val="20"/>
        </w:rPr>
        <w:t>•</w:t>
      </w:r>
      <w:r w:rsidRPr="000D6D40">
        <w:rPr>
          <w:sz w:val="20"/>
          <w:szCs w:val="20"/>
        </w:rPr>
        <w:tab/>
        <w:t>Организация виртуальной выставки книг, посвященных программированию и занимательным наукам, предоставляет возможность широкому кругу читателей ознакомиться с доступной литературой по интересующим направлениям. Открытие выставки 28 августа 2025 года свидетельствует о своевременности и актуальности данной инициативы. Доступность книг для чтения в библиотеке является важным преимуществом. Выставка охватывает как простые, так и сложные языки программирования, а также другие занимательные науки, что позволяет удовлетворить разнообразные интересы посетителей.</w:t>
      </w:r>
    </w:p>
    <w:p w:rsidR="000D6D40" w:rsidRPr="000D6D40" w:rsidRDefault="000D6D40" w:rsidP="000D6D40">
      <w:pPr>
        <w:spacing w:after="0" w:line="240" w:lineRule="auto"/>
        <w:contextualSpacing/>
        <w:jc w:val="both"/>
        <w:rPr>
          <w:sz w:val="20"/>
          <w:szCs w:val="20"/>
        </w:rPr>
      </w:pPr>
      <w:r w:rsidRPr="000D6D40">
        <w:rPr>
          <w:sz w:val="20"/>
          <w:szCs w:val="20"/>
        </w:rPr>
        <w:t>•</w:t>
      </w:r>
      <w:r w:rsidRPr="000D6D40">
        <w:rPr>
          <w:sz w:val="20"/>
          <w:szCs w:val="20"/>
        </w:rPr>
        <w:tab/>
        <w:t>Ориентация на будущее: Планы по расширению спектра услуг и организации мастер-классов и семинаров для разных возрастных групп свидетельствуют о стратегическом подходе библиотеки к развитию направления обучения компьютерной грамотности.</w:t>
      </w:r>
    </w:p>
    <w:p w:rsidR="000D6D40" w:rsidRPr="000D6D40" w:rsidRDefault="000D6D40" w:rsidP="000D6D40">
      <w:pPr>
        <w:spacing w:after="0" w:line="240" w:lineRule="auto"/>
        <w:contextualSpacing/>
        <w:jc w:val="both"/>
        <w:rPr>
          <w:sz w:val="20"/>
          <w:szCs w:val="20"/>
        </w:rPr>
      </w:pPr>
    </w:p>
    <w:p w:rsidR="000D6D40" w:rsidRPr="000D6D40" w:rsidRDefault="000D6D40" w:rsidP="000D6D40">
      <w:pPr>
        <w:spacing w:after="0" w:line="240" w:lineRule="auto"/>
        <w:contextualSpacing/>
        <w:jc w:val="both"/>
        <w:rPr>
          <w:sz w:val="20"/>
          <w:szCs w:val="20"/>
        </w:rPr>
      </w:pPr>
      <w:r w:rsidRPr="000D6D40">
        <w:rPr>
          <w:sz w:val="20"/>
          <w:szCs w:val="20"/>
        </w:rPr>
        <w:t>Библиотека активно участвует в обучении граждан компьютерной грамотности, осознавая важность этих навыков в современном информационном обществе.</w:t>
      </w:r>
    </w:p>
    <w:p w:rsidR="000D6D40" w:rsidRPr="000D6D40" w:rsidRDefault="000D6D40" w:rsidP="000D6D40">
      <w:pPr>
        <w:spacing w:after="0" w:line="240" w:lineRule="auto"/>
        <w:contextualSpacing/>
        <w:jc w:val="both"/>
        <w:rPr>
          <w:sz w:val="20"/>
          <w:szCs w:val="20"/>
        </w:rPr>
      </w:pPr>
      <w:r w:rsidRPr="000D6D40">
        <w:rPr>
          <w:sz w:val="20"/>
          <w:szCs w:val="20"/>
        </w:rPr>
        <w:t>Деятельность библиотеки охватывает как детей (кружок "Смайлик"), так и взрослых (виртуальная выставка и планы по организации мастер-классов и семинаров).</w:t>
      </w:r>
    </w:p>
    <w:p w:rsidR="000D6D40" w:rsidRPr="000D6D40" w:rsidRDefault="000D6D40" w:rsidP="000D6D40">
      <w:pPr>
        <w:spacing w:after="0" w:line="240" w:lineRule="auto"/>
        <w:contextualSpacing/>
        <w:jc w:val="both"/>
        <w:rPr>
          <w:sz w:val="20"/>
          <w:szCs w:val="20"/>
        </w:rPr>
      </w:pPr>
      <w:r w:rsidRPr="000D6D40">
        <w:rPr>
          <w:sz w:val="20"/>
          <w:szCs w:val="20"/>
        </w:rPr>
        <w:t>Использование современных технологий (виртуальная выставка) и современных методик обучения (программирование через создание игр) свидетельствует о стремлении библиотеки соответствовать требованиям времени.</w:t>
      </w:r>
    </w:p>
    <w:p w:rsidR="000D6D40" w:rsidRPr="000D6D40" w:rsidRDefault="000D6D40" w:rsidP="000D6D40">
      <w:pPr>
        <w:spacing w:after="0" w:line="240" w:lineRule="auto"/>
        <w:contextualSpacing/>
        <w:jc w:val="both"/>
        <w:rPr>
          <w:sz w:val="20"/>
          <w:szCs w:val="20"/>
        </w:rPr>
      </w:pPr>
      <w:r w:rsidRPr="000D6D40">
        <w:rPr>
          <w:sz w:val="20"/>
          <w:szCs w:val="20"/>
        </w:rPr>
        <w:t>Сочетание кружка для детей, виртуальной выставки книг и планов по организации мастер-классов и семинаров позволяет создать комплексную систему просвещения в области компьютерной грамотности для различных групп населения.</w:t>
      </w:r>
    </w:p>
    <w:p w:rsidR="000D6D40" w:rsidRPr="000D6D40" w:rsidRDefault="000D6D40" w:rsidP="000D6D40">
      <w:pPr>
        <w:spacing w:after="0" w:line="240" w:lineRule="auto"/>
        <w:contextualSpacing/>
        <w:jc w:val="both"/>
        <w:rPr>
          <w:sz w:val="20"/>
          <w:szCs w:val="20"/>
        </w:rPr>
      </w:pPr>
      <w:r w:rsidRPr="000D6D40">
        <w:rPr>
          <w:sz w:val="20"/>
          <w:szCs w:val="20"/>
        </w:rPr>
        <w:lastRenderedPageBreak/>
        <w:t>В результате анализа работы библиотеки в данном направлении определились следующие задачи:</w:t>
      </w:r>
    </w:p>
    <w:p w:rsidR="000D6D40" w:rsidRPr="000D6D40" w:rsidRDefault="000D6D40" w:rsidP="000D6D40">
      <w:pPr>
        <w:spacing w:after="0" w:line="240" w:lineRule="auto"/>
        <w:contextualSpacing/>
        <w:jc w:val="both"/>
        <w:rPr>
          <w:sz w:val="20"/>
          <w:szCs w:val="20"/>
        </w:rPr>
      </w:pPr>
      <w:r w:rsidRPr="000D6D40">
        <w:rPr>
          <w:sz w:val="20"/>
          <w:szCs w:val="20"/>
        </w:rPr>
        <w:t>•</w:t>
      </w:r>
      <w:r w:rsidRPr="000D6D40">
        <w:rPr>
          <w:sz w:val="20"/>
          <w:szCs w:val="20"/>
        </w:rPr>
        <w:tab/>
        <w:t>Рассмотреть возможность увеличения количества занятий в кружке "Смайлик" и создания дополнительных групп для разных уровней подготовки.</w:t>
      </w:r>
    </w:p>
    <w:p w:rsidR="000D6D40" w:rsidRPr="000D6D40" w:rsidRDefault="000D6D40" w:rsidP="000D6D40">
      <w:pPr>
        <w:spacing w:after="0" w:line="240" w:lineRule="auto"/>
        <w:contextualSpacing/>
        <w:jc w:val="both"/>
        <w:rPr>
          <w:sz w:val="20"/>
          <w:szCs w:val="20"/>
        </w:rPr>
      </w:pPr>
      <w:r w:rsidRPr="000D6D40">
        <w:rPr>
          <w:sz w:val="20"/>
          <w:szCs w:val="20"/>
        </w:rPr>
        <w:t>•</w:t>
      </w:r>
      <w:r w:rsidRPr="000D6D40">
        <w:rPr>
          <w:sz w:val="20"/>
          <w:szCs w:val="20"/>
        </w:rPr>
        <w:tab/>
        <w:t>Активно продвигать информацию о виртуальной выставке, используя различные каналы коммуникации (сайт библиотеки, социальные сети, местные СМИ).</w:t>
      </w:r>
    </w:p>
    <w:p w:rsidR="000D6D40" w:rsidRPr="000D6D40" w:rsidRDefault="000D6D40" w:rsidP="000D6D40">
      <w:pPr>
        <w:spacing w:after="0" w:line="240" w:lineRule="auto"/>
        <w:contextualSpacing/>
        <w:jc w:val="both"/>
        <w:rPr>
          <w:sz w:val="20"/>
          <w:szCs w:val="20"/>
        </w:rPr>
      </w:pPr>
      <w:r w:rsidRPr="000D6D40">
        <w:rPr>
          <w:sz w:val="20"/>
          <w:szCs w:val="20"/>
        </w:rPr>
        <w:t>•</w:t>
      </w:r>
      <w:r w:rsidRPr="000D6D40">
        <w:rPr>
          <w:sz w:val="20"/>
          <w:szCs w:val="20"/>
        </w:rPr>
        <w:tab/>
        <w:t>Реализовать планы по организации мастер-классов и семинаров для разных возрастных групп, приглашая опытных специалистов и преподавателей.</w:t>
      </w:r>
    </w:p>
    <w:p w:rsidR="000D6D40" w:rsidRPr="000D6D40" w:rsidRDefault="000D6D40" w:rsidP="000D6D40">
      <w:pPr>
        <w:spacing w:after="0" w:line="240" w:lineRule="auto"/>
        <w:contextualSpacing/>
        <w:jc w:val="both"/>
        <w:rPr>
          <w:sz w:val="20"/>
          <w:szCs w:val="20"/>
        </w:rPr>
      </w:pPr>
      <w:r w:rsidRPr="000D6D40">
        <w:rPr>
          <w:sz w:val="20"/>
          <w:szCs w:val="20"/>
        </w:rPr>
        <w:t>•</w:t>
      </w:r>
      <w:r w:rsidRPr="000D6D40">
        <w:rPr>
          <w:sz w:val="20"/>
          <w:szCs w:val="20"/>
        </w:rPr>
        <w:tab/>
        <w:t>Обеспечить доступность повышения компьютерной грамотности для людей с ограниченными возможностями.</w:t>
      </w:r>
    </w:p>
    <w:p w:rsidR="000D6D40" w:rsidRPr="000D6D40" w:rsidRDefault="000D6D40" w:rsidP="000D6D40">
      <w:pPr>
        <w:spacing w:after="0" w:line="240" w:lineRule="auto"/>
        <w:contextualSpacing/>
        <w:jc w:val="both"/>
        <w:rPr>
          <w:sz w:val="20"/>
          <w:szCs w:val="20"/>
        </w:rPr>
      </w:pPr>
      <w:r w:rsidRPr="000D6D40">
        <w:rPr>
          <w:sz w:val="20"/>
          <w:szCs w:val="20"/>
        </w:rPr>
        <w:t>•</w:t>
      </w:r>
      <w:r w:rsidRPr="000D6D40">
        <w:rPr>
          <w:sz w:val="20"/>
          <w:szCs w:val="20"/>
        </w:rPr>
        <w:tab/>
        <w:t>Регулярно оценивать эффективность проводимых мероприятий и корректировать тематические мероприятия в соответствии с полученными результатами.</w:t>
      </w:r>
    </w:p>
    <w:p w:rsidR="000D6D40" w:rsidRPr="000D6D40" w:rsidRDefault="000D6D40" w:rsidP="000D6D40">
      <w:pPr>
        <w:spacing w:after="0" w:line="240" w:lineRule="auto"/>
        <w:contextualSpacing/>
        <w:jc w:val="both"/>
        <w:rPr>
          <w:sz w:val="20"/>
          <w:szCs w:val="20"/>
        </w:rPr>
      </w:pPr>
    </w:p>
    <w:p w:rsidR="000D6D40" w:rsidRDefault="000D6D40" w:rsidP="00B950C7">
      <w:pPr>
        <w:spacing w:after="0" w:line="240" w:lineRule="auto"/>
        <w:contextualSpacing/>
        <w:jc w:val="both"/>
        <w:rPr>
          <w:sz w:val="20"/>
          <w:szCs w:val="20"/>
        </w:rPr>
      </w:pPr>
    </w:p>
    <w:p w:rsidR="00B950C7" w:rsidRPr="00B950C7" w:rsidRDefault="00B950C7" w:rsidP="00B950C7">
      <w:pPr>
        <w:spacing w:after="0" w:line="240" w:lineRule="auto"/>
        <w:contextualSpacing/>
        <w:jc w:val="both"/>
        <w:rPr>
          <w:sz w:val="20"/>
          <w:szCs w:val="20"/>
        </w:rPr>
      </w:pPr>
    </w:p>
    <w:p w:rsidR="00713666" w:rsidRPr="00A63F8C" w:rsidRDefault="00713666" w:rsidP="00713666">
      <w:pPr>
        <w:tabs>
          <w:tab w:val="left" w:pos="3150"/>
        </w:tabs>
        <w:spacing w:after="0" w:line="240" w:lineRule="auto"/>
        <w:contextualSpacing/>
        <w:jc w:val="both"/>
        <w:rPr>
          <w:b/>
          <w:sz w:val="20"/>
          <w:szCs w:val="20"/>
        </w:rPr>
      </w:pPr>
      <w:r w:rsidRPr="009157D3">
        <w:rPr>
          <w:b/>
          <w:sz w:val="20"/>
          <w:szCs w:val="20"/>
        </w:rPr>
        <w:t>6</w:t>
      </w:r>
      <w:r w:rsidRPr="00A63F8C">
        <w:rPr>
          <w:b/>
          <w:sz w:val="20"/>
          <w:szCs w:val="20"/>
        </w:rPr>
        <w:t>.2.7. Экологическое воспитание</w:t>
      </w:r>
    </w:p>
    <w:p w:rsidR="000D6D40" w:rsidRPr="000D6D40" w:rsidRDefault="000D6D40" w:rsidP="000D6D40">
      <w:pPr>
        <w:spacing w:after="0" w:line="240" w:lineRule="auto"/>
        <w:jc w:val="both"/>
        <w:rPr>
          <w:sz w:val="20"/>
          <w:szCs w:val="20"/>
        </w:rPr>
      </w:pPr>
      <w:r w:rsidRPr="000D6D40">
        <w:rPr>
          <w:b/>
          <w:sz w:val="20"/>
          <w:szCs w:val="20"/>
        </w:rPr>
        <w:t>•</w:t>
      </w:r>
      <w:r w:rsidRPr="000D6D40">
        <w:rPr>
          <w:b/>
          <w:sz w:val="20"/>
          <w:szCs w:val="20"/>
        </w:rPr>
        <w:tab/>
      </w:r>
      <w:r w:rsidRPr="000D6D40">
        <w:rPr>
          <w:sz w:val="20"/>
          <w:szCs w:val="20"/>
        </w:rPr>
        <w:t>Викторина "Сохраним богатство родного края: Красная Книга Нижегородской области": Библиотека провела викторину для юных читателей, посвященную редким и исчезающим видам Нижегородской области, занесенным в Красную Книгу. Участники отвечали на вопросы о флоре и фауне региона и узнали, что каждый может сделать для сохранения природы. Самые активные участники получили призы и книги о природе. (11 июл)</w:t>
      </w:r>
    </w:p>
    <w:p w:rsidR="000D6D40" w:rsidRPr="000D6D40" w:rsidRDefault="000D6D40" w:rsidP="000D6D40">
      <w:pPr>
        <w:spacing w:after="0" w:line="240" w:lineRule="auto"/>
        <w:jc w:val="both"/>
        <w:rPr>
          <w:sz w:val="20"/>
          <w:szCs w:val="20"/>
        </w:rPr>
      </w:pPr>
      <w:r w:rsidRPr="000D6D40">
        <w:rPr>
          <w:sz w:val="20"/>
          <w:szCs w:val="20"/>
        </w:rPr>
        <w:t>•</w:t>
      </w:r>
      <w:r w:rsidRPr="000D6D40">
        <w:rPr>
          <w:sz w:val="20"/>
          <w:szCs w:val="20"/>
        </w:rPr>
        <w:tab/>
        <w:t>Открываем мир Красной книги: В рамках летних чтений неделя посвящена изучению животных, которым нужна помощь. Дети познакомились с книгами о животных из Красной книги России. На мастер-классе изготовили маски разных животных. (11 июл)</w:t>
      </w:r>
    </w:p>
    <w:p w:rsidR="000D6D40" w:rsidRPr="000D6D40" w:rsidRDefault="000D6D40" w:rsidP="000D6D40">
      <w:pPr>
        <w:spacing w:after="0" w:line="240" w:lineRule="auto"/>
        <w:jc w:val="both"/>
        <w:rPr>
          <w:sz w:val="20"/>
          <w:szCs w:val="20"/>
        </w:rPr>
      </w:pPr>
      <w:r w:rsidRPr="000D6D40">
        <w:rPr>
          <w:sz w:val="20"/>
          <w:szCs w:val="20"/>
        </w:rPr>
        <w:t>Экологическое просвещение населения – это не просто модный тренд, а насущная необходимость. Без понимания взаимосвязей в природе, без осознания хрупкости окружающего мира, невозможно рассчитывать на бережное отношение к нему. Именно поэтому так важны мероприятия, которые в простой и доступной форме рассказывают людям о сложных экологических проблемах.</w:t>
      </w:r>
    </w:p>
    <w:p w:rsidR="000D6D40" w:rsidRPr="000D6D40" w:rsidRDefault="000D6D40" w:rsidP="000D6D40">
      <w:pPr>
        <w:spacing w:after="0" w:line="240" w:lineRule="auto"/>
        <w:jc w:val="both"/>
        <w:rPr>
          <w:sz w:val="20"/>
          <w:szCs w:val="20"/>
        </w:rPr>
      </w:pPr>
      <w:r w:rsidRPr="000D6D40">
        <w:rPr>
          <w:sz w:val="20"/>
          <w:szCs w:val="20"/>
        </w:rPr>
        <w:t>Викторина "Сохраним богатство родного края: Красная Книга Нижегородской области" и мероприятие "Открываем мир Красной книги" – это лишь два небольших, но важных шага в этом большом направлении. Викторина позволяет в игровой форме проверить и закрепить знания о редких и исчезающих видах растений и животных, обитающих в нашем регионе. Это стимулирует интерес к изучению местной флоры и фауны, воспитывает чувство ответственности за их сохранение.</w:t>
      </w:r>
    </w:p>
    <w:p w:rsidR="000D6D40" w:rsidRPr="000D6D40" w:rsidRDefault="000D6D40" w:rsidP="000D6D40">
      <w:pPr>
        <w:spacing w:after="0" w:line="240" w:lineRule="auto"/>
        <w:jc w:val="both"/>
        <w:rPr>
          <w:sz w:val="20"/>
          <w:szCs w:val="20"/>
        </w:rPr>
      </w:pPr>
      <w:r w:rsidRPr="000D6D40">
        <w:rPr>
          <w:sz w:val="20"/>
          <w:szCs w:val="20"/>
        </w:rPr>
        <w:t>А "Открываем мир Красной книги" – это возможность взглянуть на мир глазами ученых-биологов, узнать об уникальных особенностях редких видов, об угрозах, с которыми они сталкиваются, и о мерах, которые принимаются для их защиты. Это как маленькое путешествие в заповедный мир, где каждый участник может почувствовать себя защитником природы.</w:t>
      </w:r>
    </w:p>
    <w:p w:rsidR="000D6D40" w:rsidRPr="000D6D40" w:rsidRDefault="000D6D40" w:rsidP="000D6D40">
      <w:pPr>
        <w:spacing w:after="0" w:line="240" w:lineRule="auto"/>
        <w:jc w:val="both"/>
        <w:rPr>
          <w:sz w:val="20"/>
          <w:szCs w:val="20"/>
        </w:rPr>
      </w:pPr>
      <w:r w:rsidRPr="000D6D40">
        <w:rPr>
          <w:sz w:val="20"/>
          <w:szCs w:val="20"/>
        </w:rPr>
        <w:t>Оба этих мероприятия, дополняя друг друга, создают целостную картину экологической ситуации в регионе и формируют у населения бережное отношение к природе. И я надеюсь, что после участия в них, люди станут более внимательными к окружающему миру и начнут предпринимать конкретные действия для его сохранения. Ведь каждый из нас может внести свой вклад в общее дело.</w:t>
      </w:r>
    </w:p>
    <w:p w:rsidR="000D6D40" w:rsidRPr="000D6D40" w:rsidRDefault="000D6D40" w:rsidP="000D6D40">
      <w:pPr>
        <w:spacing w:after="0" w:line="240" w:lineRule="auto"/>
        <w:jc w:val="both"/>
        <w:rPr>
          <w:sz w:val="20"/>
          <w:szCs w:val="20"/>
        </w:rPr>
      </w:pPr>
    </w:p>
    <w:p w:rsidR="000D6D40" w:rsidRPr="000D6D40" w:rsidRDefault="000D6D40" w:rsidP="000D6D40">
      <w:pPr>
        <w:spacing w:after="0" w:line="240" w:lineRule="auto"/>
        <w:jc w:val="both"/>
        <w:rPr>
          <w:sz w:val="20"/>
          <w:szCs w:val="20"/>
        </w:rPr>
      </w:pPr>
      <w:r w:rsidRPr="000D6D40">
        <w:rPr>
          <w:sz w:val="20"/>
          <w:szCs w:val="20"/>
        </w:rPr>
        <w:t>Деятельность библиотеки в области экологического просвещения направлена на формирование у читателей экологической культуры, бережного отношения к природе и осознания необходимости сохранения биоразнообразия родного края.</w:t>
      </w:r>
    </w:p>
    <w:p w:rsidR="000D6D40" w:rsidRPr="000D6D40" w:rsidRDefault="000D6D40" w:rsidP="000D6D40">
      <w:pPr>
        <w:spacing w:after="0" w:line="240" w:lineRule="auto"/>
        <w:jc w:val="both"/>
        <w:rPr>
          <w:b/>
          <w:sz w:val="20"/>
          <w:szCs w:val="20"/>
        </w:rPr>
      </w:pPr>
      <w:r w:rsidRPr="000D6D40">
        <w:rPr>
          <w:b/>
          <w:sz w:val="20"/>
          <w:szCs w:val="20"/>
        </w:rPr>
        <w:t>Основные выводы:</w:t>
      </w:r>
    </w:p>
    <w:p w:rsidR="000D6D40" w:rsidRPr="000D6D40" w:rsidRDefault="000D6D40" w:rsidP="000D6D40">
      <w:pPr>
        <w:spacing w:after="0" w:line="240" w:lineRule="auto"/>
        <w:jc w:val="both"/>
        <w:rPr>
          <w:sz w:val="20"/>
          <w:szCs w:val="20"/>
        </w:rPr>
      </w:pPr>
      <w:r w:rsidRPr="000D6D40">
        <w:rPr>
          <w:sz w:val="20"/>
          <w:szCs w:val="20"/>
        </w:rPr>
        <w:t>•</w:t>
      </w:r>
      <w:r w:rsidRPr="000D6D40">
        <w:rPr>
          <w:sz w:val="20"/>
          <w:szCs w:val="20"/>
        </w:rPr>
        <w:tab/>
        <w:t>Актуальность тематики: Библиотека выбирает актуальные и значимые темы для мероприятий, такие как изучение Красной книги Нижегородской области и России, что способствует повышению осведомленности читателей об экологических проблемах региона и мира.</w:t>
      </w:r>
    </w:p>
    <w:p w:rsidR="000D6D40" w:rsidRPr="000D6D40" w:rsidRDefault="000D6D40" w:rsidP="000D6D40">
      <w:pPr>
        <w:spacing w:after="0" w:line="240" w:lineRule="auto"/>
        <w:jc w:val="both"/>
        <w:rPr>
          <w:sz w:val="20"/>
          <w:szCs w:val="20"/>
        </w:rPr>
      </w:pPr>
      <w:r w:rsidRPr="000D6D40">
        <w:rPr>
          <w:sz w:val="20"/>
          <w:szCs w:val="20"/>
        </w:rPr>
        <w:t>•</w:t>
      </w:r>
      <w:r w:rsidRPr="000D6D40">
        <w:rPr>
          <w:sz w:val="20"/>
          <w:szCs w:val="20"/>
        </w:rPr>
        <w:tab/>
        <w:t>Интерактивные формы работы: Использование интерактивных форм работы, таких как викторины и мастер-классы, делает процесс просвещения интересным и увлекательным для юных читателей, способствует лучшему усвоению информации.</w:t>
      </w:r>
    </w:p>
    <w:p w:rsidR="000D6D40" w:rsidRPr="000D6D40" w:rsidRDefault="000D6D40" w:rsidP="000D6D40">
      <w:pPr>
        <w:spacing w:after="0" w:line="240" w:lineRule="auto"/>
        <w:jc w:val="both"/>
        <w:rPr>
          <w:sz w:val="20"/>
          <w:szCs w:val="20"/>
        </w:rPr>
      </w:pPr>
      <w:r w:rsidRPr="000D6D40">
        <w:rPr>
          <w:sz w:val="20"/>
          <w:szCs w:val="20"/>
        </w:rPr>
        <w:t>•</w:t>
      </w:r>
      <w:r w:rsidRPr="000D6D40">
        <w:rPr>
          <w:sz w:val="20"/>
          <w:szCs w:val="20"/>
        </w:rPr>
        <w:tab/>
        <w:t>Воспитание ответственности: Мероприятия библиотеки направлены на воспитание у читателей чувства ответственности за сохранение природы и формирование активной жизненной позиции в области охраны окружающей среды.</w:t>
      </w:r>
    </w:p>
    <w:p w:rsidR="000D6D40" w:rsidRPr="000D6D40" w:rsidRDefault="000D6D40" w:rsidP="000D6D40">
      <w:pPr>
        <w:spacing w:after="0" w:line="240" w:lineRule="auto"/>
        <w:jc w:val="both"/>
        <w:rPr>
          <w:sz w:val="20"/>
          <w:szCs w:val="20"/>
        </w:rPr>
      </w:pPr>
      <w:r w:rsidRPr="000D6D40">
        <w:rPr>
          <w:sz w:val="20"/>
          <w:szCs w:val="20"/>
        </w:rPr>
        <w:t>•</w:t>
      </w:r>
      <w:r w:rsidRPr="000D6D40">
        <w:rPr>
          <w:sz w:val="20"/>
          <w:szCs w:val="20"/>
        </w:rPr>
        <w:tab/>
        <w:t>Сочетание теории и практики: Библиотека предлагает не только теоретические знания, но и практические навыки, например, создание масок животных, что позволяет читателям почувствовать себя ближе к природе и внести свой вклад в ее сохранение.</w:t>
      </w:r>
    </w:p>
    <w:p w:rsidR="000D6D40" w:rsidRPr="000D6D40" w:rsidRDefault="000D6D40" w:rsidP="000D6D40">
      <w:pPr>
        <w:spacing w:after="0" w:line="240" w:lineRule="auto"/>
        <w:jc w:val="both"/>
        <w:rPr>
          <w:sz w:val="20"/>
          <w:szCs w:val="20"/>
        </w:rPr>
      </w:pPr>
      <w:r w:rsidRPr="000D6D40">
        <w:rPr>
          <w:sz w:val="20"/>
          <w:szCs w:val="20"/>
        </w:rPr>
        <w:t>•</w:t>
      </w:r>
      <w:r w:rsidRPr="000D6D40">
        <w:rPr>
          <w:sz w:val="20"/>
          <w:szCs w:val="20"/>
        </w:rPr>
        <w:tab/>
        <w:t xml:space="preserve">Формирование целостной картины мира: Мероприятия по экологическому просвещению формируют у читателей целостную картину экологической ситуации в регионе и мире, способствуют пониманию взаимосвязей в природе и необходимости бережного отношения к окружающей среде. </w:t>
      </w:r>
    </w:p>
    <w:p w:rsidR="000D6D40" w:rsidRPr="000D6D40" w:rsidRDefault="000D6D40" w:rsidP="000D6D40">
      <w:pPr>
        <w:spacing w:after="0" w:line="240" w:lineRule="auto"/>
        <w:jc w:val="both"/>
        <w:rPr>
          <w:sz w:val="20"/>
          <w:szCs w:val="20"/>
        </w:rPr>
      </w:pPr>
      <w:r w:rsidRPr="000D6D40">
        <w:rPr>
          <w:sz w:val="20"/>
          <w:szCs w:val="20"/>
        </w:rPr>
        <w:t>В то же время в текущем году данному направлению было уделено недостаточно времени и внимания. Поэтому на следующий год работники библиотеки поставили такие задачи:</w:t>
      </w:r>
    </w:p>
    <w:p w:rsidR="000D6D40" w:rsidRPr="000D6D40" w:rsidRDefault="000D6D40" w:rsidP="000D6D40">
      <w:pPr>
        <w:spacing w:after="0" w:line="240" w:lineRule="auto"/>
        <w:jc w:val="both"/>
        <w:rPr>
          <w:sz w:val="20"/>
          <w:szCs w:val="20"/>
        </w:rPr>
      </w:pPr>
      <w:r w:rsidRPr="000D6D40">
        <w:rPr>
          <w:sz w:val="20"/>
          <w:szCs w:val="20"/>
        </w:rPr>
        <w:lastRenderedPageBreak/>
        <w:t>•</w:t>
      </w:r>
      <w:r w:rsidRPr="000D6D40">
        <w:rPr>
          <w:sz w:val="20"/>
          <w:szCs w:val="20"/>
        </w:rPr>
        <w:tab/>
        <w:t>Продолжать развивать направление экологического просвещения, расширять тематику мероприятий и использовать новые формы работы.</w:t>
      </w:r>
    </w:p>
    <w:p w:rsidR="000D6D40" w:rsidRPr="000D6D40" w:rsidRDefault="000D6D40" w:rsidP="000D6D40">
      <w:pPr>
        <w:spacing w:after="0" w:line="240" w:lineRule="auto"/>
        <w:jc w:val="both"/>
        <w:rPr>
          <w:sz w:val="20"/>
          <w:szCs w:val="20"/>
        </w:rPr>
      </w:pPr>
      <w:r w:rsidRPr="000D6D40">
        <w:rPr>
          <w:sz w:val="20"/>
          <w:szCs w:val="20"/>
        </w:rPr>
        <w:t>•</w:t>
      </w:r>
      <w:r w:rsidRPr="000D6D40">
        <w:rPr>
          <w:sz w:val="20"/>
          <w:szCs w:val="20"/>
        </w:rPr>
        <w:tab/>
        <w:t>Активно привлекать к участию в мероприятиях специалистов в области экологии, ученых и представителей природоохранных организаций.</w:t>
      </w:r>
    </w:p>
    <w:p w:rsidR="000D6D40" w:rsidRPr="000D6D40" w:rsidRDefault="000D6D40" w:rsidP="000D6D40">
      <w:pPr>
        <w:spacing w:after="0" w:line="240" w:lineRule="auto"/>
        <w:jc w:val="both"/>
        <w:rPr>
          <w:sz w:val="20"/>
          <w:szCs w:val="20"/>
        </w:rPr>
      </w:pPr>
      <w:r w:rsidRPr="000D6D40">
        <w:rPr>
          <w:sz w:val="20"/>
          <w:szCs w:val="20"/>
        </w:rPr>
        <w:t>•</w:t>
      </w:r>
      <w:r w:rsidRPr="000D6D40">
        <w:rPr>
          <w:sz w:val="20"/>
          <w:szCs w:val="20"/>
        </w:rPr>
        <w:tab/>
        <w:t>Проводить мероприятия, направленные на формирование навыков практической деятельности в области охраны окружающей среды, такие как уборка территории, посадка деревьев и пр.</w:t>
      </w:r>
    </w:p>
    <w:p w:rsidR="00713666" w:rsidRDefault="000D6D40" w:rsidP="000D6D40">
      <w:pPr>
        <w:spacing w:after="0" w:line="240" w:lineRule="auto"/>
        <w:jc w:val="both"/>
        <w:rPr>
          <w:sz w:val="20"/>
          <w:szCs w:val="20"/>
        </w:rPr>
      </w:pPr>
      <w:r w:rsidRPr="000D6D40">
        <w:rPr>
          <w:sz w:val="20"/>
          <w:szCs w:val="20"/>
        </w:rPr>
        <w:t>•</w:t>
      </w:r>
      <w:r w:rsidRPr="000D6D40">
        <w:rPr>
          <w:sz w:val="20"/>
          <w:szCs w:val="20"/>
        </w:rPr>
        <w:tab/>
        <w:t>Развивать сотрудничество с местными СМИ для освещения деятельности библиотеки и привлечения внимания к экологическим проблемам поселка и округа.</w:t>
      </w:r>
    </w:p>
    <w:p w:rsidR="000D6D40" w:rsidRDefault="000D6D40" w:rsidP="000D6D40">
      <w:pPr>
        <w:spacing w:after="0" w:line="240" w:lineRule="auto"/>
        <w:jc w:val="both"/>
        <w:rPr>
          <w:sz w:val="20"/>
          <w:szCs w:val="20"/>
        </w:rPr>
      </w:pPr>
    </w:p>
    <w:p w:rsidR="000D6D40" w:rsidRPr="000D6D40" w:rsidRDefault="000D6D40" w:rsidP="000D6D40">
      <w:pPr>
        <w:spacing w:after="0" w:line="240" w:lineRule="auto"/>
        <w:jc w:val="both"/>
        <w:rPr>
          <w:sz w:val="20"/>
          <w:szCs w:val="20"/>
        </w:rPr>
      </w:pPr>
    </w:p>
    <w:p w:rsidR="00713666" w:rsidRPr="00A63F8C" w:rsidRDefault="00713666" w:rsidP="00713666">
      <w:pPr>
        <w:spacing w:after="0" w:line="240" w:lineRule="auto"/>
        <w:jc w:val="both"/>
        <w:rPr>
          <w:b/>
          <w:sz w:val="20"/>
          <w:szCs w:val="20"/>
        </w:rPr>
      </w:pPr>
      <w:r w:rsidRPr="00A63F8C">
        <w:rPr>
          <w:b/>
          <w:sz w:val="20"/>
          <w:szCs w:val="20"/>
        </w:rPr>
        <w:t>6.3. Виды деятельности</w:t>
      </w:r>
    </w:p>
    <w:p w:rsidR="00713666" w:rsidRPr="00A63F8C" w:rsidRDefault="00713666" w:rsidP="00713666">
      <w:pPr>
        <w:pStyle w:val="a5"/>
        <w:jc w:val="both"/>
        <w:rPr>
          <w:rFonts w:asciiTheme="minorHAnsi" w:hAnsiTheme="minorHAnsi"/>
          <w:sz w:val="20"/>
          <w:szCs w:val="20"/>
        </w:rPr>
      </w:pPr>
    </w:p>
    <w:p w:rsidR="00713666" w:rsidRPr="00A63F8C" w:rsidRDefault="00713666" w:rsidP="00713666">
      <w:pPr>
        <w:spacing w:after="0" w:line="240" w:lineRule="auto"/>
        <w:jc w:val="both"/>
        <w:rPr>
          <w:color w:val="FF0000"/>
          <w:sz w:val="20"/>
          <w:szCs w:val="20"/>
        </w:rPr>
      </w:pPr>
      <w:r w:rsidRPr="00A63F8C">
        <w:rPr>
          <w:color w:val="FF0000"/>
          <w:sz w:val="20"/>
          <w:szCs w:val="20"/>
        </w:rPr>
        <w:t xml:space="preserve">                     </w:t>
      </w:r>
    </w:p>
    <w:p w:rsidR="00713666" w:rsidRPr="00A63F8C" w:rsidRDefault="00713666" w:rsidP="00713666">
      <w:pPr>
        <w:spacing w:after="0" w:line="240" w:lineRule="auto"/>
        <w:jc w:val="both"/>
        <w:rPr>
          <w:b/>
          <w:sz w:val="20"/>
          <w:szCs w:val="20"/>
        </w:rPr>
      </w:pPr>
      <w:r w:rsidRPr="00A63F8C">
        <w:rPr>
          <w:b/>
          <w:sz w:val="20"/>
          <w:szCs w:val="20"/>
        </w:rPr>
        <w:t xml:space="preserve">6.3.1 Работа с дошкольниками                                                                                    </w:t>
      </w:r>
    </w:p>
    <w:p w:rsidR="00713666" w:rsidRPr="003E641E" w:rsidRDefault="00713666" w:rsidP="00CF3E52">
      <w:pPr>
        <w:spacing w:after="0" w:line="240" w:lineRule="auto"/>
        <w:jc w:val="right"/>
        <w:rPr>
          <w:sz w:val="20"/>
          <w:szCs w:val="20"/>
        </w:rPr>
      </w:pPr>
      <w:r w:rsidRPr="003E641E">
        <w:rPr>
          <w:sz w:val="20"/>
          <w:szCs w:val="20"/>
        </w:rPr>
        <w:t>Таблица № 25</w:t>
      </w:r>
    </w:p>
    <w:p w:rsidR="00713666" w:rsidRPr="003E641E" w:rsidRDefault="00713666" w:rsidP="00713666">
      <w:pPr>
        <w:spacing w:after="0" w:line="240" w:lineRule="auto"/>
        <w:jc w:val="both"/>
        <w:rPr>
          <w:b/>
          <w:sz w:val="20"/>
          <w:szCs w:val="20"/>
        </w:rPr>
      </w:pPr>
    </w:p>
    <w:tbl>
      <w:tblPr>
        <w:tblW w:w="10490" w:type="dxa"/>
        <w:tblInd w:w="-10" w:type="dxa"/>
        <w:tblLayout w:type="fixed"/>
        <w:tblCellMar>
          <w:left w:w="0" w:type="dxa"/>
          <w:right w:w="0" w:type="dxa"/>
        </w:tblCellMar>
        <w:tblLook w:val="04A0" w:firstRow="1" w:lastRow="0" w:firstColumn="1" w:lastColumn="0" w:noHBand="0" w:noVBand="1"/>
      </w:tblPr>
      <w:tblGrid>
        <w:gridCol w:w="765"/>
        <w:gridCol w:w="774"/>
        <w:gridCol w:w="1296"/>
        <w:gridCol w:w="703"/>
        <w:gridCol w:w="781"/>
        <w:gridCol w:w="1351"/>
        <w:gridCol w:w="703"/>
        <w:gridCol w:w="758"/>
        <w:gridCol w:w="1091"/>
        <w:gridCol w:w="703"/>
        <w:gridCol w:w="758"/>
        <w:gridCol w:w="807"/>
      </w:tblGrid>
      <w:tr w:rsidR="00CF3E52" w:rsidRPr="00E43CBF" w:rsidTr="009D6F6B">
        <w:tc>
          <w:tcPr>
            <w:tcW w:w="283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3666" w:rsidRPr="00E43CBF" w:rsidRDefault="00713666" w:rsidP="00713666">
            <w:pPr>
              <w:spacing w:after="0" w:line="240" w:lineRule="auto"/>
              <w:jc w:val="both"/>
              <w:rPr>
                <w:sz w:val="20"/>
                <w:szCs w:val="20"/>
              </w:rPr>
            </w:pPr>
            <w:r w:rsidRPr="00E43CBF">
              <w:rPr>
                <w:sz w:val="20"/>
                <w:szCs w:val="20"/>
              </w:rPr>
              <w:t>Количество детского населения дошкольного возраста, зарегистрированного в Дубраве</w:t>
            </w:r>
          </w:p>
          <w:p w:rsidR="00713666" w:rsidRPr="00E43CBF" w:rsidRDefault="00713666" w:rsidP="00713666">
            <w:pPr>
              <w:spacing w:after="0" w:line="240" w:lineRule="auto"/>
              <w:jc w:val="both"/>
              <w:rPr>
                <w:sz w:val="20"/>
                <w:szCs w:val="20"/>
              </w:rPr>
            </w:pPr>
            <w:r w:rsidRPr="00E43CBF">
              <w:rPr>
                <w:sz w:val="20"/>
                <w:szCs w:val="20"/>
              </w:rPr>
              <w:t>От 0 до 6 лет на конец года</w:t>
            </w:r>
          </w:p>
        </w:tc>
        <w:tc>
          <w:tcPr>
            <w:tcW w:w="283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3666" w:rsidRPr="00E43CBF" w:rsidRDefault="00713666" w:rsidP="00713666">
            <w:pPr>
              <w:spacing w:after="0" w:line="240" w:lineRule="auto"/>
              <w:jc w:val="both"/>
              <w:rPr>
                <w:sz w:val="20"/>
                <w:szCs w:val="20"/>
              </w:rPr>
            </w:pPr>
            <w:r w:rsidRPr="00E43CBF">
              <w:rPr>
                <w:sz w:val="20"/>
                <w:szCs w:val="20"/>
              </w:rPr>
              <w:t>Количество читателей (постоянно и временно проживающих)</w:t>
            </w:r>
          </w:p>
        </w:tc>
        <w:tc>
          <w:tcPr>
            <w:tcW w:w="255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3666" w:rsidRPr="00E43CBF" w:rsidRDefault="00713666" w:rsidP="00713666">
            <w:pPr>
              <w:spacing w:after="0" w:line="240" w:lineRule="auto"/>
              <w:jc w:val="both"/>
              <w:rPr>
                <w:sz w:val="20"/>
                <w:szCs w:val="20"/>
              </w:rPr>
            </w:pPr>
            <w:r w:rsidRPr="00E43CBF">
              <w:rPr>
                <w:sz w:val="20"/>
                <w:szCs w:val="20"/>
              </w:rPr>
              <w:t>Количество посещений</w:t>
            </w:r>
          </w:p>
        </w:tc>
        <w:tc>
          <w:tcPr>
            <w:tcW w:w="226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3666" w:rsidRPr="00E43CBF" w:rsidRDefault="00713666" w:rsidP="00713666">
            <w:pPr>
              <w:spacing w:after="0" w:line="240" w:lineRule="auto"/>
              <w:jc w:val="both"/>
              <w:rPr>
                <w:sz w:val="20"/>
                <w:szCs w:val="20"/>
              </w:rPr>
            </w:pPr>
            <w:r w:rsidRPr="00E43CBF">
              <w:rPr>
                <w:sz w:val="20"/>
                <w:szCs w:val="20"/>
              </w:rPr>
              <w:t>Количество книговыдачи</w:t>
            </w:r>
          </w:p>
        </w:tc>
      </w:tr>
      <w:tr w:rsidR="00303788" w:rsidRPr="00E43CBF" w:rsidTr="002F25B7">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788" w:rsidRPr="00E43CBF" w:rsidRDefault="00303788" w:rsidP="00303788">
            <w:pPr>
              <w:spacing w:after="0" w:line="240" w:lineRule="auto"/>
              <w:jc w:val="both"/>
              <w:rPr>
                <w:sz w:val="20"/>
                <w:szCs w:val="20"/>
              </w:rPr>
            </w:pPr>
            <w:r w:rsidRPr="00E43CBF">
              <w:rPr>
                <w:sz w:val="20"/>
                <w:szCs w:val="20"/>
              </w:rPr>
              <w:t>2023</w:t>
            </w:r>
          </w:p>
        </w:tc>
        <w:tc>
          <w:tcPr>
            <w:tcW w:w="774" w:type="dxa"/>
            <w:tcBorders>
              <w:top w:val="nil"/>
              <w:left w:val="nil"/>
              <w:bottom w:val="single" w:sz="8" w:space="0" w:color="auto"/>
              <w:right w:val="single" w:sz="8" w:space="0" w:color="auto"/>
            </w:tcBorders>
            <w:tcMar>
              <w:top w:w="0" w:type="dxa"/>
              <w:left w:w="108" w:type="dxa"/>
              <w:bottom w:w="0" w:type="dxa"/>
              <w:right w:w="108" w:type="dxa"/>
            </w:tcMar>
          </w:tcPr>
          <w:p w:rsidR="00303788" w:rsidRPr="00E43CBF" w:rsidRDefault="00303788" w:rsidP="00303788">
            <w:pPr>
              <w:spacing w:after="0" w:line="240" w:lineRule="auto"/>
              <w:jc w:val="both"/>
              <w:rPr>
                <w:sz w:val="20"/>
                <w:szCs w:val="20"/>
              </w:rPr>
            </w:pPr>
            <w:r w:rsidRPr="00E43CBF">
              <w:rPr>
                <w:sz w:val="20"/>
                <w:szCs w:val="20"/>
              </w:rPr>
              <w:t>2024</w:t>
            </w:r>
          </w:p>
        </w:tc>
        <w:tc>
          <w:tcPr>
            <w:tcW w:w="1296" w:type="dxa"/>
            <w:tcBorders>
              <w:top w:val="nil"/>
              <w:left w:val="nil"/>
              <w:bottom w:val="single" w:sz="8" w:space="0" w:color="auto"/>
              <w:right w:val="single" w:sz="8" w:space="0" w:color="auto"/>
            </w:tcBorders>
            <w:tcMar>
              <w:top w:w="0" w:type="dxa"/>
              <w:left w:w="108" w:type="dxa"/>
              <w:bottom w:w="0" w:type="dxa"/>
              <w:right w:w="108" w:type="dxa"/>
            </w:tcMar>
          </w:tcPr>
          <w:p w:rsidR="00303788" w:rsidRPr="00E43CBF" w:rsidRDefault="00303788" w:rsidP="00303788">
            <w:pPr>
              <w:spacing w:after="0" w:line="240" w:lineRule="auto"/>
              <w:jc w:val="both"/>
              <w:rPr>
                <w:sz w:val="20"/>
                <w:szCs w:val="20"/>
              </w:rPr>
            </w:pPr>
            <w:r w:rsidRPr="00E43CBF">
              <w:rPr>
                <w:sz w:val="20"/>
                <w:szCs w:val="20"/>
              </w:rPr>
              <w:t>2025</w:t>
            </w:r>
          </w:p>
        </w:tc>
        <w:tc>
          <w:tcPr>
            <w:tcW w:w="703" w:type="dxa"/>
            <w:tcBorders>
              <w:top w:val="nil"/>
              <w:left w:val="nil"/>
              <w:bottom w:val="single" w:sz="8" w:space="0" w:color="auto"/>
              <w:right w:val="single" w:sz="8" w:space="0" w:color="auto"/>
            </w:tcBorders>
            <w:tcMar>
              <w:top w:w="0" w:type="dxa"/>
              <w:left w:w="108" w:type="dxa"/>
              <w:bottom w:w="0" w:type="dxa"/>
              <w:right w:w="108" w:type="dxa"/>
            </w:tcMar>
            <w:hideMark/>
          </w:tcPr>
          <w:p w:rsidR="00303788" w:rsidRPr="00E43CBF" w:rsidRDefault="00303788" w:rsidP="00303788">
            <w:pPr>
              <w:spacing w:after="0" w:line="240" w:lineRule="auto"/>
              <w:jc w:val="both"/>
              <w:rPr>
                <w:sz w:val="20"/>
                <w:szCs w:val="20"/>
              </w:rPr>
            </w:pPr>
            <w:r w:rsidRPr="00E43CBF">
              <w:rPr>
                <w:sz w:val="20"/>
                <w:szCs w:val="20"/>
              </w:rPr>
              <w:t>2023</w:t>
            </w:r>
          </w:p>
        </w:tc>
        <w:tc>
          <w:tcPr>
            <w:tcW w:w="781" w:type="dxa"/>
            <w:tcBorders>
              <w:top w:val="nil"/>
              <w:left w:val="nil"/>
              <w:bottom w:val="single" w:sz="8" w:space="0" w:color="auto"/>
              <w:right w:val="single" w:sz="8" w:space="0" w:color="auto"/>
            </w:tcBorders>
            <w:tcMar>
              <w:top w:w="0" w:type="dxa"/>
              <w:left w:w="108" w:type="dxa"/>
              <w:bottom w:w="0" w:type="dxa"/>
              <w:right w:w="108" w:type="dxa"/>
            </w:tcMar>
          </w:tcPr>
          <w:p w:rsidR="00303788" w:rsidRPr="00E43CBF" w:rsidRDefault="00303788" w:rsidP="00303788">
            <w:pPr>
              <w:spacing w:after="0" w:line="240" w:lineRule="auto"/>
              <w:jc w:val="both"/>
              <w:rPr>
                <w:sz w:val="20"/>
                <w:szCs w:val="20"/>
              </w:rPr>
            </w:pPr>
            <w:r w:rsidRPr="00E43CBF">
              <w:rPr>
                <w:sz w:val="20"/>
                <w:szCs w:val="20"/>
              </w:rPr>
              <w:t>2024</w:t>
            </w:r>
          </w:p>
        </w:tc>
        <w:tc>
          <w:tcPr>
            <w:tcW w:w="1351" w:type="dxa"/>
            <w:tcBorders>
              <w:top w:val="nil"/>
              <w:left w:val="nil"/>
              <w:bottom w:val="single" w:sz="8" w:space="0" w:color="auto"/>
              <w:right w:val="single" w:sz="8" w:space="0" w:color="auto"/>
            </w:tcBorders>
            <w:tcMar>
              <w:top w:w="0" w:type="dxa"/>
              <w:left w:w="108" w:type="dxa"/>
              <w:bottom w:w="0" w:type="dxa"/>
              <w:right w:w="108" w:type="dxa"/>
            </w:tcMar>
          </w:tcPr>
          <w:p w:rsidR="00303788" w:rsidRPr="00E43CBF" w:rsidRDefault="00303788" w:rsidP="00303788">
            <w:pPr>
              <w:spacing w:after="0" w:line="240" w:lineRule="auto"/>
              <w:jc w:val="both"/>
              <w:rPr>
                <w:sz w:val="20"/>
                <w:szCs w:val="20"/>
              </w:rPr>
            </w:pPr>
            <w:r w:rsidRPr="00E43CBF">
              <w:rPr>
                <w:sz w:val="20"/>
                <w:szCs w:val="20"/>
              </w:rPr>
              <w:t>2025</w:t>
            </w:r>
          </w:p>
        </w:tc>
        <w:tc>
          <w:tcPr>
            <w:tcW w:w="703" w:type="dxa"/>
            <w:tcBorders>
              <w:top w:val="nil"/>
              <w:left w:val="nil"/>
              <w:bottom w:val="single" w:sz="8" w:space="0" w:color="auto"/>
              <w:right w:val="single" w:sz="8" w:space="0" w:color="auto"/>
            </w:tcBorders>
            <w:tcMar>
              <w:top w:w="0" w:type="dxa"/>
              <w:left w:w="108" w:type="dxa"/>
              <w:bottom w:w="0" w:type="dxa"/>
              <w:right w:w="108" w:type="dxa"/>
            </w:tcMar>
            <w:hideMark/>
          </w:tcPr>
          <w:p w:rsidR="00303788" w:rsidRPr="00E43CBF" w:rsidRDefault="00303788" w:rsidP="00303788">
            <w:pPr>
              <w:spacing w:after="0" w:line="240" w:lineRule="auto"/>
              <w:jc w:val="both"/>
              <w:rPr>
                <w:sz w:val="20"/>
                <w:szCs w:val="20"/>
              </w:rPr>
            </w:pPr>
            <w:r w:rsidRPr="00E43CBF">
              <w:rPr>
                <w:sz w:val="20"/>
                <w:szCs w:val="20"/>
              </w:rPr>
              <w:t>2023</w:t>
            </w:r>
          </w:p>
        </w:tc>
        <w:tc>
          <w:tcPr>
            <w:tcW w:w="758" w:type="dxa"/>
            <w:tcBorders>
              <w:top w:val="nil"/>
              <w:left w:val="nil"/>
              <w:bottom w:val="single" w:sz="8" w:space="0" w:color="auto"/>
              <w:right w:val="single" w:sz="8" w:space="0" w:color="auto"/>
            </w:tcBorders>
            <w:tcMar>
              <w:top w:w="0" w:type="dxa"/>
              <w:left w:w="108" w:type="dxa"/>
              <w:bottom w:w="0" w:type="dxa"/>
              <w:right w:w="108" w:type="dxa"/>
            </w:tcMar>
          </w:tcPr>
          <w:p w:rsidR="00303788" w:rsidRPr="00E43CBF" w:rsidRDefault="00303788" w:rsidP="00303788">
            <w:pPr>
              <w:spacing w:after="0" w:line="240" w:lineRule="auto"/>
              <w:jc w:val="both"/>
              <w:rPr>
                <w:sz w:val="20"/>
                <w:szCs w:val="20"/>
              </w:rPr>
            </w:pPr>
            <w:r w:rsidRPr="00E43CBF">
              <w:rPr>
                <w:sz w:val="20"/>
                <w:szCs w:val="20"/>
              </w:rPr>
              <w:t>2024</w:t>
            </w:r>
          </w:p>
        </w:tc>
        <w:tc>
          <w:tcPr>
            <w:tcW w:w="1091" w:type="dxa"/>
            <w:tcBorders>
              <w:top w:val="nil"/>
              <w:left w:val="nil"/>
              <w:bottom w:val="single" w:sz="8" w:space="0" w:color="auto"/>
              <w:right w:val="single" w:sz="8" w:space="0" w:color="auto"/>
            </w:tcBorders>
            <w:tcMar>
              <w:top w:w="0" w:type="dxa"/>
              <w:left w:w="108" w:type="dxa"/>
              <w:bottom w:w="0" w:type="dxa"/>
              <w:right w:w="108" w:type="dxa"/>
            </w:tcMar>
          </w:tcPr>
          <w:p w:rsidR="00303788" w:rsidRPr="00E43CBF" w:rsidRDefault="00303788" w:rsidP="00303788">
            <w:pPr>
              <w:spacing w:after="0" w:line="240" w:lineRule="auto"/>
              <w:jc w:val="both"/>
              <w:rPr>
                <w:sz w:val="20"/>
                <w:szCs w:val="20"/>
              </w:rPr>
            </w:pPr>
            <w:r w:rsidRPr="00E43CBF">
              <w:rPr>
                <w:sz w:val="20"/>
                <w:szCs w:val="20"/>
              </w:rPr>
              <w:t>2025</w:t>
            </w:r>
          </w:p>
        </w:tc>
        <w:tc>
          <w:tcPr>
            <w:tcW w:w="703" w:type="dxa"/>
            <w:tcBorders>
              <w:top w:val="nil"/>
              <w:left w:val="nil"/>
              <w:bottom w:val="single" w:sz="8" w:space="0" w:color="auto"/>
              <w:right w:val="single" w:sz="8" w:space="0" w:color="auto"/>
            </w:tcBorders>
            <w:tcMar>
              <w:top w:w="0" w:type="dxa"/>
              <w:left w:w="108" w:type="dxa"/>
              <w:bottom w:w="0" w:type="dxa"/>
              <w:right w:w="108" w:type="dxa"/>
            </w:tcMar>
            <w:hideMark/>
          </w:tcPr>
          <w:p w:rsidR="00303788" w:rsidRPr="00E43CBF" w:rsidRDefault="00303788" w:rsidP="00303788">
            <w:pPr>
              <w:spacing w:after="0" w:line="240" w:lineRule="auto"/>
              <w:jc w:val="both"/>
              <w:rPr>
                <w:sz w:val="20"/>
                <w:szCs w:val="20"/>
              </w:rPr>
            </w:pPr>
            <w:r w:rsidRPr="00E43CBF">
              <w:rPr>
                <w:sz w:val="20"/>
                <w:szCs w:val="20"/>
              </w:rPr>
              <w:t>2023</w:t>
            </w:r>
          </w:p>
        </w:tc>
        <w:tc>
          <w:tcPr>
            <w:tcW w:w="758" w:type="dxa"/>
            <w:tcBorders>
              <w:top w:val="nil"/>
              <w:left w:val="nil"/>
              <w:bottom w:val="single" w:sz="8" w:space="0" w:color="auto"/>
              <w:right w:val="single" w:sz="8" w:space="0" w:color="auto"/>
            </w:tcBorders>
            <w:tcMar>
              <w:top w:w="0" w:type="dxa"/>
              <w:left w:w="108" w:type="dxa"/>
              <w:bottom w:w="0" w:type="dxa"/>
              <w:right w:w="108" w:type="dxa"/>
            </w:tcMar>
          </w:tcPr>
          <w:p w:rsidR="00303788" w:rsidRPr="00E43CBF" w:rsidRDefault="00303788" w:rsidP="00303788">
            <w:pPr>
              <w:spacing w:after="0" w:line="240" w:lineRule="auto"/>
              <w:jc w:val="both"/>
              <w:rPr>
                <w:sz w:val="20"/>
                <w:szCs w:val="20"/>
              </w:rPr>
            </w:pPr>
            <w:r w:rsidRPr="00E43CBF">
              <w:rPr>
                <w:sz w:val="20"/>
                <w:szCs w:val="20"/>
              </w:rPr>
              <w:t>2024</w:t>
            </w: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303788" w:rsidRPr="00E43CBF" w:rsidRDefault="00303788" w:rsidP="00303788">
            <w:pPr>
              <w:spacing w:after="0" w:line="240" w:lineRule="auto"/>
              <w:jc w:val="both"/>
              <w:rPr>
                <w:sz w:val="20"/>
                <w:szCs w:val="20"/>
              </w:rPr>
            </w:pPr>
            <w:r w:rsidRPr="00E43CBF">
              <w:rPr>
                <w:sz w:val="20"/>
                <w:szCs w:val="20"/>
              </w:rPr>
              <w:t>2025</w:t>
            </w:r>
          </w:p>
        </w:tc>
      </w:tr>
      <w:tr w:rsidR="00303788" w:rsidRPr="00E43CBF" w:rsidTr="002F25B7">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788" w:rsidRPr="00E43CBF" w:rsidRDefault="00303788" w:rsidP="00303788">
            <w:pPr>
              <w:spacing w:after="0" w:line="240" w:lineRule="auto"/>
              <w:jc w:val="both"/>
              <w:rPr>
                <w:sz w:val="20"/>
                <w:szCs w:val="20"/>
              </w:rPr>
            </w:pPr>
            <w:r w:rsidRPr="00E43CBF">
              <w:rPr>
                <w:sz w:val="20"/>
                <w:szCs w:val="20"/>
              </w:rPr>
              <w:t>49</w:t>
            </w:r>
          </w:p>
        </w:tc>
        <w:tc>
          <w:tcPr>
            <w:tcW w:w="774" w:type="dxa"/>
            <w:tcBorders>
              <w:top w:val="nil"/>
              <w:left w:val="nil"/>
              <w:bottom w:val="single" w:sz="8" w:space="0" w:color="auto"/>
              <w:right w:val="single" w:sz="8" w:space="0" w:color="auto"/>
            </w:tcBorders>
            <w:tcMar>
              <w:top w:w="0" w:type="dxa"/>
              <w:left w:w="108" w:type="dxa"/>
              <w:bottom w:w="0" w:type="dxa"/>
              <w:right w:w="108" w:type="dxa"/>
            </w:tcMar>
          </w:tcPr>
          <w:p w:rsidR="00303788" w:rsidRPr="00E43CBF" w:rsidRDefault="00303788" w:rsidP="00303788">
            <w:pPr>
              <w:spacing w:after="0" w:line="240" w:lineRule="auto"/>
              <w:jc w:val="both"/>
              <w:rPr>
                <w:sz w:val="20"/>
                <w:szCs w:val="20"/>
              </w:rPr>
            </w:pPr>
            <w:r w:rsidRPr="00E43CBF">
              <w:rPr>
                <w:sz w:val="20"/>
                <w:szCs w:val="20"/>
              </w:rPr>
              <w:t>44</w:t>
            </w:r>
          </w:p>
        </w:tc>
        <w:tc>
          <w:tcPr>
            <w:tcW w:w="1296" w:type="dxa"/>
            <w:tcBorders>
              <w:top w:val="nil"/>
              <w:left w:val="nil"/>
              <w:bottom w:val="single" w:sz="8" w:space="0" w:color="auto"/>
              <w:right w:val="single" w:sz="8" w:space="0" w:color="auto"/>
            </w:tcBorders>
            <w:tcMar>
              <w:top w:w="0" w:type="dxa"/>
              <w:left w:w="108" w:type="dxa"/>
              <w:bottom w:w="0" w:type="dxa"/>
              <w:right w:w="108" w:type="dxa"/>
            </w:tcMar>
          </w:tcPr>
          <w:p w:rsidR="00303788" w:rsidRPr="00E43CBF" w:rsidRDefault="002F25B7" w:rsidP="00303788">
            <w:pPr>
              <w:spacing w:after="0" w:line="240" w:lineRule="auto"/>
              <w:jc w:val="both"/>
              <w:rPr>
                <w:sz w:val="20"/>
                <w:szCs w:val="20"/>
              </w:rPr>
            </w:pPr>
            <w:r w:rsidRPr="00E43CBF">
              <w:rPr>
                <w:sz w:val="20"/>
                <w:szCs w:val="20"/>
              </w:rPr>
              <w:t>44</w:t>
            </w:r>
          </w:p>
        </w:tc>
        <w:tc>
          <w:tcPr>
            <w:tcW w:w="703" w:type="dxa"/>
            <w:tcBorders>
              <w:top w:val="nil"/>
              <w:left w:val="nil"/>
              <w:bottom w:val="single" w:sz="8" w:space="0" w:color="auto"/>
              <w:right w:val="single" w:sz="8" w:space="0" w:color="auto"/>
            </w:tcBorders>
            <w:tcMar>
              <w:top w:w="0" w:type="dxa"/>
              <w:left w:w="108" w:type="dxa"/>
              <w:bottom w:w="0" w:type="dxa"/>
              <w:right w:w="108" w:type="dxa"/>
            </w:tcMar>
            <w:hideMark/>
          </w:tcPr>
          <w:p w:rsidR="00303788" w:rsidRPr="00E43CBF" w:rsidRDefault="00303788" w:rsidP="00303788">
            <w:pPr>
              <w:spacing w:after="0" w:line="240" w:lineRule="auto"/>
              <w:jc w:val="both"/>
              <w:rPr>
                <w:sz w:val="20"/>
                <w:szCs w:val="20"/>
              </w:rPr>
            </w:pPr>
            <w:r w:rsidRPr="00E43CBF">
              <w:rPr>
                <w:sz w:val="20"/>
                <w:szCs w:val="20"/>
              </w:rPr>
              <w:t>108</w:t>
            </w:r>
          </w:p>
        </w:tc>
        <w:tc>
          <w:tcPr>
            <w:tcW w:w="781" w:type="dxa"/>
            <w:tcBorders>
              <w:top w:val="nil"/>
              <w:left w:val="nil"/>
              <w:bottom w:val="single" w:sz="8" w:space="0" w:color="auto"/>
              <w:right w:val="single" w:sz="8" w:space="0" w:color="auto"/>
            </w:tcBorders>
            <w:tcMar>
              <w:top w:w="0" w:type="dxa"/>
              <w:left w:w="108" w:type="dxa"/>
              <w:bottom w:w="0" w:type="dxa"/>
              <w:right w:w="108" w:type="dxa"/>
            </w:tcMar>
          </w:tcPr>
          <w:p w:rsidR="00303788" w:rsidRPr="00E43CBF" w:rsidRDefault="00303788" w:rsidP="00303788">
            <w:pPr>
              <w:spacing w:after="0" w:line="240" w:lineRule="auto"/>
              <w:jc w:val="both"/>
              <w:rPr>
                <w:sz w:val="20"/>
                <w:szCs w:val="20"/>
              </w:rPr>
            </w:pPr>
            <w:r w:rsidRPr="00E43CBF">
              <w:rPr>
                <w:sz w:val="20"/>
                <w:szCs w:val="20"/>
              </w:rPr>
              <w:t>110</w:t>
            </w:r>
          </w:p>
        </w:tc>
        <w:tc>
          <w:tcPr>
            <w:tcW w:w="1351" w:type="dxa"/>
            <w:tcBorders>
              <w:top w:val="nil"/>
              <w:left w:val="nil"/>
              <w:bottom w:val="single" w:sz="8" w:space="0" w:color="auto"/>
              <w:right w:val="single" w:sz="8" w:space="0" w:color="auto"/>
            </w:tcBorders>
            <w:tcMar>
              <w:top w:w="0" w:type="dxa"/>
              <w:left w:w="108" w:type="dxa"/>
              <w:bottom w:w="0" w:type="dxa"/>
              <w:right w:w="108" w:type="dxa"/>
            </w:tcMar>
          </w:tcPr>
          <w:p w:rsidR="00303788" w:rsidRPr="00E43CBF" w:rsidRDefault="002F25B7" w:rsidP="00303788">
            <w:pPr>
              <w:spacing w:after="0" w:line="240" w:lineRule="auto"/>
              <w:jc w:val="both"/>
              <w:rPr>
                <w:sz w:val="20"/>
                <w:szCs w:val="20"/>
              </w:rPr>
            </w:pPr>
            <w:r w:rsidRPr="00E43CBF">
              <w:rPr>
                <w:sz w:val="20"/>
                <w:szCs w:val="20"/>
              </w:rPr>
              <w:t>91</w:t>
            </w:r>
          </w:p>
        </w:tc>
        <w:tc>
          <w:tcPr>
            <w:tcW w:w="703" w:type="dxa"/>
            <w:tcBorders>
              <w:top w:val="nil"/>
              <w:left w:val="nil"/>
              <w:bottom w:val="single" w:sz="8" w:space="0" w:color="auto"/>
              <w:right w:val="single" w:sz="8" w:space="0" w:color="auto"/>
            </w:tcBorders>
            <w:tcMar>
              <w:top w:w="0" w:type="dxa"/>
              <w:left w:w="108" w:type="dxa"/>
              <w:bottom w:w="0" w:type="dxa"/>
              <w:right w:w="108" w:type="dxa"/>
            </w:tcMar>
            <w:hideMark/>
          </w:tcPr>
          <w:p w:rsidR="00303788" w:rsidRPr="00E43CBF" w:rsidRDefault="00303788" w:rsidP="00303788">
            <w:pPr>
              <w:spacing w:after="0" w:line="240" w:lineRule="auto"/>
              <w:jc w:val="both"/>
              <w:rPr>
                <w:sz w:val="20"/>
                <w:szCs w:val="20"/>
              </w:rPr>
            </w:pPr>
            <w:r w:rsidRPr="00E43CBF">
              <w:rPr>
                <w:sz w:val="20"/>
                <w:szCs w:val="20"/>
              </w:rPr>
              <w:t>1500</w:t>
            </w:r>
          </w:p>
        </w:tc>
        <w:tc>
          <w:tcPr>
            <w:tcW w:w="758" w:type="dxa"/>
            <w:tcBorders>
              <w:top w:val="nil"/>
              <w:left w:val="nil"/>
              <w:bottom w:val="single" w:sz="8" w:space="0" w:color="auto"/>
              <w:right w:val="single" w:sz="8" w:space="0" w:color="auto"/>
            </w:tcBorders>
            <w:tcMar>
              <w:top w:w="0" w:type="dxa"/>
              <w:left w:w="108" w:type="dxa"/>
              <w:bottom w:w="0" w:type="dxa"/>
              <w:right w:w="108" w:type="dxa"/>
            </w:tcMar>
          </w:tcPr>
          <w:p w:rsidR="00303788" w:rsidRPr="00E43CBF" w:rsidRDefault="00303788" w:rsidP="00303788">
            <w:pPr>
              <w:spacing w:after="0" w:line="240" w:lineRule="auto"/>
              <w:jc w:val="both"/>
              <w:rPr>
                <w:sz w:val="20"/>
                <w:szCs w:val="20"/>
              </w:rPr>
            </w:pPr>
            <w:r w:rsidRPr="00E43CBF">
              <w:rPr>
                <w:sz w:val="20"/>
                <w:szCs w:val="20"/>
              </w:rPr>
              <w:t>800</w:t>
            </w:r>
          </w:p>
        </w:tc>
        <w:tc>
          <w:tcPr>
            <w:tcW w:w="1091" w:type="dxa"/>
            <w:tcBorders>
              <w:top w:val="nil"/>
              <w:left w:val="nil"/>
              <w:bottom w:val="single" w:sz="8" w:space="0" w:color="auto"/>
              <w:right w:val="single" w:sz="8" w:space="0" w:color="auto"/>
            </w:tcBorders>
            <w:tcMar>
              <w:top w:w="0" w:type="dxa"/>
              <w:left w:w="108" w:type="dxa"/>
              <w:bottom w:w="0" w:type="dxa"/>
              <w:right w:w="108" w:type="dxa"/>
            </w:tcMar>
          </w:tcPr>
          <w:p w:rsidR="00303788" w:rsidRPr="00E43CBF" w:rsidRDefault="002F25B7" w:rsidP="00303788">
            <w:pPr>
              <w:spacing w:after="0" w:line="240" w:lineRule="auto"/>
              <w:jc w:val="both"/>
              <w:rPr>
                <w:sz w:val="20"/>
                <w:szCs w:val="20"/>
              </w:rPr>
            </w:pPr>
            <w:r w:rsidRPr="00E43CBF">
              <w:rPr>
                <w:sz w:val="20"/>
                <w:szCs w:val="20"/>
              </w:rPr>
              <w:t>403</w:t>
            </w:r>
          </w:p>
        </w:tc>
        <w:tc>
          <w:tcPr>
            <w:tcW w:w="703" w:type="dxa"/>
            <w:tcBorders>
              <w:top w:val="nil"/>
              <w:left w:val="nil"/>
              <w:bottom w:val="single" w:sz="8" w:space="0" w:color="auto"/>
              <w:right w:val="single" w:sz="8" w:space="0" w:color="auto"/>
            </w:tcBorders>
            <w:tcMar>
              <w:top w:w="0" w:type="dxa"/>
              <w:left w:w="108" w:type="dxa"/>
              <w:bottom w:w="0" w:type="dxa"/>
              <w:right w:w="108" w:type="dxa"/>
            </w:tcMar>
            <w:hideMark/>
          </w:tcPr>
          <w:p w:rsidR="00303788" w:rsidRPr="00E43CBF" w:rsidRDefault="00303788" w:rsidP="00303788">
            <w:pPr>
              <w:spacing w:after="0" w:line="240" w:lineRule="auto"/>
              <w:jc w:val="both"/>
              <w:rPr>
                <w:sz w:val="20"/>
                <w:szCs w:val="20"/>
              </w:rPr>
            </w:pPr>
            <w:r w:rsidRPr="00E43CBF">
              <w:rPr>
                <w:sz w:val="20"/>
                <w:szCs w:val="20"/>
              </w:rPr>
              <w:t>1400</w:t>
            </w:r>
          </w:p>
        </w:tc>
        <w:tc>
          <w:tcPr>
            <w:tcW w:w="758" w:type="dxa"/>
            <w:tcBorders>
              <w:top w:val="nil"/>
              <w:left w:val="nil"/>
              <w:bottom w:val="single" w:sz="8" w:space="0" w:color="auto"/>
              <w:right w:val="single" w:sz="8" w:space="0" w:color="auto"/>
            </w:tcBorders>
            <w:tcMar>
              <w:top w:w="0" w:type="dxa"/>
              <w:left w:w="108" w:type="dxa"/>
              <w:bottom w:w="0" w:type="dxa"/>
              <w:right w:w="108" w:type="dxa"/>
            </w:tcMar>
          </w:tcPr>
          <w:p w:rsidR="00303788" w:rsidRPr="00E43CBF" w:rsidRDefault="00303788" w:rsidP="00303788">
            <w:pPr>
              <w:spacing w:after="0" w:line="240" w:lineRule="auto"/>
              <w:jc w:val="both"/>
              <w:rPr>
                <w:sz w:val="20"/>
                <w:szCs w:val="20"/>
              </w:rPr>
            </w:pPr>
            <w:r w:rsidRPr="00E43CBF">
              <w:rPr>
                <w:sz w:val="20"/>
                <w:szCs w:val="20"/>
              </w:rPr>
              <w:t>1600</w:t>
            </w: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303788" w:rsidRPr="00E43CBF" w:rsidRDefault="002F25B7" w:rsidP="00303788">
            <w:pPr>
              <w:spacing w:after="0" w:line="240" w:lineRule="auto"/>
              <w:jc w:val="both"/>
              <w:rPr>
                <w:sz w:val="20"/>
                <w:szCs w:val="20"/>
              </w:rPr>
            </w:pPr>
            <w:r w:rsidRPr="00E43CBF">
              <w:rPr>
                <w:sz w:val="20"/>
                <w:szCs w:val="20"/>
              </w:rPr>
              <w:t>314</w:t>
            </w:r>
          </w:p>
        </w:tc>
      </w:tr>
    </w:tbl>
    <w:p w:rsidR="00713666" w:rsidRPr="00E43CBF" w:rsidRDefault="00713666" w:rsidP="00713666">
      <w:pPr>
        <w:spacing w:after="0" w:line="240" w:lineRule="auto"/>
        <w:jc w:val="both"/>
        <w:rPr>
          <w:b/>
          <w:sz w:val="20"/>
          <w:szCs w:val="20"/>
        </w:rPr>
      </w:pPr>
    </w:p>
    <w:p w:rsidR="00713666" w:rsidRPr="00E43CBF" w:rsidRDefault="00713666" w:rsidP="002D6DDB">
      <w:pPr>
        <w:numPr>
          <w:ilvl w:val="0"/>
          <w:numId w:val="2"/>
        </w:numPr>
        <w:spacing w:after="0" w:line="240" w:lineRule="auto"/>
        <w:ind w:left="0" w:firstLine="0"/>
        <w:jc w:val="both"/>
        <w:rPr>
          <w:sz w:val="20"/>
          <w:szCs w:val="20"/>
        </w:rPr>
      </w:pPr>
      <w:r w:rsidRPr="00E43CBF">
        <w:rPr>
          <w:sz w:val="20"/>
          <w:szCs w:val="20"/>
        </w:rPr>
        <w:t xml:space="preserve">КОЛИЧЕСТВО МЕРОПРИЯТИЙ для </w:t>
      </w:r>
      <w:r w:rsidR="002F25B7" w:rsidRPr="00E43CBF">
        <w:rPr>
          <w:sz w:val="20"/>
          <w:szCs w:val="20"/>
        </w:rPr>
        <w:t>дошкольников офлайн и онлайн 1</w:t>
      </w:r>
      <w:r w:rsidR="00E43CBF" w:rsidRPr="00E43CBF">
        <w:rPr>
          <w:sz w:val="20"/>
          <w:szCs w:val="20"/>
        </w:rPr>
        <w:t>1/0</w:t>
      </w:r>
    </w:p>
    <w:p w:rsidR="00713666" w:rsidRPr="00E43CBF" w:rsidRDefault="00713666" w:rsidP="002D6DDB">
      <w:pPr>
        <w:numPr>
          <w:ilvl w:val="0"/>
          <w:numId w:val="2"/>
        </w:numPr>
        <w:spacing w:after="0" w:line="240" w:lineRule="auto"/>
        <w:ind w:left="0" w:firstLine="0"/>
        <w:jc w:val="both"/>
        <w:rPr>
          <w:b/>
          <w:sz w:val="20"/>
          <w:szCs w:val="20"/>
        </w:rPr>
      </w:pPr>
      <w:r w:rsidRPr="00E43CBF">
        <w:rPr>
          <w:sz w:val="20"/>
          <w:szCs w:val="20"/>
        </w:rPr>
        <w:t>КОЛИЧЕСТВО УЧАСТНИКОВ офлайн-ме</w:t>
      </w:r>
      <w:r w:rsidR="00E43CBF" w:rsidRPr="00E43CBF">
        <w:rPr>
          <w:sz w:val="20"/>
          <w:szCs w:val="20"/>
        </w:rPr>
        <w:t>роприятий для дошкольников – 165</w:t>
      </w:r>
    </w:p>
    <w:p w:rsidR="00CF3E52" w:rsidRPr="00CF3E52" w:rsidRDefault="00CF3E52" w:rsidP="00CF3E52">
      <w:pPr>
        <w:spacing w:after="0" w:line="240" w:lineRule="auto"/>
        <w:jc w:val="both"/>
        <w:rPr>
          <w:sz w:val="20"/>
          <w:szCs w:val="20"/>
        </w:rPr>
      </w:pPr>
    </w:p>
    <w:p w:rsidR="00CF3E52" w:rsidRPr="00CF3E52" w:rsidRDefault="00CF3E52" w:rsidP="00CF3E52">
      <w:pPr>
        <w:spacing w:after="0" w:line="240" w:lineRule="auto"/>
        <w:jc w:val="both"/>
        <w:rPr>
          <w:sz w:val="20"/>
          <w:szCs w:val="20"/>
        </w:rPr>
      </w:pPr>
      <w:r w:rsidRPr="00CF3E52">
        <w:rPr>
          <w:sz w:val="20"/>
          <w:szCs w:val="20"/>
        </w:rPr>
        <w:t>КНИГОЧЕИ 25</w:t>
      </w:r>
    </w:p>
    <w:p w:rsidR="00CF3E52" w:rsidRPr="00CF3E52" w:rsidRDefault="00CF3E52" w:rsidP="00CF3E52">
      <w:pPr>
        <w:spacing w:after="0" w:line="240" w:lineRule="auto"/>
        <w:jc w:val="both"/>
        <w:rPr>
          <w:sz w:val="20"/>
          <w:szCs w:val="20"/>
        </w:rPr>
      </w:pPr>
      <w:r w:rsidRPr="00CF3E52">
        <w:rPr>
          <w:sz w:val="20"/>
          <w:szCs w:val="20"/>
        </w:rPr>
        <w:t>#ДубравскаясельскаябиблиотекаимДСКалинина</w:t>
      </w:r>
    </w:p>
    <w:p w:rsidR="00CF3E52" w:rsidRPr="00CF3E52" w:rsidRDefault="00CF3E52" w:rsidP="00CF3E52">
      <w:pPr>
        <w:spacing w:after="0" w:line="240" w:lineRule="auto"/>
        <w:jc w:val="both"/>
        <w:rPr>
          <w:sz w:val="20"/>
          <w:szCs w:val="20"/>
        </w:rPr>
      </w:pPr>
      <w:r w:rsidRPr="00CF3E52">
        <w:rPr>
          <w:sz w:val="20"/>
          <w:szCs w:val="20"/>
        </w:rPr>
        <w:t>Седьмой Дубравский фестиваль читающих семей "Книгочеи" посвящен передаче из поколения в поколение читательских традиций. Рефреном фестиваля стал припев из детской песни "Бабушка, бабушка, почитай мне книжку. Бабушка, бабушка, сказку расскажи…" И, знаете, в этом есть что-то невероятно трогательное и важное.</w:t>
      </w:r>
    </w:p>
    <w:p w:rsidR="00CF3E52" w:rsidRPr="00CF3E52" w:rsidRDefault="00CF3E52" w:rsidP="00CF3E52">
      <w:pPr>
        <w:spacing w:after="0" w:line="240" w:lineRule="auto"/>
        <w:jc w:val="both"/>
        <w:rPr>
          <w:sz w:val="20"/>
          <w:szCs w:val="20"/>
        </w:rPr>
      </w:pPr>
      <w:r w:rsidRPr="00CF3E52">
        <w:rPr>
          <w:sz w:val="20"/>
          <w:szCs w:val="20"/>
        </w:rPr>
        <w:t>Площадкой для проведения фестиваля стала территория детского сада «Улыбка». Приглашенные участники во главе с бабушками (а в одной читающей семье главой была прабабушка Татьяна) показали театрализованные миниатюры по русским народным и авторским сказкам. Каждая семья получила рекомендации по приобщению ребенка к чтению в виде буклета, который участники должны дополнить рисунком или фото читающих членов семьи. Все вместе исполнили песню, ставшую символом нынешнего фестиваля, весело танцевали, получили дипломы участников и подарки.</w:t>
      </w:r>
    </w:p>
    <w:p w:rsidR="00CF3E52" w:rsidRPr="00CF3E52" w:rsidRDefault="00CF3E52" w:rsidP="00CF3E52">
      <w:pPr>
        <w:spacing w:after="0" w:line="240" w:lineRule="auto"/>
        <w:jc w:val="both"/>
        <w:rPr>
          <w:sz w:val="20"/>
          <w:szCs w:val="20"/>
        </w:rPr>
      </w:pPr>
      <w:r w:rsidRPr="00CF3E52">
        <w:rPr>
          <w:sz w:val="20"/>
          <w:szCs w:val="20"/>
        </w:rPr>
        <w:t>Ведь что такое чтение в семье? Это не просто привычка, это целый ритуал, когда близкие люди собираются вместе, чтобы окунуться в мир фантазий, приключений и мудрости. Бабушки и дедушки, мамы и папы, читающие своим детям и внукам, – это связь поколений, это передача ценностей и любви к слову.</w:t>
      </w:r>
    </w:p>
    <w:p w:rsidR="00CF3E52" w:rsidRPr="00CF3E52" w:rsidRDefault="00CF3E52" w:rsidP="00CF3E52">
      <w:pPr>
        <w:spacing w:after="0" w:line="240" w:lineRule="auto"/>
        <w:jc w:val="both"/>
        <w:rPr>
          <w:sz w:val="20"/>
          <w:szCs w:val="20"/>
        </w:rPr>
      </w:pPr>
      <w:r w:rsidRPr="00CF3E52">
        <w:rPr>
          <w:sz w:val="20"/>
          <w:szCs w:val="20"/>
        </w:rPr>
        <w:t>Молодая семья Тюриных была представлена мамой, папой и сыновьями. Пусть в театрализации участвовал пока только Егор (старший сын не был на празднике, а два младших еще додетсадовского возраста), семья активно откликается на приглашения участвовать в мероприятиях, организованных библиотекой.</w:t>
      </w:r>
    </w:p>
    <w:p w:rsidR="00CF3E52" w:rsidRPr="00CF3E52" w:rsidRDefault="00CF3E52" w:rsidP="00CF3E52">
      <w:pPr>
        <w:spacing w:after="0" w:line="240" w:lineRule="auto"/>
        <w:jc w:val="both"/>
        <w:rPr>
          <w:sz w:val="20"/>
          <w:szCs w:val="20"/>
        </w:rPr>
      </w:pPr>
      <w:r w:rsidRPr="00CF3E52">
        <w:rPr>
          <w:sz w:val="20"/>
          <w:szCs w:val="20"/>
        </w:rPr>
        <w:t>На фестивале "Книгочеи" эта связь ощущается особенно остро. Здесь можно увидеть, как дети с горящими глазами слушают сказки, рассказанные бабушками, как родители вместе с детьми мастерят книжные закладки, как целые семьи участвуют в литературных викторинах. Это настоящий праздник книги и чтения, где каждый может найти что-то интересное для себя.</w:t>
      </w:r>
    </w:p>
    <w:p w:rsidR="00CF3E52" w:rsidRPr="00CF3E52" w:rsidRDefault="00CF3E52" w:rsidP="00CF3E52">
      <w:pPr>
        <w:spacing w:after="0" w:line="240" w:lineRule="auto"/>
        <w:jc w:val="both"/>
        <w:rPr>
          <w:sz w:val="20"/>
          <w:szCs w:val="20"/>
        </w:rPr>
      </w:pPr>
      <w:r w:rsidRPr="00CF3E52">
        <w:rPr>
          <w:sz w:val="20"/>
          <w:szCs w:val="20"/>
        </w:rPr>
        <w:t>Бабушки Н. А. Жилова, Н. Б. Морева, Ц.Т. Мусатова, Д.Ю. Володина часто посещают библиотеку, знают читательские предпочтения своих семей, советуют книги родным и близким.</w:t>
      </w:r>
    </w:p>
    <w:p w:rsidR="00CF3E52" w:rsidRDefault="00CF3E52" w:rsidP="00CF3E52">
      <w:pPr>
        <w:spacing w:after="0" w:line="240" w:lineRule="auto"/>
        <w:jc w:val="both"/>
        <w:rPr>
          <w:sz w:val="20"/>
          <w:szCs w:val="20"/>
        </w:rPr>
      </w:pPr>
      <w:r w:rsidRPr="00CF3E52">
        <w:rPr>
          <w:sz w:val="20"/>
          <w:szCs w:val="20"/>
        </w:rPr>
        <w:t>Фестиваль – это еще и прекрасная возможность познакомиться с новыми книгами, авторами и издательствами. В нашей библиотеке можно найти книги на любой вкус и возраст, от классики до современной литературы. В этом нам помогают наши социальные партнеры – АО «Березниковское» и наши читатели. С их помощью фонд библиотеки пополняется и обновляется. А главное – фестиваль дает почувствовать, что чтение – это не просто полезное занятие, но и источник радости, вдохновения и общения. Ведь, в конце концов, что может быть лучше, чем уютный вечер с книгой в кругу семьи?</w:t>
      </w:r>
    </w:p>
    <w:p w:rsidR="00CF3E52" w:rsidRPr="00CF3E52" w:rsidRDefault="00CF3E52" w:rsidP="00CF3E52">
      <w:pPr>
        <w:spacing w:after="0" w:line="240" w:lineRule="auto"/>
        <w:jc w:val="both"/>
        <w:rPr>
          <w:sz w:val="20"/>
          <w:szCs w:val="20"/>
        </w:rPr>
      </w:pPr>
      <w:r>
        <w:rPr>
          <w:sz w:val="20"/>
          <w:szCs w:val="20"/>
        </w:rPr>
        <w:t>Участников офлайн – 30 человек</w:t>
      </w:r>
    </w:p>
    <w:p w:rsidR="00CF3E52" w:rsidRPr="00CF3E52" w:rsidRDefault="002F25B7" w:rsidP="00CF3E52">
      <w:pPr>
        <w:spacing w:after="0" w:line="240" w:lineRule="auto"/>
        <w:jc w:val="both"/>
        <w:rPr>
          <w:sz w:val="20"/>
          <w:szCs w:val="20"/>
        </w:rPr>
      </w:pPr>
      <w:hyperlink r:id="rId29" w:history="1">
        <w:r w:rsidR="00CF3E52" w:rsidRPr="00B1632B">
          <w:rPr>
            <w:rStyle w:val="a3"/>
            <w:sz w:val="20"/>
            <w:szCs w:val="20"/>
          </w:rPr>
          <w:t>https://vk.com/club67203918?w=wall-67203918_3089</w:t>
        </w:r>
      </w:hyperlink>
      <w:r w:rsidR="00CF3E52">
        <w:rPr>
          <w:sz w:val="20"/>
          <w:szCs w:val="20"/>
        </w:rPr>
        <w:t xml:space="preserve"> </w:t>
      </w:r>
    </w:p>
    <w:p w:rsidR="00713666" w:rsidRDefault="00CF3E52" w:rsidP="00CF3E52">
      <w:pPr>
        <w:spacing w:after="0" w:line="240" w:lineRule="auto"/>
        <w:jc w:val="both"/>
        <w:rPr>
          <w:sz w:val="20"/>
          <w:szCs w:val="20"/>
        </w:rPr>
      </w:pPr>
      <w:r>
        <w:rPr>
          <w:sz w:val="20"/>
          <w:szCs w:val="20"/>
        </w:rPr>
        <w:t>Просмотров – 340, о</w:t>
      </w:r>
      <w:r w:rsidRPr="00CF3E52">
        <w:rPr>
          <w:sz w:val="20"/>
          <w:szCs w:val="20"/>
        </w:rPr>
        <w:t>ценили 23 человека</w:t>
      </w:r>
    </w:p>
    <w:p w:rsidR="00CF3E52" w:rsidRDefault="00CF3E52" w:rsidP="00CF3E52">
      <w:pPr>
        <w:spacing w:after="0" w:line="240" w:lineRule="auto"/>
        <w:jc w:val="both"/>
        <w:rPr>
          <w:sz w:val="20"/>
          <w:szCs w:val="20"/>
        </w:rPr>
      </w:pPr>
    </w:p>
    <w:p w:rsidR="00CF3E52" w:rsidRPr="00CF3E52" w:rsidRDefault="00CF3E52" w:rsidP="00CF3E52">
      <w:pPr>
        <w:spacing w:after="0" w:line="240" w:lineRule="auto"/>
        <w:jc w:val="both"/>
        <w:rPr>
          <w:sz w:val="20"/>
          <w:szCs w:val="20"/>
        </w:rPr>
      </w:pPr>
      <w:r w:rsidRPr="00CF3E52">
        <w:rPr>
          <w:sz w:val="20"/>
          <w:szCs w:val="20"/>
        </w:rPr>
        <w:t>21 февраля 2025 года Международному дню родного языка исполнилось 25 лет. Впервые по провозглашению ЮНЕСКО дату отметили в 2000-м для поддержания языкового разнообразия на планете Земля.</w:t>
      </w:r>
    </w:p>
    <w:p w:rsidR="00CF3E52" w:rsidRPr="00CF3E52" w:rsidRDefault="00CF3E52" w:rsidP="00CF3E52">
      <w:pPr>
        <w:spacing w:after="0" w:line="240" w:lineRule="auto"/>
        <w:jc w:val="both"/>
        <w:rPr>
          <w:sz w:val="20"/>
          <w:szCs w:val="20"/>
        </w:rPr>
      </w:pPr>
      <w:r w:rsidRPr="00CF3E52">
        <w:rPr>
          <w:sz w:val="20"/>
          <w:szCs w:val="20"/>
        </w:rPr>
        <w:t>В России во время последней переписи населения осенью 2021 года зафиксировали 176 родных языков. В топ-10 вошли русский, татарский, чеченский, башкирский, аварский, чувашский, армянский, кабардино-черкесский, даргинский и кумыкский. Самыми редкими стали юитский, габонский, югский, керекский, исландский, бирманский, юртовско-татарский, водский, ирландский и негидальский.</w:t>
      </w:r>
    </w:p>
    <w:p w:rsidR="00CF3E52" w:rsidRPr="00CF3E52" w:rsidRDefault="00CF3E52" w:rsidP="00CF3E52">
      <w:pPr>
        <w:spacing w:after="0" w:line="240" w:lineRule="auto"/>
        <w:jc w:val="both"/>
        <w:rPr>
          <w:sz w:val="20"/>
          <w:szCs w:val="20"/>
        </w:rPr>
      </w:pPr>
      <w:r w:rsidRPr="00CF3E52">
        <w:rPr>
          <w:sz w:val="20"/>
          <w:szCs w:val="20"/>
        </w:rPr>
        <w:t>Познавательный час "Говорит Дубрава" прошел в нашей библиотеке для воспитанников детского сада "Улыбка". Дошкольники узнали о языковом многообразии своего поселка, культуре речи, взаимообогащении языков.</w:t>
      </w:r>
    </w:p>
    <w:p w:rsidR="00CF3E52" w:rsidRPr="00CF3E52" w:rsidRDefault="00CF3E52" w:rsidP="00CF3E52">
      <w:pPr>
        <w:spacing w:after="0" w:line="240" w:lineRule="auto"/>
        <w:jc w:val="both"/>
        <w:rPr>
          <w:sz w:val="20"/>
          <w:szCs w:val="20"/>
        </w:rPr>
      </w:pPr>
      <w:r w:rsidRPr="00CF3E52">
        <w:rPr>
          <w:sz w:val="20"/>
          <w:szCs w:val="20"/>
        </w:rPr>
        <w:t>В честь Международного дня родного языка предлагаем узнать, как по-разному в России можно поздороваться. Выбирайте самый интересный вариант, кроме привычного «привет», и удивляйте знаниями родных и близких.</w:t>
      </w:r>
    </w:p>
    <w:p w:rsidR="00CF3E52" w:rsidRPr="00CF3E52" w:rsidRDefault="00CF3E52" w:rsidP="00CF3E52">
      <w:pPr>
        <w:spacing w:after="0" w:line="240" w:lineRule="auto"/>
        <w:jc w:val="both"/>
        <w:rPr>
          <w:sz w:val="20"/>
          <w:szCs w:val="20"/>
        </w:rPr>
      </w:pPr>
      <w:r w:rsidRPr="00CF3E52">
        <w:rPr>
          <w:sz w:val="20"/>
          <w:szCs w:val="20"/>
        </w:rPr>
        <w:t>Татарский и чувашский — салАм.</w:t>
      </w:r>
    </w:p>
    <w:p w:rsidR="00CF3E52" w:rsidRPr="00CF3E52" w:rsidRDefault="00CF3E52" w:rsidP="00CF3E52">
      <w:pPr>
        <w:spacing w:after="0" w:line="240" w:lineRule="auto"/>
        <w:jc w:val="both"/>
        <w:rPr>
          <w:sz w:val="20"/>
          <w:szCs w:val="20"/>
        </w:rPr>
      </w:pPr>
      <w:r w:rsidRPr="00CF3E52">
        <w:rPr>
          <w:sz w:val="20"/>
          <w:szCs w:val="20"/>
        </w:rPr>
        <w:t>Чеченский — мАршалла.</w:t>
      </w:r>
    </w:p>
    <w:p w:rsidR="00CF3E52" w:rsidRPr="00CF3E52" w:rsidRDefault="00CF3E52" w:rsidP="00CF3E52">
      <w:pPr>
        <w:spacing w:after="0" w:line="240" w:lineRule="auto"/>
        <w:jc w:val="both"/>
        <w:rPr>
          <w:sz w:val="20"/>
          <w:szCs w:val="20"/>
        </w:rPr>
      </w:pPr>
      <w:r w:rsidRPr="00CF3E52">
        <w:rPr>
          <w:sz w:val="20"/>
          <w:szCs w:val="20"/>
        </w:rPr>
        <w:t>Башкирский — сэлЕм.</w:t>
      </w:r>
    </w:p>
    <w:p w:rsidR="00CF3E52" w:rsidRPr="00CF3E52" w:rsidRDefault="00CF3E52" w:rsidP="00CF3E52">
      <w:pPr>
        <w:spacing w:after="0" w:line="240" w:lineRule="auto"/>
        <w:jc w:val="both"/>
        <w:rPr>
          <w:sz w:val="20"/>
          <w:szCs w:val="20"/>
        </w:rPr>
      </w:pPr>
      <w:r w:rsidRPr="00CF3E52">
        <w:rPr>
          <w:sz w:val="20"/>
          <w:szCs w:val="20"/>
        </w:rPr>
        <w:t>Аварский — ворчами.</w:t>
      </w:r>
    </w:p>
    <w:p w:rsidR="00CF3E52" w:rsidRPr="00CF3E52" w:rsidRDefault="00CF3E52" w:rsidP="00CF3E52">
      <w:pPr>
        <w:spacing w:after="0" w:line="240" w:lineRule="auto"/>
        <w:jc w:val="both"/>
        <w:rPr>
          <w:sz w:val="20"/>
          <w:szCs w:val="20"/>
        </w:rPr>
      </w:pPr>
      <w:r w:rsidRPr="00CF3E52">
        <w:rPr>
          <w:sz w:val="20"/>
          <w:szCs w:val="20"/>
        </w:rPr>
        <w:t>Армянский — барэв.</w:t>
      </w:r>
    </w:p>
    <w:p w:rsidR="00CF3E52" w:rsidRPr="00CF3E52" w:rsidRDefault="00CF3E52" w:rsidP="00CF3E52">
      <w:pPr>
        <w:spacing w:after="0" w:line="240" w:lineRule="auto"/>
        <w:jc w:val="both"/>
        <w:rPr>
          <w:sz w:val="20"/>
          <w:szCs w:val="20"/>
        </w:rPr>
      </w:pPr>
      <w:r w:rsidRPr="00CF3E52">
        <w:rPr>
          <w:sz w:val="20"/>
          <w:szCs w:val="20"/>
        </w:rPr>
        <w:t>Кабардино-черкесский — сэлАм.</w:t>
      </w:r>
    </w:p>
    <w:p w:rsidR="00CF3E52" w:rsidRPr="00CF3E52" w:rsidRDefault="00CF3E52" w:rsidP="00CF3E52">
      <w:pPr>
        <w:spacing w:after="0" w:line="240" w:lineRule="auto"/>
        <w:jc w:val="both"/>
        <w:rPr>
          <w:sz w:val="20"/>
          <w:szCs w:val="20"/>
        </w:rPr>
      </w:pPr>
      <w:r w:rsidRPr="00CF3E52">
        <w:rPr>
          <w:sz w:val="20"/>
          <w:szCs w:val="20"/>
        </w:rPr>
        <w:t>Даргинский — салАм битхьнИ.</w:t>
      </w:r>
    </w:p>
    <w:p w:rsidR="00CF3E52" w:rsidRPr="00CF3E52" w:rsidRDefault="00CF3E52" w:rsidP="00CF3E52">
      <w:pPr>
        <w:spacing w:after="0" w:line="240" w:lineRule="auto"/>
        <w:jc w:val="both"/>
        <w:rPr>
          <w:sz w:val="20"/>
          <w:szCs w:val="20"/>
        </w:rPr>
      </w:pPr>
      <w:r w:rsidRPr="00CF3E52">
        <w:rPr>
          <w:sz w:val="20"/>
          <w:szCs w:val="20"/>
        </w:rPr>
        <w:t>Кумыкский — салАм лашЫв.</w:t>
      </w:r>
    </w:p>
    <w:p w:rsidR="00CF3E52" w:rsidRPr="00CF3E52" w:rsidRDefault="00CF3E52" w:rsidP="00CF3E52">
      <w:pPr>
        <w:spacing w:after="0" w:line="240" w:lineRule="auto"/>
        <w:jc w:val="both"/>
        <w:rPr>
          <w:sz w:val="20"/>
          <w:szCs w:val="20"/>
        </w:rPr>
      </w:pPr>
      <w:r w:rsidRPr="00CF3E52">
        <w:rPr>
          <w:sz w:val="20"/>
          <w:szCs w:val="20"/>
        </w:rPr>
        <w:t>Негидальский — баханматчАп.</w:t>
      </w:r>
    </w:p>
    <w:p w:rsidR="00CF3E52" w:rsidRPr="00CF3E52" w:rsidRDefault="00CF3E52" w:rsidP="00CF3E52">
      <w:pPr>
        <w:spacing w:after="0" w:line="240" w:lineRule="auto"/>
        <w:jc w:val="both"/>
        <w:rPr>
          <w:sz w:val="20"/>
          <w:szCs w:val="20"/>
        </w:rPr>
      </w:pPr>
      <w:r w:rsidRPr="00CF3E52">
        <w:rPr>
          <w:sz w:val="20"/>
          <w:szCs w:val="20"/>
        </w:rPr>
        <w:t>Ирландский — тирЭц.</w:t>
      </w:r>
    </w:p>
    <w:p w:rsidR="00CF3E52" w:rsidRPr="00CF3E52" w:rsidRDefault="00CF3E52" w:rsidP="00CF3E52">
      <w:pPr>
        <w:spacing w:after="0" w:line="240" w:lineRule="auto"/>
        <w:jc w:val="both"/>
        <w:rPr>
          <w:sz w:val="20"/>
          <w:szCs w:val="20"/>
        </w:rPr>
      </w:pPr>
      <w:r w:rsidRPr="00CF3E52">
        <w:rPr>
          <w:sz w:val="20"/>
          <w:szCs w:val="20"/>
        </w:rPr>
        <w:t>Водский — тЭрвэ.</w:t>
      </w:r>
    </w:p>
    <w:p w:rsidR="00CF3E52" w:rsidRPr="00CF3E52" w:rsidRDefault="00CF3E52" w:rsidP="00CF3E52">
      <w:pPr>
        <w:spacing w:after="0" w:line="240" w:lineRule="auto"/>
        <w:jc w:val="both"/>
        <w:rPr>
          <w:sz w:val="20"/>
          <w:szCs w:val="20"/>
        </w:rPr>
      </w:pPr>
      <w:r w:rsidRPr="00CF3E52">
        <w:rPr>
          <w:sz w:val="20"/>
          <w:szCs w:val="20"/>
        </w:rPr>
        <w:t>Бирманский — минглабА.</w:t>
      </w:r>
    </w:p>
    <w:p w:rsidR="00CF3E52" w:rsidRDefault="00CF3E52" w:rsidP="00CF3E52">
      <w:pPr>
        <w:spacing w:after="0" w:line="240" w:lineRule="auto"/>
        <w:jc w:val="both"/>
        <w:rPr>
          <w:sz w:val="20"/>
          <w:szCs w:val="20"/>
        </w:rPr>
      </w:pPr>
      <w:r w:rsidRPr="00CF3E52">
        <w:rPr>
          <w:sz w:val="20"/>
          <w:szCs w:val="20"/>
        </w:rPr>
        <w:t>Исландский — хэй.</w:t>
      </w:r>
    </w:p>
    <w:p w:rsidR="00C50C02" w:rsidRDefault="00C50C02" w:rsidP="00CF3E52">
      <w:pPr>
        <w:spacing w:after="0" w:line="240" w:lineRule="auto"/>
        <w:jc w:val="both"/>
        <w:rPr>
          <w:sz w:val="20"/>
          <w:szCs w:val="20"/>
        </w:rPr>
      </w:pPr>
      <w:r>
        <w:rPr>
          <w:sz w:val="20"/>
          <w:szCs w:val="20"/>
        </w:rPr>
        <w:t>Участников офлайн – 15 человек</w:t>
      </w:r>
    </w:p>
    <w:p w:rsidR="00CF3E52" w:rsidRPr="00CF3E52" w:rsidRDefault="002F25B7" w:rsidP="00CF3E52">
      <w:pPr>
        <w:spacing w:after="0" w:line="240" w:lineRule="auto"/>
        <w:jc w:val="both"/>
        <w:rPr>
          <w:sz w:val="20"/>
          <w:szCs w:val="20"/>
        </w:rPr>
      </w:pPr>
      <w:hyperlink r:id="rId30" w:history="1">
        <w:r w:rsidR="00CF3E52" w:rsidRPr="00B1632B">
          <w:rPr>
            <w:rStyle w:val="a3"/>
            <w:sz w:val="20"/>
            <w:szCs w:val="20"/>
          </w:rPr>
          <w:t>https://vk.com/club67203918?w=wall-67203918_2894</w:t>
        </w:r>
      </w:hyperlink>
      <w:r w:rsidR="00CF3E52">
        <w:rPr>
          <w:sz w:val="20"/>
          <w:szCs w:val="20"/>
        </w:rPr>
        <w:t xml:space="preserve"> </w:t>
      </w:r>
    </w:p>
    <w:p w:rsidR="00CF3E52" w:rsidRDefault="00CF3E52" w:rsidP="00CF3E52">
      <w:pPr>
        <w:spacing w:after="0" w:line="240" w:lineRule="auto"/>
        <w:jc w:val="both"/>
        <w:rPr>
          <w:sz w:val="20"/>
          <w:szCs w:val="20"/>
        </w:rPr>
      </w:pPr>
      <w:r w:rsidRPr="00CF3E52">
        <w:rPr>
          <w:sz w:val="20"/>
          <w:szCs w:val="20"/>
        </w:rPr>
        <w:t>Оценили 9 человек</w:t>
      </w:r>
      <w:r>
        <w:rPr>
          <w:sz w:val="20"/>
          <w:szCs w:val="20"/>
        </w:rPr>
        <w:t xml:space="preserve">, просмотров </w:t>
      </w:r>
      <w:r w:rsidR="00C50C02">
        <w:rPr>
          <w:sz w:val="20"/>
          <w:szCs w:val="20"/>
        </w:rPr>
        <w:t>–</w:t>
      </w:r>
      <w:r>
        <w:rPr>
          <w:sz w:val="20"/>
          <w:szCs w:val="20"/>
        </w:rPr>
        <w:t xml:space="preserve"> 166</w:t>
      </w:r>
    </w:p>
    <w:p w:rsidR="00C50C02" w:rsidRDefault="00C50C02" w:rsidP="00CF3E52">
      <w:pPr>
        <w:spacing w:after="0" w:line="240" w:lineRule="auto"/>
        <w:jc w:val="both"/>
        <w:rPr>
          <w:sz w:val="20"/>
          <w:szCs w:val="20"/>
        </w:rPr>
      </w:pPr>
    </w:p>
    <w:p w:rsidR="00C50C02" w:rsidRPr="00C50C02" w:rsidRDefault="00C50C02" w:rsidP="00C50C02">
      <w:pPr>
        <w:spacing w:after="0" w:line="240" w:lineRule="auto"/>
        <w:jc w:val="both"/>
        <w:rPr>
          <w:sz w:val="20"/>
          <w:szCs w:val="20"/>
        </w:rPr>
      </w:pPr>
      <w:r w:rsidRPr="00C50C02">
        <w:rPr>
          <w:sz w:val="20"/>
          <w:szCs w:val="20"/>
        </w:rPr>
        <w:t>15 февраля 1989 года завершился вывод советских войск из Афганистана, что ознаменовало для Советского Союза окончание Афганской войны. Памятная дата установлена, чтобы напомнить об этом событии и о всех советских военнослужащих, кто в условиях сложной обстановки в Афганистане стойко и мужественно противостоял силам международного терроризма и наркобизнеса, а также в память о более 15 тысячах советских солдат и офицеров, не вернувшихся с афганской войны.</w:t>
      </w:r>
    </w:p>
    <w:p w:rsidR="00C50C02" w:rsidRPr="00C50C02" w:rsidRDefault="00C50C02" w:rsidP="00C50C02">
      <w:pPr>
        <w:spacing w:after="0" w:line="240" w:lineRule="auto"/>
        <w:jc w:val="both"/>
        <w:rPr>
          <w:sz w:val="20"/>
          <w:szCs w:val="20"/>
        </w:rPr>
      </w:pPr>
      <w:r w:rsidRPr="00C50C02">
        <w:rPr>
          <w:sz w:val="20"/>
          <w:szCs w:val="20"/>
        </w:rPr>
        <w:t>В этот день по традиции ветераны приезжают в Дубраву почтить память не вернувшегося с той войны Михаила Комарова. Митинг проходил возле школы, где установлена стела в честь героя-земляка. После окончания митинга воспитанники старшей группы детского сада «Улыбка» подошли к памятному знаку и задали вопросы: «А кто были эти дяденьки, которые положили к памятнику красные гвоздики?», «А почему края у памятника не ровные, а острые?», «А Миша Комаров какой был?». На все их вопросы ответила библиотекарь Т. А. Сомова. Она рассказала, каким Миша был учеником, потому что была его учительницей, рассказала о ветеранах-афганцах, многих из которых знает лично, ответила на вопрос о символике стелы. А воспитательница Е.А. Мишина предложила ребятам узнать у бабушек и дедушек, помнят ли они своего земляка Мишу, и кто из его родственников живет сейчас в Дубраве.</w:t>
      </w:r>
    </w:p>
    <w:p w:rsidR="00C50C02" w:rsidRDefault="00C50C02" w:rsidP="00C50C02">
      <w:pPr>
        <w:spacing w:after="0" w:line="240" w:lineRule="auto"/>
        <w:jc w:val="both"/>
        <w:rPr>
          <w:sz w:val="20"/>
          <w:szCs w:val="20"/>
        </w:rPr>
      </w:pPr>
      <w:r w:rsidRPr="00C50C02">
        <w:rPr>
          <w:sz w:val="20"/>
          <w:szCs w:val="20"/>
        </w:rPr>
        <w:t>Сохранение преемственности поколений —это наша ответственность перед будущим. Через рассказы о своем прошлом мы строим мосты между поколениями и позволяем им извлекать уроки из нашей жизни.</w:t>
      </w:r>
    </w:p>
    <w:p w:rsidR="00C50C02" w:rsidRPr="00C50C02" w:rsidRDefault="00C50C02" w:rsidP="00C50C02">
      <w:pPr>
        <w:spacing w:after="0" w:line="240" w:lineRule="auto"/>
        <w:jc w:val="both"/>
        <w:rPr>
          <w:sz w:val="20"/>
          <w:szCs w:val="20"/>
        </w:rPr>
      </w:pPr>
      <w:r>
        <w:rPr>
          <w:sz w:val="20"/>
          <w:szCs w:val="20"/>
        </w:rPr>
        <w:t>Офлайн участников – 11 человек</w:t>
      </w:r>
    </w:p>
    <w:p w:rsidR="00C50C02" w:rsidRDefault="002F25B7" w:rsidP="00C50C02">
      <w:pPr>
        <w:spacing w:after="0" w:line="240" w:lineRule="auto"/>
        <w:jc w:val="both"/>
        <w:rPr>
          <w:sz w:val="20"/>
          <w:szCs w:val="20"/>
        </w:rPr>
      </w:pPr>
      <w:hyperlink r:id="rId31" w:history="1">
        <w:r w:rsidR="00C50C02" w:rsidRPr="00B1632B">
          <w:rPr>
            <w:rStyle w:val="a3"/>
            <w:sz w:val="20"/>
            <w:szCs w:val="20"/>
          </w:rPr>
          <w:t>https://vk.com/club67203918?w=wall-67203918_2885</w:t>
        </w:r>
      </w:hyperlink>
      <w:r w:rsidR="00C50C02">
        <w:rPr>
          <w:sz w:val="20"/>
          <w:szCs w:val="20"/>
        </w:rPr>
        <w:t xml:space="preserve"> </w:t>
      </w:r>
    </w:p>
    <w:p w:rsidR="00C50C02" w:rsidRDefault="00C50C02" w:rsidP="00C50C02">
      <w:pPr>
        <w:spacing w:after="0" w:line="240" w:lineRule="auto"/>
        <w:jc w:val="both"/>
        <w:rPr>
          <w:sz w:val="20"/>
          <w:szCs w:val="20"/>
        </w:rPr>
      </w:pPr>
      <w:r>
        <w:rPr>
          <w:sz w:val="20"/>
          <w:szCs w:val="20"/>
        </w:rPr>
        <w:t>просмотров – 904, о</w:t>
      </w:r>
      <w:r w:rsidRPr="00C50C02">
        <w:rPr>
          <w:sz w:val="20"/>
          <w:szCs w:val="20"/>
        </w:rPr>
        <w:t xml:space="preserve">ценили </w:t>
      </w:r>
      <w:r>
        <w:rPr>
          <w:sz w:val="20"/>
          <w:szCs w:val="20"/>
        </w:rPr>
        <w:t xml:space="preserve">- </w:t>
      </w:r>
      <w:r w:rsidRPr="00C50C02">
        <w:rPr>
          <w:sz w:val="20"/>
          <w:szCs w:val="20"/>
        </w:rPr>
        <w:t>47 человек</w:t>
      </w:r>
    </w:p>
    <w:p w:rsidR="00C50C02" w:rsidRPr="00A86109" w:rsidRDefault="00C50C02" w:rsidP="00C50C02">
      <w:pPr>
        <w:spacing w:after="0" w:line="240" w:lineRule="auto"/>
        <w:jc w:val="both"/>
        <w:rPr>
          <w:color w:val="FF0000"/>
          <w:sz w:val="20"/>
          <w:szCs w:val="20"/>
        </w:rPr>
      </w:pPr>
    </w:p>
    <w:p w:rsidR="00713666" w:rsidRPr="00A02F67" w:rsidRDefault="00713666" w:rsidP="00713666">
      <w:pPr>
        <w:spacing w:after="0" w:line="240" w:lineRule="auto"/>
        <w:jc w:val="both"/>
        <w:rPr>
          <w:sz w:val="20"/>
          <w:szCs w:val="20"/>
        </w:rPr>
      </w:pPr>
      <w:r w:rsidRPr="00A02F67">
        <w:rPr>
          <w:b/>
          <w:sz w:val="20"/>
          <w:szCs w:val="20"/>
        </w:rPr>
        <w:t>6.3.2. Библиотечное обслуживание детей с особенностями развития (дети-инвалиды, воспитанники детских домов, приютов, учащиеся классов КРО)</w:t>
      </w:r>
      <w:r w:rsidRPr="00A02F67">
        <w:rPr>
          <w:sz w:val="20"/>
          <w:szCs w:val="20"/>
        </w:rPr>
        <w:t xml:space="preserve">                                                                                    </w:t>
      </w:r>
    </w:p>
    <w:p w:rsidR="00713666" w:rsidRPr="00A02F67" w:rsidRDefault="00713666" w:rsidP="00713666">
      <w:pPr>
        <w:spacing w:after="0" w:line="240" w:lineRule="auto"/>
        <w:jc w:val="both"/>
        <w:rPr>
          <w:sz w:val="20"/>
          <w:szCs w:val="20"/>
        </w:rPr>
      </w:pPr>
    </w:p>
    <w:p w:rsidR="00713666" w:rsidRPr="00A02F67" w:rsidRDefault="00713666" w:rsidP="00713666">
      <w:pPr>
        <w:spacing w:after="0" w:line="240" w:lineRule="auto"/>
        <w:jc w:val="both"/>
        <w:rPr>
          <w:sz w:val="20"/>
          <w:szCs w:val="20"/>
        </w:rPr>
      </w:pPr>
      <w:r w:rsidRPr="00A02F67">
        <w:rPr>
          <w:sz w:val="20"/>
          <w:szCs w:val="20"/>
        </w:rPr>
        <w:t>Количественные показатели обслуживания ВСЕХ групп читателей данной категории за три года</w:t>
      </w:r>
    </w:p>
    <w:tbl>
      <w:tblPr>
        <w:tblW w:w="10490" w:type="dxa"/>
        <w:tblInd w:w="-10" w:type="dxa"/>
        <w:tblLayout w:type="fixed"/>
        <w:tblCellMar>
          <w:left w:w="0" w:type="dxa"/>
          <w:right w:w="0" w:type="dxa"/>
        </w:tblCellMar>
        <w:tblLook w:val="04A0" w:firstRow="1" w:lastRow="0" w:firstColumn="1" w:lastColumn="0" w:noHBand="0" w:noVBand="1"/>
      </w:tblPr>
      <w:tblGrid>
        <w:gridCol w:w="697"/>
        <w:gridCol w:w="579"/>
        <w:gridCol w:w="567"/>
        <w:gridCol w:w="425"/>
        <w:gridCol w:w="423"/>
        <w:gridCol w:w="853"/>
        <w:gridCol w:w="567"/>
        <w:gridCol w:w="567"/>
        <w:gridCol w:w="567"/>
        <w:gridCol w:w="567"/>
        <w:gridCol w:w="454"/>
        <w:gridCol w:w="822"/>
        <w:gridCol w:w="553"/>
        <w:gridCol w:w="425"/>
        <w:gridCol w:w="567"/>
        <w:gridCol w:w="425"/>
        <w:gridCol w:w="425"/>
        <w:gridCol w:w="1007"/>
      </w:tblGrid>
      <w:tr w:rsidR="00A02F67" w:rsidRPr="00A02F67" w:rsidTr="009D6F6B">
        <w:tc>
          <w:tcPr>
            <w:tcW w:w="3544"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3666" w:rsidRPr="00A02F67" w:rsidRDefault="00713666" w:rsidP="00713666">
            <w:pPr>
              <w:spacing w:after="0" w:line="240" w:lineRule="auto"/>
              <w:jc w:val="both"/>
              <w:rPr>
                <w:sz w:val="20"/>
                <w:szCs w:val="20"/>
              </w:rPr>
            </w:pPr>
            <w:r w:rsidRPr="00A02F67">
              <w:rPr>
                <w:sz w:val="20"/>
                <w:szCs w:val="20"/>
              </w:rPr>
              <w:t xml:space="preserve">Количество читателей данной категории </w:t>
            </w:r>
          </w:p>
        </w:tc>
        <w:tc>
          <w:tcPr>
            <w:tcW w:w="3544"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3666" w:rsidRPr="00A02F67" w:rsidRDefault="00713666" w:rsidP="00713666">
            <w:pPr>
              <w:spacing w:after="0" w:line="240" w:lineRule="auto"/>
              <w:jc w:val="both"/>
              <w:rPr>
                <w:sz w:val="20"/>
                <w:szCs w:val="20"/>
              </w:rPr>
            </w:pPr>
            <w:r w:rsidRPr="00A02F67">
              <w:rPr>
                <w:sz w:val="20"/>
                <w:szCs w:val="20"/>
              </w:rPr>
              <w:t xml:space="preserve">Количество посещений данной категории </w:t>
            </w:r>
          </w:p>
        </w:tc>
        <w:tc>
          <w:tcPr>
            <w:tcW w:w="3402"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3666" w:rsidRPr="00A02F67" w:rsidRDefault="00713666" w:rsidP="00713666">
            <w:pPr>
              <w:spacing w:after="0" w:line="240" w:lineRule="auto"/>
              <w:jc w:val="both"/>
              <w:rPr>
                <w:sz w:val="20"/>
                <w:szCs w:val="20"/>
              </w:rPr>
            </w:pPr>
            <w:r w:rsidRPr="00A02F67">
              <w:rPr>
                <w:sz w:val="20"/>
                <w:szCs w:val="20"/>
              </w:rPr>
              <w:t xml:space="preserve">Количество книговыдачи </w:t>
            </w:r>
          </w:p>
        </w:tc>
      </w:tr>
      <w:tr w:rsidR="00A02F67" w:rsidRPr="00A02F67" w:rsidTr="009D6F6B">
        <w:trPr>
          <w:cantSplit/>
          <w:trHeight w:val="1134"/>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hideMark/>
          </w:tcPr>
          <w:p w:rsidR="0087426B" w:rsidRPr="00A02F67" w:rsidRDefault="0087426B" w:rsidP="0087426B">
            <w:pPr>
              <w:spacing w:after="0" w:line="240" w:lineRule="auto"/>
              <w:jc w:val="both"/>
              <w:rPr>
                <w:sz w:val="20"/>
                <w:szCs w:val="20"/>
              </w:rPr>
            </w:pPr>
            <w:r w:rsidRPr="00A02F67">
              <w:rPr>
                <w:sz w:val="20"/>
                <w:szCs w:val="20"/>
              </w:rPr>
              <w:t>2020</w:t>
            </w:r>
          </w:p>
        </w:tc>
        <w:tc>
          <w:tcPr>
            <w:tcW w:w="579" w:type="dxa"/>
            <w:tcBorders>
              <w:top w:val="nil"/>
              <w:left w:val="nil"/>
              <w:bottom w:val="single" w:sz="8" w:space="0" w:color="auto"/>
              <w:right w:val="single" w:sz="8" w:space="0" w:color="auto"/>
            </w:tcBorders>
            <w:tcMar>
              <w:top w:w="0" w:type="dxa"/>
              <w:left w:w="108" w:type="dxa"/>
              <w:bottom w:w="0" w:type="dxa"/>
              <w:right w:w="108" w:type="dxa"/>
            </w:tcMar>
            <w:textDirection w:val="btLr"/>
          </w:tcPr>
          <w:p w:rsidR="0087426B" w:rsidRPr="00A02F67" w:rsidRDefault="0087426B" w:rsidP="0087426B">
            <w:pPr>
              <w:spacing w:after="0" w:line="240" w:lineRule="auto"/>
              <w:jc w:val="both"/>
              <w:rPr>
                <w:sz w:val="20"/>
                <w:szCs w:val="20"/>
              </w:rPr>
            </w:pPr>
            <w:r w:rsidRPr="00A02F67">
              <w:rPr>
                <w:sz w:val="20"/>
                <w:szCs w:val="20"/>
              </w:rPr>
              <w:t>2021</w:t>
            </w:r>
          </w:p>
        </w:tc>
        <w:tc>
          <w:tcPr>
            <w:tcW w:w="567" w:type="dxa"/>
            <w:tcBorders>
              <w:top w:val="nil"/>
              <w:left w:val="nil"/>
              <w:bottom w:val="single" w:sz="8" w:space="0" w:color="auto"/>
              <w:right w:val="single" w:sz="4" w:space="0" w:color="auto"/>
            </w:tcBorders>
            <w:tcMar>
              <w:top w:w="0" w:type="dxa"/>
              <w:left w:w="108" w:type="dxa"/>
              <w:bottom w:w="0" w:type="dxa"/>
              <w:right w:w="108" w:type="dxa"/>
            </w:tcMar>
            <w:textDirection w:val="btLr"/>
          </w:tcPr>
          <w:p w:rsidR="0087426B" w:rsidRPr="00A02F67" w:rsidRDefault="0087426B" w:rsidP="0087426B">
            <w:pPr>
              <w:spacing w:after="0" w:line="240" w:lineRule="auto"/>
              <w:jc w:val="both"/>
              <w:rPr>
                <w:sz w:val="20"/>
                <w:szCs w:val="20"/>
              </w:rPr>
            </w:pPr>
            <w:r w:rsidRPr="00A02F67">
              <w:rPr>
                <w:sz w:val="20"/>
                <w:szCs w:val="20"/>
              </w:rPr>
              <w:t>2022</w:t>
            </w:r>
          </w:p>
        </w:tc>
        <w:tc>
          <w:tcPr>
            <w:tcW w:w="425" w:type="dxa"/>
            <w:tcBorders>
              <w:top w:val="nil"/>
              <w:left w:val="single" w:sz="4" w:space="0" w:color="auto"/>
              <w:bottom w:val="single" w:sz="8" w:space="0" w:color="auto"/>
              <w:right w:val="single" w:sz="4" w:space="0" w:color="auto"/>
            </w:tcBorders>
            <w:textDirection w:val="btLr"/>
          </w:tcPr>
          <w:p w:rsidR="0087426B" w:rsidRPr="00A02F67" w:rsidRDefault="0087426B" w:rsidP="0087426B">
            <w:pPr>
              <w:spacing w:after="0" w:line="240" w:lineRule="auto"/>
              <w:jc w:val="both"/>
              <w:rPr>
                <w:sz w:val="20"/>
                <w:szCs w:val="20"/>
              </w:rPr>
            </w:pPr>
            <w:r w:rsidRPr="00A02F67">
              <w:rPr>
                <w:sz w:val="20"/>
                <w:szCs w:val="20"/>
              </w:rPr>
              <w:t>2023</w:t>
            </w:r>
          </w:p>
        </w:tc>
        <w:tc>
          <w:tcPr>
            <w:tcW w:w="423" w:type="dxa"/>
            <w:tcBorders>
              <w:top w:val="nil"/>
              <w:left w:val="single" w:sz="4" w:space="0" w:color="auto"/>
              <w:bottom w:val="single" w:sz="8" w:space="0" w:color="auto"/>
              <w:right w:val="single" w:sz="4" w:space="0" w:color="auto"/>
            </w:tcBorders>
            <w:textDirection w:val="btLr"/>
          </w:tcPr>
          <w:p w:rsidR="0087426B" w:rsidRPr="00A02F67" w:rsidRDefault="0087426B" w:rsidP="0087426B">
            <w:pPr>
              <w:spacing w:after="0" w:line="240" w:lineRule="auto"/>
              <w:jc w:val="both"/>
              <w:rPr>
                <w:sz w:val="20"/>
                <w:szCs w:val="20"/>
              </w:rPr>
            </w:pPr>
            <w:r w:rsidRPr="00A02F67">
              <w:rPr>
                <w:sz w:val="20"/>
                <w:szCs w:val="20"/>
              </w:rPr>
              <w:t>2024</w:t>
            </w:r>
          </w:p>
        </w:tc>
        <w:tc>
          <w:tcPr>
            <w:tcW w:w="853" w:type="dxa"/>
            <w:tcBorders>
              <w:top w:val="nil"/>
              <w:left w:val="single" w:sz="4" w:space="0" w:color="auto"/>
              <w:bottom w:val="single" w:sz="8" w:space="0" w:color="auto"/>
              <w:right w:val="single" w:sz="8" w:space="0" w:color="auto"/>
            </w:tcBorders>
            <w:textDirection w:val="btLr"/>
          </w:tcPr>
          <w:p w:rsidR="0087426B" w:rsidRPr="00A02F67" w:rsidRDefault="0087426B" w:rsidP="0087426B">
            <w:pPr>
              <w:spacing w:after="0" w:line="240" w:lineRule="auto"/>
              <w:jc w:val="both"/>
              <w:rPr>
                <w:sz w:val="20"/>
                <w:szCs w:val="20"/>
              </w:rPr>
            </w:pPr>
            <w:r w:rsidRPr="00A02F67">
              <w:rPr>
                <w:sz w:val="20"/>
                <w:szCs w:val="20"/>
              </w:rPr>
              <w:t>2025</w:t>
            </w:r>
          </w:p>
        </w:tc>
        <w:tc>
          <w:tcPr>
            <w:tcW w:w="567" w:type="dxa"/>
            <w:tcBorders>
              <w:top w:val="nil"/>
              <w:left w:val="nil"/>
              <w:bottom w:val="single" w:sz="8" w:space="0" w:color="auto"/>
              <w:right w:val="single" w:sz="8" w:space="0" w:color="auto"/>
            </w:tcBorders>
            <w:tcMar>
              <w:top w:w="0" w:type="dxa"/>
              <w:left w:w="108" w:type="dxa"/>
              <w:bottom w:w="0" w:type="dxa"/>
              <w:right w:w="108" w:type="dxa"/>
            </w:tcMar>
            <w:textDirection w:val="btLr"/>
            <w:hideMark/>
          </w:tcPr>
          <w:p w:rsidR="0087426B" w:rsidRPr="00A02F67" w:rsidRDefault="0087426B" w:rsidP="0087426B">
            <w:pPr>
              <w:spacing w:after="0" w:line="240" w:lineRule="auto"/>
              <w:jc w:val="both"/>
              <w:rPr>
                <w:sz w:val="20"/>
                <w:szCs w:val="20"/>
              </w:rPr>
            </w:pPr>
            <w:r w:rsidRPr="00A02F67">
              <w:rPr>
                <w:sz w:val="20"/>
                <w:szCs w:val="20"/>
              </w:rPr>
              <w:t>2020</w:t>
            </w:r>
          </w:p>
        </w:tc>
        <w:tc>
          <w:tcPr>
            <w:tcW w:w="567" w:type="dxa"/>
            <w:tcBorders>
              <w:top w:val="nil"/>
              <w:left w:val="nil"/>
              <w:bottom w:val="single" w:sz="8" w:space="0" w:color="auto"/>
              <w:right w:val="single" w:sz="8" w:space="0" w:color="auto"/>
            </w:tcBorders>
            <w:tcMar>
              <w:top w:w="0" w:type="dxa"/>
              <w:left w:w="108" w:type="dxa"/>
              <w:bottom w:w="0" w:type="dxa"/>
              <w:right w:w="108" w:type="dxa"/>
            </w:tcMar>
            <w:textDirection w:val="btLr"/>
          </w:tcPr>
          <w:p w:rsidR="0087426B" w:rsidRPr="00A02F67" w:rsidRDefault="0087426B" w:rsidP="0087426B">
            <w:pPr>
              <w:spacing w:after="0" w:line="240" w:lineRule="auto"/>
              <w:jc w:val="both"/>
              <w:rPr>
                <w:sz w:val="20"/>
                <w:szCs w:val="20"/>
              </w:rPr>
            </w:pPr>
            <w:r w:rsidRPr="00A02F67">
              <w:rPr>
                <w:sz w:val="20"/>
                <w:szCs w:val="20"/>
              </w:rPr>
              <w:t>2021</w:t>
            </w:r>
          </w:p>
        </w:tc>
        <w:tc>
          <w:tcPr>
            <w:tcW w:w="567" w:type="dxa"/>
            <w:tcBorders>
              <w:top w:val="nil"/>
              <w:left w:val="nil"/>
              <w:bottom w:val="single" w:sz="8" w:space="0" w:color="auto"/>
              <w:right w:val="single" w:sz="4" w:space="0" w:color="auto"/>
            </w:tcBorders>
            <w:tcMar>
              <w:top w:w="0" w:type="dxa"/>
              <w:left w:w="108" w:type="dxa"/>
              <w:bottom w:w="0" w:type="dxa"/>
              <w:right w:w="108" w:type="dxa"/>
            </w:tcMar>
            <w:textDirection w:val="btLr"/>
          </w:tcPr>
          <w:p w:rsidR="0087426B" w:rsidRPr="00A02F67" w:rsidRDefault="0087426B" w:rsidP="0087426B">
            <w:pPr>
              <w:spacing w:after="0" w:line="240" w:lineRule="auto"/>
              <w:jc w:val="both"/>
              <w:rPr>
                <w:sz w:val="20"/>
                <w:szCs w:val="20"/>
              </w:rPr>
            </w:pPr>
            <w:r w:rsidRPr="00A02F67">
              <w:rPr>
                <w:sz w:val="20"/>
                <w:szCs w:val="20"/>
              </w:rPr>
              <w:t>2022</w:t>
            </w:r>
          </w:p>
        </w:tc>
        <w:tc>
          <w:tcPr>
            <w:tcW w:w="567" w:type="dxa"/>
            <w:tcBorders>
              <w:top w:val="nil"/>
              <w:left w:val="single" w:sz="4" w:space="0" w:color="auto"/>
              <w:bottom w:val="single" w:sz="8" w:space="0" w:color="auto"/>
              <w:right w:val="single" w:sz="4" w:space="0" w:color="auto"/>
            </w:tcBorders>
            <w:textDirection w:val="btLr"/>
          </w:tcPr>
          <w:p w:rsidR="0087426B" w:rsidRPr="00A02F67" w:rsidRDefault="0087426B" w:rsidP="0087426B">
            <w:pPr>
              <w:spacing w:after="0" w:line="240" w:lineRule="auto"/>
              <w:jc w:val="both"/>
              <w:rPr>
                <w:sz w:val="20"/>
                <w:szCs w:val="20"/>
              </w:rPr>
            </w:pPr>
            <w:r w:rsidRPr="00A02F67">
              <w:rPr>
                <w:sz w:val="20"/>
                <w:szCs w:val="20"/>
              </w:rPr>
              <w:t>2023</w:t>
            </w:r>
          </w:p>
        </w:tc>
        <w:tc>
          <w:tcPr>
            <w:tcW w:w="454" w:type="dxa"/>
            <w:tcBorders>
              <w:top w:val="nil"/>
              <w:left w:val="single" w:sz="4" w:space="0" w:color="auto"/>
              <w:bottom w:val="single" w:sz="8" w:space="0" w:color="auto"/>
              <w:right w:val="single" w:sz="4" w:space="0" w:color="auto"/>
            </w:tcBorders>
            <w:textDirection w:val="btLr"/>
          </w:tcPr>
          <w:p w:rsidR="0087426B" w:rsidRPr="00A02F67" w:rsidRDefault="0087426B" w:rsidP="0087426B">
            <w:pPr>
              <w:spacing w:after="0" w:line="240" w:lineRule="auto"/>
              <w:jc w:val="both"/>
              <w:rPr>
                <w:sz w:val="20"/>
                <w:szCs w:val="20"/>
              </w:rPr>
            </w:pPr>
            <w:r w:rsidRPr="00A02F67">
              <w:rPr>
                <w:sz w:val="20"/>
                <w:szCs w:val="20"/>
              </w:rPr>
              <w:t>2024</w:t>
            </w:r>
          </w:p>
        </w:tc>
        <w:tc>
          <w:tcPr>
            <w:tcW w:w="822" w:type="dxa"/>
            <w:tcBorders>
              <w:top w:val="nil"/>
              <w:left w:val="single" w:sz="4" w:space="0" w:color="auto"/>
              <w:bottom w:val="single" w:sz="8" w:space="0" w:color="auto"/>
              <w:right w:val="single" w:sz="8" w:space="0" w:color="auto"/>
            </w:tcBorders>
            <w:textDirection w:val="btLr"/>
          </w:tcPr>
          <w:p w:rsidR="0087426B" w:rsidRPr="00A02F67" w:rsidRDefault="0087426B" w:rsidP="0087426B">
            <w:pPr>
              <w:spacing w:after="0" w:line="240" w:lineRule="auto"/>
              <w:jc w:val="both"/>
              <w:rPr>
                <w:sz w:val="20"/>
                <w:szCs w:val="20"/>
              </w:rPr>
            </w:pPr>
            <w:r w:rsidRPr="00A02F67">
              <w:rPr>
                <w:sz w:val="20"/>
                <w:szCs w:val="20"/>
              </w:rPr>
              <w:t>2025</w:t>
            </w:r>
          </w:p>
        </w:tc>
        <w:tc>
          <w:tcPr>
            <w:tcW w:w="553" w:type="dxa"/>
            <w:tcBorders>
              <w:top w:val="nil"/>
              <w:left w:val="nil"/>
              <w:bottom w:val="single" w:sz="8" w:space="0" w:color="auto"/>
              <w:right w:val="single" w:sz="8" w:space="0" w:color="auto"/>
            </w:tcBorders>
            <w:tcMar>
              <w:top w:w="0" w:type="dxa"/>
              <w:left w:w="108" w:type="dxa"/>
              <w:bottom w:w="0" w:type="dxa"/>
              <w:right w:w="108" w:type="dxa"/>
            </w:tcMar>
            <w:textDirection w:val="btLr"/>
            <w:hideMark/>
          </w:tcPr>
          <w:p w:rsidR="0087426B" w:rsidRPr="00A02F67" w:rsidRDefault="0087426B" w:rsidP="0087426B">
            <w:pPr>
              <w:spacing w:after="0" w:line="240" w:lineRule="auto"/>
              <w:jc w:val="both"/>
              <w:rPr>
                <w:sz w:val="20"/>
                <w:szCs w:val="20"/>
              </w:rPr>
            </w:pPr>
            <w:r w:rsidRPr="00A02F67">
              <w:rPr>
                <w:sz w:val="20"/>
                <w:szCs w:val="20"/>
              </w:rPr>
              <w:t>2020</w:t>
            </w:r>
          </w:p>
        </w:tc>
        <w:tc>
          <w:tcPr>
            <w:tcW w:w="425" w:type="dxa"/>
            <w:tcBorders>
              <w:top w:val="nil"/>
              <w:left w:val="nil"/>
              <w:bottom w:val="single" w:sz="8" w:space="0" w:color="auto"/>
              <w:right w:val="single" w:sz="8" w:space="0" w:color="auto"/>
            </w:tcBorders>
            <w:tcMar>
              <w:top w:w="0" w:type="dxa"/>
              <w:left w:w="108" w:type="dxa"/>
              <w:bottom w:w="0" w:type="dxa"/>
              <w:right w:w="108" w:type="dxa"/>
            </w:tcMar>
            <w:textDirection w:val="btLr"/>
          </w:tcPr>
          <w:p w:rsidR="0087426B" w:rsidRPr="00A02F67" w:rsidRDefault="0087426B" w:rsidP="0087426B">
            <w:pPr>
              <w:spacing w:after="0" w:line="240" w:lineRule="auto"/>
              <w:jc w:val="both"/>
              <w:rPr>
                <w:sz w:val="20"/>
                <w:szCs w:val="20"/>
              </w:rPr>
            </w:pPr>
            <w:r w:rsidRPr="00A02F67">
              <w:rPr>
                <w:sz w:val="20"/>
                <w:szCs w:val="20"/>
              </w:rPr>
              <w:t>2021</w:t>
            </w:r>
          </w:p>
        </w:tc>
        <w:tc>
          <w:tcPr>
            <w:tcW w:w="567" w:type="dxa"/>
            <w:tcBorders>
              <w:top w:val="nil"/>
              <w:left w:val="nil"/>
              <w:bottom w:val="single" w:sz="8" w:space="0" w:color="auto"/>
              <w:right w:val="single" w:sz="4" w:space="0" w:color="auto"/>
            </w:tcBorders>
            <w:tcMar>
              <w:top w:w="0" w:type="dxa"/>
              <w:left w:w="108" w:type="dxa"/>
              <w:bottom w:w="0" w:type="dxa"/>
              <w:right w:w="108" w:type="dxa"/>
            </w:tcMar>
            <w:textDirection w:val="btLr"/>
          </w:tcPr>
          <w:p w:rsidR="0087426B" w:rsidRPr="00A02F67" w:rsidRDefault="0087426B" w:rsidP="0087426B">
            <w:pPr>
              <w:spacing w:after="0" w:line="240" w:lineRule="auto"/>
              <w:jc w:val="both"/>
              <w:rPr>
                <w:sz w:val="20"/>
                <w:szCs w:val="20"/>
              </w:rPr>
            </w:pPr>
            <w:r w:rsidRPr="00A02F67">
              <w:rPr>
                <w:sz w:val="20"/>
                <w:szCs w:val="20"/>
              </w:rPr>
              <w:t>2022</w:t>
            </w:r>
          </w:p>
        </w:tc>
        <w:tc>
          <w:tcPr>
            <w:tcW w:w="425" w:type="dxa"/>
            <w:tcBorders>
              <w:top w:val="nil"/>
              <w:left w:val="single" w:sz="4" w:space="0" w:color="auto"/>
              <w:bottom w:val="single" w:sz="8" w:space="0" w:color="auto"/>
              <w:right w:val="single" w:sz="4" w:space="0" w:color="auto"/>
            </w:tcBorders>
            <w:textDirection w:val="btLr"/>
          </w:tcPr>
          <w:p w:rsidR="0087426B" w:rsidRPr="00A02F67" w:rsidRDefault="0087426B" w:rsidP="0087426B">
            <w:pPr>
              <w:spacing w:after="0" w:line="240" w:lineRule="auto"/>
              <w:jc w:val="both"/>
              <w:rPr>
                <w:sz w:val="20"/>
                <w:szCs w:val="20"/>
              </w:rPr>
            </w:pPr>
            <w:r w:rsidRPr="00A02F67">
              <w:rPr>
                <w:sz w:val="20"/>
                <w:szCs w:val="20"/>
              </w:rPr>
              <w:t>2023</w:t>
            </w:r>
          </w:p>
        </w:tc>
        <w:tc>
          <w:tcPr>
            <w:tcW w:w="425" w:type="dxa"/>
            <w:tcBorders>
              <w:top w:val="nil"/>
              <w:left w:val="single" w:sz="4" w:space="0" w:color="auto"/>
              <w:bottom w:val="single" w:sz="8" w:space="0" w:color="auto"/>
              <w:right w:val="single" w:sz="4" w:space="0" w:color="auto"/>
            </w:tcBorders>
            <w:textDirection w:val="btLr"/>
          </w:tcPr>
          <w:p w:rsidR="0087426B" w:rsidRPr="00A02F67" w:rsidRDefault="0087426B" w:rsidP="0087426B">
            <w:pPr>
              <w:spacing w:after="0" w:line="240" w:lineRule="auto"/>
              <w:jc w:val="both"/>
              <w:rPr>
                <w:sz w:val="20"/>
                <w:szCs w:val="20"/>
              </w:rPr>
            </w:pPr>
            <w:r w:rsidRPr="00A02F67">
              <w:rPr>
                <w:sz w:val="20"/>
                <w:szCs w:val="20"/>
              </w:rPr>
              <w:t>2024</w:t>
            </w:r>
          </w:p>
        </w:tc>
        <w:tc>
          <w:tcPr>
            <w:tcW w:w="1007" w:type="dxa"/>
            <w:tcBorders>
              <w:top w:val="nil"/>
              <w:left w:val="single" w:sz="4" w:space="0" w:color="auto"/>
              <w:bottom w:val="single" w:sz="8" w:space="0" w:color="auto"/>
              <w:right w:val="single" w:sz="8" w:space="0" w:color="auto"/>
            </w:tcBorders>
            <w:textDirection w:val="btLr"/>
          </w:tcPr>
          <w:p w:rsidR="0087426B" w:rsidRPr="00A02F67" w:rsidRDefault="0087426B" w:rsidP="0087426B">
            <w:pPr>
              <w:spacing w:after="0" w:line="240" w:lineRule="auto"/>
              <w:jc w:val="both"/>
              <w:rPr>
                <w:sz w:val="20"/>
                <w:szCs w:val="20"/>
              </w:rPr>
            </w:pPr>
            <w:r w:rsidRPr="00A02F67">
              <w:rPr>
                <w:sz w:val="20"/>
                <w:szCs w:val="20"/>
              </w:rPr>
              <w:t>2025</w:t>
            </w:r>
          </w:p>
        </w:tc>
      </w:tr>
      <w:tr w:rsidR="00A02F67" w:rsidRPr="00A02F67" w:rsidTr="009D6F6B">
        <w:trPr>
          <w:trHeight w:val="13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426B" w:rsidRPr="00A02F67" w:rsidRDefault="0087426B" w:rsidP="0087426B">
            <w:pPr>
              <w:spacing w:after="0" w:line="240" w:lineRule="auto"/>
              <w:jc w:val="both"/>
              <w:rPr>
                <w:sz w:val="20"/>
                <w:szCs w:val="20"/>
              </w:rPr>
            </w:pPr>
            <w:r w:rsidRPr="00A02F67">
              <w:rPr>
                <w:sz w:val="20"/>
                <w:szCs w:val="20"/>
              </w:rPr>
              <w:t>14</w:t>
            </w:r>
          </w:p>
        </w:tc>
        <w:tc>
          <w:tcPr>
            <w:tcW w:w="579" w:type="dxa"/>
            <w:tcBorders>
              <w:top w:val="nil"/>
              <w:left w:val="nil"/>
              <w:bottom w:val="single" w:sz="8" w:space="0" w:color="auto"/>
              <w:right w:val="single" w:sz="8" w:space="0" w:color="auto"/>
            </w:tcBorders>
            <w:tcMar>
              <w:top w:w="0" w:type="dxa"/>
              <w:left w:w="108" w:type="dxa"/>
              <w:bottom w:w="0" w:type="dxa"/>
              <w:right w:w="108" w:type="dxa"/>
            </w:tcMar>
          </w:tcPr>
          <w:p w:rsidR="0087426B" w:rsidRPr="00A02F67" w:rsidRDefault="0087426B" w:rsidP="0087426B">
            <w:pPr>
              <w:spacing w:after="0" w:line="240" w:lineRule="auto"/>
              <w:jc w:val="both"/>
              <w:rPr>
                <w:sz w:val="20"/>
                <w:szCs w:val="20"/>
              </w:rPr>
            </w:pPr>
            <w:r w:rsidRPr="00A02F67">
              <w:rPr>
                <w:sz w:val="20"/>
                <w:szCs w:val="20"/>
              </w:rPr>
              <w:t>14</w:t>
            </w:r>
          </w:p>
        </w:tc>
        <w:tc>
          <w:tcPr>
            <w:tcW w:w="567" w:type="dxa"/>
            <w:tcBorders>
              <w:top w:val="nil"/>
              <w:left w:val="nil"/>
              <w:bottom w:val="single" w:sz="8" w:space="0" w:color="auto"/>
              <w:right w:val="single" w:sz="4" w:space="0" w:color="auto"/>
            </w:tcBorders>
            <w:tcMar>
              <w:top w:w="0" w:type="dxa"/>
              <w:left w:w="108" w:type="dxa"/>
              <w:bottom w:w="0" w:type="dxa"/>
              <w:right w:w="108" w:type="dxa"/>
            </w:tcMar>
          </w:tcPr>
          <w:p w:rsidR="0087426B" w:rsidRPr="00A02F67" w:rsidRDefault="0087426B" w:rsidP="0087426B">
            <w:pPr>
              <w:spacing w:after="0" w:line="240" w:lineRule="auto"/>
              <w:jc w:val="both"/>
              <w:rPr>
                <w:sz w:val="20"/>
                <w:szCs w:val="20"/>
              </w:rPr>
            </w:pPr>
            <w:r w:rsidRPr="00A02F67">
              <w:rPr>
                <w:sz w:val="20"/>
                <w:szCs w:val="20"/>
              </w:rPr>
              <w:t>11</w:t>
            </w:r>
          </w:p>
        </w:tc>
        <w:tc>
          <w:tcPr>
            <w:tcW w:w="425" w:type="dxa"/>
            <w:tcBorders>
              <w:top w:val="nil"/>
              <w:left w:val="single" w:sz="4" w:space="0" w:color="auto"/>
              <w:bottom w:val="single" w:sz="8" w:space="0" w:color="auto"/>
              <w:right w:val="single" w:sz="4" w:space="0" w:color="auto"/>
            </w:tcBorders>
          </w:tcPr>
          <w:p w:rsidR="0087426B" w:rsidRPr="00A02F67" w:rsidRDefault="0087426B" w:rsidP="0087426B">
            <w:pPr>
              <w:spacing w:after="0" w:line="240" w:lineRule="auto"/>
              <w:jc w:val="both"/>
              <w:rPr>
                <w:sz w:val="20"/>
                <w:szCs w:val="20"/>
              </w:rPr>
            </w:pPr>
            <w:r w:rsidRPr="00A02F67">
              <w:rPr>
                <w:sz w:val="20"/>
                <w:szCs w:val="20"/>
              </w:rPr>
              <w:t>15</w:t>
            </w:r>
          </w:p>
        </w:tc>
        <w:tc>
          <w:tcPr>
            <w:tcW w:w="423" w:type="dxa"/>
            <w:tcBorders>
              <w:top w:val="nil"/>
              <w:left w:val="single" w:sz="4" w:space="0" w:color="auto"/>
              <w:bottom w:val="single" w:sz="8" w:space="0" w:color="auto"/>
              <w:right w:val="single" w:sz="4" w:space="0" w:color="auto"/>
            </w:tcBorders>
          </w:tcPr>
          <w:p w:rsidR="0087426B" w:rsidRPr="00A02F67" w:rsidRDefault="0087426B" w:rsidP="0087426B">
            <w:pPr>
              <w:spacing w:after="0" w:line="240" w:lineRule="auto"/>
              <w:jc w:val="both"/>
              <w:rPr>
                <w:sz w:val="20"/>
                <w:szCs w:val="20"/>
              </w:rPr>
            </w:pPr>
            <w:r w:rsidRPr="00A02F67">
              <w:rPr>
                <w:sz w:val="20"/>
                <w:szCs w:val="20"/>
              </w:rPr>
              <w:t>22</w:t>
            </w:r>
          </w:p>
        </w:tc>
        <w:tc>
          <w:tcPr>
            <w:tcW w:w="853" w:type="dxa"/>
            <w:tcBorders>
              <w:top w:val="nil"/>
              <w:left w:val="single" w:sz="4" w:space="0" w:color="auto"/>
              <w:bottom w:val="single" w:sz="8" w:space="0" w:color="auto"/>
              <w:right w:val="single" w:sz="8" w:space="0" w:color="auto"/>
            </w:tcBorders>
          </w:tcPr>
          <w:p w:rsidR="0087426B" w:rsidRPr="00A02F67" w:rsidRDefault="00A02F67" w:rsidP="0087426B">
            <w:pPr>
              <w:spacing w:after="0" w:line="240" w:lineRule="auto"/>
              <w:jc w:val="both"/>
              <w:rPr>
                <w:sz w:val="20"/>
                <w:szCs w:val="20"/>
              </w:rPr>
            </w:pPr>
            <w:r w:rsidRPr="00A02F67">
              <w:rPr>
                <w:sz w:val="20"/>
                <w:szCs w:val="20"/>
              </w:rPr>
              <w:t>16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7426B" w:rsidRPr="00A02F67" w:rsidRDefault="0087426B" w:rsidP="0087426B">
            <w:pPr>
              <w:spacing w:after="0" w:line="240" w:lineRule="auto"/>
              <w:jc w:val="both"/>
              <w:rPr>
                <w:sz w:val="20"/>
                <w:szCs w:val="20"/>
              </w:rPr>
            </w:pPr>
            <w:r w:rsidRPr="00A02F67">
              <w:rPr>
                <w:sz w:val="20"/>
                <w:szCs w:val="20"/>
              </w:rPr>
              <w:t>60</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87426B" w:rsidRPr="00A02F67" w:rsidRDefault="0087426B" w:rsidP="0087426B">
            <w:pPr>
              <w:spacing w:after="0" w:line="240" w:lineRule="auto"/>
              <w:jc w:val="both"/>
              <w:rPr>
                <w:sz w:val="20"/>
                <w:szCs w:val="20"/>
              </w:rPr>
            </w:pPr>
            <w:r w:rsidRPr="00A02F67">
              <w:rPr>
                <w:sz w:val="20"/>
                <w:szCs w:val="20"/>
              </w:rPr>
              <w:t>60</w:t>
            </w:r>
          </w:p>
        </w:tc>
        <w:tc>
          <w:tcPr>
            <w:tcW w:w="567" w:type="dxa"/>
            <w:tcBorders>
              <w:top w:val="nil"/>
              <w:left w:val="nil"/>
              <w:bottom w:val="single" w:sz="8" w:space="0" w:color="auto"/>
              <w:right w:val="single" w:sz="4" w:space="0" w:color="auto"/>
            </w:tcBorders>
            <w:tcMar>
              <w:top w:w="0" w:type="dxa"/>
              <w:left w:w="108" w:type="dxa"/>
              <w:bottom w:w="0" w:type="dxa"/>
              <w:right w:w="108" w:type="dxa"/>
            </w:tcMar>
          </w:tcPr>
          <w:p w:rsidR="0087426B" w:rsidRPr="00A02F67" w:rsidRDefault="0087426B" w:rsidP="0087426B">
            <w:pPr>
              <w:spacing w:after="0" w:line="240" w:lineRule="auto"/>
              <w:jc w:val="both"/>
              <w:rPr>
                <w:sz w:val="20"/>
                <w:szCs w:val="20"/>
              </w:rPr>
            </w:pPr>
            <w:r w:rsidRPr="00A02F67">
              <w:rPr>
                <w:sz w:val="20"/>
                <w:szCs w:val="20"/>
              </w:rPr>
              <w:t>250</w:t>
            </w:r>
          </w:p>
        </w:tc>
        <w:tc>
          <w:tcPr>
            <w:tcW w:w="567" w:type="dxa"/>
            <w:tcBorders>
              <w:top w:val="nil"/>
              <w:left w:val="single" w:sz="4" w:space="0" w:color="auto"/>
              <w:bottom w:val="single" w:sz="8" w:space="0" w:color="auto"/>
              <w:right w:val="single" w:sz="4" w:space="0" w:color="auto"/>
            </w:tcBorders>
          </w:tcPr>
          <w:p w:rsidR="0087426B" w:rsidRPr="00A02F67" w:rsidRDefault="0087426B" w:rsidP="0087426B">
            <w:pPr>
              <w:spacing w:after="0" w:line="240" w:lineRule="auto"/>
              <w:jc w:val="both"/>
              <w:rPr>
                <w:sz w:val="20"/>
                <w:szCs w:val="20"/>
              </w:rPr>
            </w:pPr>
            <w:r w:rsidRPr="00A02F67">
              <w:rPr>
                <w:sz w:val="20"/>
                <w:szCs w:val="20"/>
              </w:rPr>
              <w:t>300</w:t>
            </w:r>
          </w:p>
        </w:tc>
        <w:tc>
          <w:tcPr>
            <w:tcW w:w="454" w:type="dxa"/>
            <w:tcBorders>
              <w:top w:val="nil"/>
              <w:left w:val="single" w:sz="4" w:space="0" w:color="auto"/>
              <w:bottom w:val="single" w:sz="8" w:space="0" w:color="auto"/>
              <w:right w:val="single" w:sz="4" w:space="0" w:color="auto"/>
            </w:tcBorders>
          </w:tcPr>
          <w:p w:rsidR="0087426B" w:rsidRPr="00A02F67" w:rsidRDefault="0087426B" w:rsidP="0087426B">
            <w:pPr>
              <w:spacing w:after="0" w:line="240" w:lineRule="auto"/>
              <w:jc w:val="both"/>
              <w:rPr>
                <w:sz w:val="20"/>
                <w:szCs w:val="20"/>
              </w:rPr>
            </w:pPr>
            <w:r w:rsidRPr="00A02F67">
              <w:rPr>
                <w:sz w:val="20"/>
                <w:szCs w:val="20"/>
              </w:rPr>
              <w:t>320</w:t>
            </w:r>
          </w:p>
        </w:tc>
        <w:tc>
          <w:tcPr>
            <w:tcW w:w="822" w:type="dxa"/>
            <w:tcBorders>
              <w:top w:val="nil"/>
              <w:left w:val="single" w:sz="4" w:space="0" w:color="auto"/>
              <w:bottom w:val="single" w:sz="8" w:space="0" w:color="auto"/>
              <w:right w:val="single" w:sz="8" w:space="0" w:color="auto"/>
            </w:tcBorders>
          </w:tcPr>
          <w:p w:rsidR="0087426B" w:rsidRPr="00A02F67" w:rsidRDefault="00A02F67" w:rsidP="0087426B">
            <w:pPr>
              <w:spacing w:after="0" w:line="240" w:lineRule="auto"/>
              <w:jc w:val="both"/>
              <w:rPr>
                <w:sz w:val="20"/>
                <w:szCs w:val="20"/>
              </w:rPr>
            </w:pPr>
            <w:r w:rsidRPr="00A02F67">
              <w:rPr>
                <w:sz w:val="20"/>
                <w:szCs w:val="20"/>
              </w:rPr>
              <w:t>234</w:t>
            </w:r>
          </w:p>
        </w:tc>
        <w:tc>
          <w:tcPr>
            <w:tcW w:w="553" w:type="dxa"/>
            <w:tcBorders>
              <w:top w:val="nil"/>
              <w:left w:val="nil"/>
              <w:bottom w:val="single" w:sz="8" w:space="0" w:color="auto"/>
              <w:right w:val="single" w:sz="8" w:space="0" w:color="auto"/>
            </w:tcBorders>
            <w:tcMar>
              <w:top w:w="0" w:type="dxa"/>
              <w:left w:w="108" w:type="dxa"/>
              <w:bottom w:w="0" w:type="dxa"/>
              <w:right w:w="108" w:type="dxa"/>
            </w:tcMar>
            <w:hideMark/>
          </w:tcPr>
          <w:p w:rsidR="0087426B" w:rsidRPr="00A02F67" w:rsidRDefault="0087426B" w:rsidP="0087426B">
            <w:pPr>
              <w:spacing w:after="0" w:line="240" w:lineRule="auto"/>
              <w:jc w:val="both"/>
              <w:rPr>
                <w:sz w:val="20"/>
                <w:szCs w:val="20"/>
              </w:rPr>
            </w:pPr>
            <w:r w:rsidRPr="00A02F67">
              <w:rPr>
                <w:sz w:val="20"/>
                <w:szCs w:val="20"/>
              </w:rPr>
              <w:t>60</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7426B" w:rsidRPr="00A02F67" w:rsidRDefault="0087426B" w:rsidP="0087426B">
            <w:pPr>
              <w:spacing w:after="0" w:line="240" w:lineRule="auto"/>
              <w:jc w:val="both"/>
              <w:rPr>
                <w:sz w:val="20"/>
                <w:szCs w:val="20"/>
              </w:rPr>
            </w:pPr>
            <w:r w:rsidRPr="00A02F67">
              <w:rPr>
                <w:sz w:val="20"/>
                <w:szCs w:val="20"/>
              </w:rPr>
              <w:t>60</w:t>
            </w:r>
          </w:p>
        </w:tc>
        <w:tc>
          <w:tcPr>
            <w:tcW w:w="567" w:type="dxa"/>
            <w:tcBorders>
              <w:top w:val="nil"/>
              <w:left w:val="nil"/>
              <w:bottom w:val="single" w:sz="8" w:space="0" w:color="auto"/>
              <w:right w:val="single" w:sz="4" w:space="0" w:color="auto"/>
            </w:tcBorders>
            <w:tcMar>
              <w:top w:w="0" w:type="dxa"/>
              <w:left w:w="108" w:type="dxa"/>
              <w:bottom w:w="0" w:type="dxa"/>
              <w:right w:w="108" w:type="dxa"/>
            </w:tcMar>
          </w:tcPr>
          <w:p w:rsidR="0087426B" w:rsidRPr="00A02F67" w:rsidRDefault="0087426B" w:rsidP="0087426B">
            <w:pPr>
              <w:spacing w:after="0" w:line="240" w:lineRule="auto"/>
              <w:jc w:val="both"/>
              <w:rPr>
                <w:sz w:val="20"/>
                <w:szCs w:val="20"/>
              </w:rPr>
            </w:pPr>
            <w:r w:rsidRPr="00A02F67">
              <w:rPr>
                <w:sz w:val="20"/>
                <w:szCs w:val="20"/>
              </w:rPr>
              <w:t>100</w:t>
            </w:r>
          </w:p>
        </w:tc>
        <w:tc>
          <w:tcPr>
            <w:tcW w:w="425" w:type="dxa"/>
            <w:tcBorders>
              <w:top w:val="nil"/>
              <w:left w:val="single" w:sz="4" w:space="0" w:color="auto"/>
              <w:bottom w:val="single" w:sz="8" w:space="0" w:color="auto"/>
              <w:right w:val="single" w:sz="4" w:space="0" w:color="auto"/>
            </w:tcBorders>
          </w:tcPr>
          <w:p w:rsidR="0087426B" w:rsidRPr="00A02F67" w:rsidRDefault="0087426B" w:rsidP="0087426B">
            <w:pPr>
              <w:spacing w:after="0" w:line="240" w:lineRule="auto"/>
              <w:jc w:val="both"/>
              <w:rPr>
                <w:sz w:val="20"/>
                <w:szCs w:val="20"/>
              </w:rPr>
            </w:pPr>
            <w:r w:rsidRPr="00A02F67">
              <w:rPr>
                <w:sz w:val="20"/>
                <w:szCs w:val="20"/>
              </w:rPr>
              <w:t>120</w:t>
            </w:r>
          </w:p>
        </w:tc>
        <w:tc>
          <w:tcPr>
            <w:tcW w:w="425" w:type="dxa"/>
            <w:tcBorders>
              <w:top w:val="nil"/>
              <w:left w:val="single" w:sz="4" w:space="0" w:color="auto"/>
              <w:bottom w:val="single" w:sz="8" w:space="0" w:color="auto"/>
              <w:right w:val="single" w:sz="4" w:space="0" w:color="auto"/>
            </w:tcBorders>
          </w:tcPr>
          <w:p w:rsidR="0087426B" w:rsidRPr="00A02F67" w:rsidRDefault="0087426B" w:rsidP="0087426B">
            <w:pPr>
              <w:spacing w:after="0" w:line="240" w:lineRule="auto"/>
              <w:jc w:val="both"/>
              <w:rPr>
                <w:sz w:val="20"/>
                <w:szCs w:val="20"/>
              </w:rPr>
            </w:pPr>
            <w:r w:rsidRPr="00A02F67">
              <w:rPr>
                <w:sz w:val="20"/>
                <w:szCs w:val="20"/>
              </w:rPr>
              <w:t>156</w:t>
            </w:r>
          </w:p>
        </w:tc>
        <w:tc>
          <w:tcPr>
            <w:tcW w:w="1007" w:type="dxa"/>
            <w:tcBorders>
              <w:top w:val="nil"/>
              <w:left w:val="single" w:sz="4" w:space="0" w:color="auto"/>
              <w:bottom w:val="single" w:sz="8" w:space="0" w:color="auto"/>
              <w:right w:val="single" w:sz="8" w:space="0" w:color="auto"/>
            </w:tcBorders>
          </w:tcPr>
          <w:p w:rsidR="0087426B" w:rsidRPr="00A02F67" w:rsidRDefault="00A02F67" w:rsidP="0087426B">
            <w:pPr>
              <w:spacing w:after="0" w:line="240" w:lineRule="auto"/>
              <w:jc w:val="both"/>
              <w:rPr>
                <w:sz w:val="20"/>
                <w:szCs w:val="20"/>
              </w:rPr>
            </w:pPr>
            <w:r w:rsidRPr="00A02F67">
              <w:rPr>
                <w:sz w:val="20"/>
                <w:szCs w:val="20"/>
              </w:rPr>
              <w:t>232</w:t>
            </w:r>
          </w:p>
        </w:tc>
      </w:tr>
    </w:tbl>
    <w:p w:rsidR="00713666" w:rsidRPr="00A86109" w:rsidRDefault="00713666" w:rsidP="00713666">
      <w:pPr>
        <w:spacing w:after="0" w:line="240" w:lineRule="auto"/>
        <w:jc w:val="both"/>
        <w:rPr>
          <w:color w:val="FF0000"/>
          <w:sz w:val="20"/>
          <w:szCs w:val="20"/>
        </w:rPr>
      </w:pPr>
    </w:p>
    <w:p w:rsidR="00713666" w:rsidRPr="00A86109" w:rsidRDefault="00713666" w:rsidP="00713666">
      <w:pPr>
        <w:spacing w:after="0" w:line="240" w:lineRule="auto"/>
        <w:jc w:val="both"/>
        <w:rPr>
          <w:color w:val="FF0000"/>
          <w:sz w:val="20"/>
          <w:szCs w:val="20"/>
        </w:rPr>
      </w:pPr>
    </w:p>
    <w:p w:rsidR="00713666" w:rsidRPr="00A86109" w:rsidRDefault="00713666" w:rsidP="00713666">
      <w:pPr>
        <w:spacing w:after="0" w:line="240" w:lineRule="auto"/>
        <w:jc w:val="both"/>
        <w:rPr>
          <w:b/>
          <w:color w:val="FF0000"/>
          <w:sz w:val="20"/>
          <w:szCs w:val="20"/>
        </w:rPr>
      </w:pPr>
    </w:p>
    <w:p w:rsidR="00713666" w:rsidRPr="00A02F67" w:rsidRDefault="00713666" w:rsidP="00713666">
      <w:pPr>
        <w:spacing w:after="0" w:line="240" w:lineRule="auto"/>
        <w:jc w:val="both"/>
        <w:rPr>
          <w:sz w:val="20"/>
          <w:szCs w:val="20"/>
        </w:rPr>
      </w:pPr>
      <w:r w:rsidRPr="00A02F67">
        <w:rPr>
          <w:sz w:val="20"/>
          <w:szCs w:val="20"/>
        </w:rPr>
        <w:t>Количественные показатели обслуживания ОТДЕЛЬНЫХ групп читателей данной</w:t>
      </w:r>
      <w:r w:rsidR="0087426B" w:rsidRPr="00A02F67">
        <w:rPr>
          <w:sz w:val="20"/>
          <w:szCs w:val="20"/>
        </w:rPr>
        <w:t xml:space="preserve"> категории в 2025</w:t>
      </w:r>
      <w:r w:rsidRPr="00A02F67">
        <w:rPr>
          <w:sz w:val="20"/>
          <w:szCs w:val="20"/>
        </w:rPr>
        <w:t xml:space="preserve"> году</w:t>
      </w:r>
    </w:p>
    <w:p w:rsidR="00713666" w:rsidRPr="00A86109" w:rsidRDefault="00713666" w:rsidP="00713666">
      <w:pPr>
        <w:spacing w:after="0" w:line="240" w:lineRule="auto"/>
        <w:jc w:val="both"/>
        <w:rPr>
          <w:b/>
          <w:color w:val="FF0000"/>
          <w:sz w:val="20"/>
          <w:szCs w:val="20"/>
        </w:rPr>
      </w:pPr>
    </w:p>
    <w:tbl>
      <w:tblPr>
        <w:tblW w:w="10279" w:type="dxa"/>
        <w:tblInd w:w="-10" w:type="dxa"/>
        <w:tblCellMar>
          <w:left w:w="0" w:type="dxa"/>
          <w:right w:w="0" w:type="dxa"/>
        </w:tblCellMar>
        <w:tblLook w:val="04A0" w:firstRow="1" w:lastRow="0" w:firstColumn="1" w:lastColumn="0" w:noHBand="0" w:noVBand="1"/>
      </w:tblPr>
      <w:tblGrid>
        <w:gridCol w:w="5103"/>
        <w:gridCol w:w="1666"/>
        <w:gridCol w:w="1918"/>
        <w:gridCol w:w="1592"/>
      </w:tblGrid>
      <w:tr w:rsidR="00713666" w:rsidRPr="00A02F67" w:rsidTr="009D6F6B">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3666" w:rsidRPr="00A02F67" w:rsidRDefault="00713666" w:rsidP="00713666">
            <w:pPr>
              <w:spacing w:after="0" w:line="240" w:lineRule="auto"/>
              <w:jc w:val="both"/>
              <w:rPr>
                <w:sz w:val="20"/>
                <w:szCs w:val="20"/>
              </w:rPr>
            </w:pPr>
            <w:r w:rsidRPr="00A02F67">
              <w:rPr>
                <w:sz w:val="20"/>
                <w:szCs w:val="20"/>
              </w:rPr>
              <w:t>Группы</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3666" w:rsidRPr="00A02F67" w:rsidRDefault="00713666" w:rsidP="00713666">
            <w:pPr>
              <w:spacing w:after="0" w:line="240" w:lineRule="auto"/>
              <w:jc w:val="both"/>
              <w:rPr>
                <w:sz w:val="20"/>
                <w:szCs w:val="20"/>
              </w:rPr>
            </w:pPr>
            <w:r w:rsidRPr="00A02F67">
              <w:rPr>
                <w:sz w:val="20"/>
                <w:szCs w:val="20"/>
              </w:rPr>
              <w:t>Количество читателей</w:t>
            </w:r>
          </w:p>
        </w:tc>
        <w:tc>
          <w:tcPr>
            <w:tcW w:w="19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3666" w:rsidRPr="00A02F67" w:rsidRDefault="00713666" w:rsidP="00713666">
            <w:pPr>
              <w:spacing w:after="0" w:line="240" w:lineRule="auto"/>
              <w:jc w:val="both"/>
              <w:rPr>
                <w:sz w:val="20"/>
                <w:szCs w:val="20"/>
              </w:rPr>
            </w:pPr>
            <w:r w:rsidRPr="00A02F67">
              <w:rPr>
                <w:sz w:val="20"/>
                <w:szCs w:val="20"/>
              </w:rPr>
              <w:t>Количество посещений</w:t>
            </w:r>
          </w:p>
        </w:tc>
        <w:tc>
          <w:tcPr>
            <w:tcW w:w="1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3666" w:rsidRPr="00A02F67" w:rsidRDefault="00713666" w:rsidP="00713666">
            <w:pPr>
              <w:spacing w:after="0" w:line="240" w:lineRule="auto"/>
              <w:jc w:val="both"/>
              <w:rPr>
                <w:sz w:val="20"/>
                <w:szCs w:val="20"/>
              </w:rPr>
            </w:pPr>
            <w:r w:rsidRPr="00A02F67">
              <w:rPr>
                <w:sz w:val="20"/>
                <w:szCs w:val="20"/>
              </w:rPr>
              <w:t>Количество книговыдачи</w:t>
            </w:r>
          </w:p>
        </w:tc>
      </w:tr>
      <w:tr w:rsidR="00713666" w:rsidRPr="00A02F67" w:rsidTr="009D6F6B">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3666" w:rsidRPr="00A02F67" w:rsidRDefault="00713666" w:rsidP="00713666">
            <w:pPr>
              <w:spacing w:after="0" w:line="240" w:lineRule="auto"/>
              <w:jc w:val="both"/>
              <w:rPr>
                <w:sz w:val="20"/>
                <w:szCs w:val="20"/>
              </w:rPr>
            </w:pPr>
            <w:r w:rsidRPr="00A02F67">
              <w:rPr>
                <w:sz w:val="20"/>
                <w:szCs w:val="20"/>
              </w:rPr>
              <w:t>Дети - инвалиды</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713666" w:rsidRPr="00A02F67" w:rsidRDefault="00713666" w:rsidP="00713666">
            <w:pPr>
              <w:spacing w:after="0" w:line="240" w:lineRule="auto"/>
              <w:jc w:val="both"/>
              <w:rPr>
                <w:sz w:val="20"/>
                <w:szCs w:val="20"/>
              </w:rPr>
            </w:pPr>
            <w:r w:rsidRPr="00A02F67">
              <w:rPr>
                <w:bCs/>
                <w:sz w:val="20"/>
                <w:szCs w:val="20"/>
              </w:rPr>
              <w:t> 3</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rsidR="00713666" w:rsidRPr="00A02F67" w:rsidRDefault="00A02F67" w:rsidP="00713666">
            <w:pPr>
              <w:spacing w:after="0" w:line="240" w:lineRule="auto"/>
              <w:jc w:val="both"/>
              <w:rPr>
                <w:sz w:val="20"/>
                <w:szCs w:val="20"/>
              </w:rPr>
            </w:pPr>
            <w:r w:rsidRPr="00A02F67">
              <w:rPr>
                <w:bCs/>
                <w:sz w:val="20"/>
                <w:szCs w:val="20"/>
              </w:rPr>
              <w:t> 9</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713666" w:rsidRPr="00A02F67" w:rsidRDefault="00713666" w:rsidP="00713666">
            <w:pPr>
              <w:spacing w:after="0" w:line="240" w:lineRule="auto"/>
              <w:jc w:val="both"/>
              <w:rPr>
                <w:sz w:val="20"/>
                <w:szCs w:val="20"/>
              </w:rPr>
            </w:pPr>
            <w:r w:rsidRPr="00A02F67">
              <w:rPr>
                <w:bCs/>
                <w:sz w:val="20"/>
                <w:szCs w:val="20"/>
              </w:rPr>
              <w:t> 4</w:t>
            </w:r>
          </w:p>
        </w:tc>
      </w:tr>
      <w:tr w:rsidR="00713666" w:rsidRPr="00A02F67" w:rsidTr="009D6F6B">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3666" w:rsidRPr="00A02F67" w:rsidRDefault="00713666" w:rsidP="00713666">
            <w:pPr>
              <w:spacing w:after="0" w:line="240" w:lineRule="auto"/>
              <w:jc w:val="both"/>
              <w:rPr>
                <w:sz w:val="20"/>
                <w:szCs w:val="20"/>
              </w:rPr>
            </w:pPr>
            <w:r w:rsidRPr="00A02F67">
              <w:rPr>
                <w:sz w:val="20"/>
                <w:szCs w:val="20"/>
              </w:rPr>
              <w:t>Воспитанники детских домов и приютов</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713666" w:rsidRPr="00A02F67" w:rsidRDefault="00713666" w:rsidP="00713666">
            <w:pPr>
              <w:spacing w:after="0" w:line="240" w:lineRule="auto"/>
              <w:jc w:val="both"/>
              <w:rPr>
                <w:sz w:val="20"/>
                <w:szCs w:val="20"/>
              </w:rPr>
            </w:pPr>
            <w:r w:rsidRPr="00A02F67">
              <w:rPr>
                <w:bCs/>
                <w:sz w:val="20"/>
                <w:szCs w:val="20"/>
              </w:rPr>
              <w:t> 0</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rsidR="00713666" w:rsidRPr="00A02F67" w:rsidRDefault="00713666" w:rsidP="00713666">
            <w:pPr>
              <w:spacing w:after="0" w:line="240" w:lineRule="auto"/>
              <w:jc w:val="both"/>
              <w:rPr>
                <w:sz w:val="20"/>
                <w:szCs w:val="20"/>
              </w:rPr>
            </w:pPr>
            <w:r w:rsidRPr="00A02F67">
              <w:rPr>
                <w:bCs/>
                <w:sz w:val="20"/>
                <w:szCs w:val="20"/>
              </w:rPr>
              <w:t> 0</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713666" w:rsidRPr="00A02F67" w:rsidRDefault="00713666" w:rsidP="00713666">
            <w:pPr>
              <w:spacing w:after="0" w:line="240" w:lineRule="auto"/>
              <w:jc w:val="both"/>
              <w:rPr>
                <w:sz w:val="20"/>
                <w:szCs w:val="20"/>
              </w:rPr>
            </w:pPr>
            <w:r w:rsidRPr="00A02F67">
              <w:rPr>
                <w:bCs/>
                <w:sz w:val="20"/>
                <w:szCs w:val="20"/>
              </w:rPr>
              <w:t> 0</w:t>
            </w:r>
          </w:p>
        </w:tc>
      </w:tr>
      <w:tr w:rsidR="00713666" w:rsidRPr="00A02F67" w:rsidTr="009D6F6B">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13666" w:rsidRPr="00A02F67" w:rsidRDefault="00713666" w:rsidP="00713666">
            <w:pPr>
              <w:spacing w:after="0" w:line="240" w:lineRule="auto"/>
              <w:jc w:val="both"/>
              <w:rPr>
                <w:sz w:val="20"/>
                <w:szCs w:val="20"/>
              </w:rPr>
            </w:pPr>
            <w:r w:rsidRPr="00A02F67">
              <w:rPr>
                <w:sz w:val="20"/>
                <w:szCs w:val="20"/>
              </w:rPr>
              <w:t>Стоящих на профилактическом учете</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713666" w:rsidRPr="00A02F67" w:rsidRDefault="00A02F67" w:rsidP="00713666">
            <w:pPr>
              <w:spacing w:after="0" w:line="240" w:lineRule="auto"/>
              <w:jc w:val="both"/>
              <w:rPr>
                <w:bCs/>
                <w:sz w:val="20"/>
                <w:szCs w:val="20"/>
              </w:rPr>
            </w:pPr>
            <w:r>
              <w:rPr>
                <w:bCs/>
                <w:sz w:val="20"/>
                <w:szCs w:val="20"/>
              </w:rPr>
              <w:t xml:space="preserve"> </w:t>
            </w:r>
            <w:r w:rsidR="00713666" w:rsidRPr="00A02F67">
              <w:rPr>
                <w:bCs/>
                <w:sz w:val="20"/>
                <w:szCs w:val="20"/>
              </w:rPr>
              <w:t>1</w:t>
            </w: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rsidR="00713666" w:rsidRPr="00A02F67" w:rsidRDefault="00A02F67" w:rsidP="00713666">
            <w:pPr>
              <w:spacing w:after="0" w:line="240" w:lineRule="auto"/>
              <w:jc w:val="both"/>
              <w:rPr>
                <w:bCs/>
                <w:sz w:val="20"/>
                <w:szCs w:val="20"/>
              </w:rPr>
            </w:pPr>
            <w:r>
              <w:rPr>
                <w:bCs/>
                <w:sz w:val="20"/>
                <w:szCs w:val="20"/>
              </w:rPr>
              <w:t xml:space="preserve"> </w:t>
            </w:r>
            <w:r w:rsidR="00713666" w:rsidRPr="00A02F67">
              <w:rPr>
                <w:bCs/>
                <w:sz w:val="20"/>
                <w:szCs w:val="20"/>
              </w:rPr>
              <w:t>9</w:t>
            </w: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rsidR="00713666" w:rsidRPr="00A02F67" w:rsidRDefault="00A02F67" w:rsidP="00713666">
            <w:pPr>
              <w:spacing w:after="0" w:line="240" w:lineRule="auto"/>
              <w:jc w:val="both"/>
              <w:rPr>
                <w:bCs/>
                <w:sz w:val="20"/>
                <w:szCs w:val="20"/>
              </w:rPr>
            </w:pPr>
            <w:r>
              <w:rPr>
                <w:bCs/>
                <w:sz w:val="20"/>
                <w:szCs w:val="20"/>
              </w:rPr>
              <w:t xml:space="preserve"> </w:t>
            </w:r>
            <w:r w:rsidR="00713666" w:rsidRPr="00A02F67">
              <w:rPr>
                <w:bCs/>
                <w:sz w:val="20"/>
                <w:szCs w:val="20"/>
              </w:rPr>
              <w:t>12</w:t>
            </w:r>
          </w:p>
        </w:tc>
      </w:tr>
      <w:tr w:rsidR="00713666" w:rsidRPr="00A02F67" w:rsidTr="009D6F6B">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3666" w:rsidRPr="00A02F67" w:rsidRDefault="00713666" w:rsidP="00713666">
            <w:pPr>
              <w:spacing w:after="0" w:line="240" w:lineRule="auto"/>
              <w:jc w:val="both"/>
              <w:rPr>
                <w:sz w:val="20"/>
                <w:szCs w:val="20"/>
              </w:rPr>
            </w:pPr>
            <w:r w:rsidRPr="00A02F67">
              <w:rPr>
                <w:sz w:val="20"/>
                <w:szCs w:val="20"/>
              </w:rPr>
              <w:t>Учащиеся классов СКК</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713666" w:rsidRPr="00A02F67" w:rsidRDefault="00A02F67" w:rsidP="00713666">
            <w:pPr>
              <w:spacing w:after="0" w:line="240" w:lineRule="auto"/>
              <w:jc w:val="both"/>
              <w:rPr>
                <w:sz w:val="20"/>
                <w:szCs w:val="20"/>
              </w:rPr>
            </w:pPr>
            <w:r w:rsidRPr="00A02F67">
              <w:rPr>
                <w:bCs/>
                <w:sz w:val="20"/>
                <w:szCs w:val="20"/>
              </w:rPr>
              <w:t> 12</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rsidR="00713666" w:rsidRPr="00A02F67" w:rsidRDefault="00A02F67" w:rsidP="00713666">
            <w:pPr>
              <w:spacing w:after="0" w:line="240" w:lineRule="auto"/>
              <w:jc w:val="both"/>
              <w:rPr>
                <w:sz w:val="20"/>
                <w:szCs w:val="20"/>
              </w:rPr>
            </w:pPr>
            <w:r w:rsidRPr="00A02F67">
              <w:rPr>
                <w:bCs/>
                <w:sz w:val="20"/>
                <w:szCs w:val="20"/>
              </w:rPr>
              <w:t> 216</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713666" w:rsidRPr="00A02F67" w:rsidRDefault="00A02F67" w:rsidP="00713666">
            <w:pPr>
              <w:spacing w:after="0" w:line="240" w:lineRule="auto"/>
              <w:jc w:val="both"/>
              <w:rPr>
                <w:sz w:val="20"/>
                <w:szCs w:val="20"/>
              </w:rPr>
            </w:pPr>
            <w:r w:rsidRPr="00A02F67">
              <w:rPr>
                <w:bCs/>
                <w:sz w:val="20"/>
                <w:szCs w:val="20"/>
              </w:rPr>
              <w:t> 216</w:t>
            </w:r>
          </w:p>
        </w:tc>
      </w:tr>
    </w:tbl>
    <w:p w:rsidR="00713666" w:rsidRPr="00A86109" w:rsidRDefault="00713666" w:rsidP="00713666">
      <w:pPr>
        <w:spacing w:after="0" w:line="240" w:lineRule="auto"/>
        <w:jc w:val="both"/>
        <w:rPr>
          <w:b/>
          <w:color w:val="FF0000"/>
          <w:sz w:val="20"/>
          <w:szCs w:val="20"/>
        </w:rPr>
      </w:pPr>
    </w:p>
    <w:p w:rsidR="00713666" w:rsidRPr="00A86109" w:rsidRDefault="00713666" w:rsidP="00713666">
      <w:pPr>
        <w:spacing w:after="0" w:line="240" w:lineRule="auto"/>
        <w:jc w:val="both"/>
        <w:rPr>
          <w:color w:val="FF0000"/>
          <w:sz w:val="20"/>
          <w:szCs w:val="20"/>
        </w:rPr>
      </w:pPr>
    </w:p>
    <w:p w:rsidR="00713666" w:rsidRPr="00A86109" w:rsidRDefault="00713666" w:rsidP="00713666">
      <w:pPr>
        <w:spacing w:after="0" w:line="240" w:lineRule="auto"/>
        <w:jc w:val="both"/>
        <w:rPr>
          <w:b/>
          <w:color w:val="FF0000"/>
          <w:sz w:val="20"/>
          <w:szCs w:val="20"/>
        </w:rPr>
      </w:pPr>
    </w:p>
    <w:p w:rsidR="00713666" w:rsidRPr="0038642D" w:rsidRDefault="00713666" w:rsidP="00713666">
      <w:pPr>
        <w:spacing w:after="0" w:line="240" w:lineRule="auto"/>
        <w:jc w:val="both"/>
        <w:rPr>
          <w:sz w:val="20"/>
          <w:szCs w:val="20"/>
        </w:rPr>
      </w:pPr>
      <w:r w:rsidRPr="0038642D">
        <w:rPr>
          <w:sz w:val="20"/>
          <w:szCs w:val="20"/>
        </w:rPr>
        <w:t>Количественные и качественные показатели приоритетных форм обслуживания ч</w:t>
      </w:r>
      <w:r w:rsidR="0087426B" w:rsidRPr="0038642D">
        <w:rPr>
          <w:sz w:val="20"/>
          <w:szCs w:val="20"/>
        </w:rPr>
        <w:t>итателей данной категории в 2025</w:t>
      </w:r>
      <w:r w:rsidRPr="0038642D">
        <w:rPr>
          <w:sz w:val="20"/>
          <w:szCs w:val="20"/>
        </w:rPr>
        <w:t xml:space="preserve"> году</w:t>
      </w:r>
    </w:p>
    <w:tbl>
      <w:tblPr>
        <w:tblW w:w="101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477"/>
        <w:gridCol w:w="1220"/>
        <w:gridCol w:w="3540"/>
        <w:gridCol w:w="1945"/>
      </w:tblGrid>
      <w:tr w:rsidR="00713666" w:rsidRPr="0038642D" w:rsidTr="009D6F6B">
        <w:tc>
          <w:tcPr>
            <w:tcW w:w="1985" w:type="dxa"/>
            <w:tcBorders>
              <w:top w:val="single" w:sz="4" w:space="0" w:color="auto"/>
              <w:left w:val="single" w:sz="4" w:space="0" w:color="auto"/>
              <w:bottom w:val="single" w:sz="4" w:space="0" w:color="auto"/>
              <w:right w:val="single" w:sz="4" w:space="0" w:color="auto"/>
            </w:tcBorders>
          </w:tcPr>
          <w:p w:rsidR="00713666" w:rsidRPr="0038642D" w:rsidRDefault="00713666" w:rsidP="00713666">
            <w:pPr>
              <w:spacing w:after="0" w:line="240" w:lineRule="auto"/>
              <w:jc w:val="both"/>
              <w:rPr>
                <w:sz w:val="20"/>
                <w:szCs w:val="20"/>
              </w:rPr>
            </w:pPr>
            <w:r w:rsidRPr="0038642D">
              <w:rPr>
                <w:sz w:val="20"/>
                <w:szCs w:val="20"/>
              </w:rPr>
              <w:t xml:space="preserve">Формы обслуживания данной категории </w:t>
            </w:r>
          </w:p>
        </w:tc>
        <w:tc>
          <w:tcPr>
            <w:tcW w:w="1477" w:type="dxa"/>
            <w:tcBorders>
              <w:top w:val="single" w:sz="4" w:space="0" w:color="auto"/>
              <w:left w:val="single" w:sz="4" w:space="0" w:color="auto"/>
              <w:bottom w:val="single" w:sz="4" w:space="0" w:color="auto"/>
              <w:right w:val="single" w:sz="4" w:space="0" w:color="auto"/>
            </w:tcBorders>
          </w:tcPr>
          <w:p w:rsidR="00713666" w:rsidRPr="0038642D" w:rsidRDefault="00713666" w:rsidP="00713666">
            <w:pPr>
              <w:spacing w:after="0" w:line="240" w:lineRule="auto"/>
              <w:jc w:val="both"/>
              <w:rPr>
                <w:sz w:val="20"/>
                <w:szCs w:val="20"/>
              </w:rPr>
            </w:pPr>
            <w:r w:rsidRPr="0038642D">
              <w:rPr>
                <w:sz w:val="20"/>
                <w:szCs w:val="20"/>
              </w:rPr>
              <w:t xml:space="preserve">Количество мероприятий </w:t>
            </w:r>
          </w:p>
          <w:p w:rsidR="00713666" w:rsidRPr="0038642D" w:rsidRDefault="00713666" w:rsidP="00713666">
            <w:pPr>
              <w:spacing w:after="0" w:line="240" w:lineRule="auto"/>
              <w:jc w:val="both"/>
              <w:rPr>
                <w:sz w:val="20"/>
                <w:szCs w:val="20"/>
              </w:rPr>
            </w:pPr>
            <w:r w:rsidRPr="0038642D">
              <w:rPr>
                <w:sz w:val="20"/>
                <w:szCs w:val="20"/>
              </w:rPr>
              <w:t>в год</w:t>
            </w:r>
          </w:p>
        </w:tc>
        <w:tc>
          <w:tcPr>
            <w:tcW w:w="1220" w:type="dxa"/>
            <w:tcBorders>
              <w:top w:val="single" w:sz="4" w:space="0" w:color="auto"/>
              <w:left w:val="single" w:sz="4" w:space="0" w:color="auto"/>
              <w:bottom w:val="single" w:sz="4" w:space="0" w:color="auto"/>
              <w:right w:val="single" w:sz="4" w:space="0" w:color="auto"/>
            </w:tcBorders>
          </w:tcPr>
          <w:p w:rsidR="00713666" w:rsidRPr="0038642D" w:rsidRDefault="00713666" w:rsidP="00713666">
            <w:pPr>
              <w:spacing w:after="0" w:line="240" w:lineRule="auto"/>
              <w:jc w:val="both"/>
              <w:rPr>
                <w:sz w:val="20"/>
                <w:szCs w:val="20"/>
              </w:rPr>
            </w:pPr>
            <w:r w:rsidRPr="0038642D">
              <w:rPr>
                <w:sz w:val="20"/>
                <w:szCs w:val="20"/>
              </w:rPr>
              <w:t>Количество участников</w:t>
            </w:r>
          </w:p>
        </w:tc>
        <w:tc>
          <w:tcPr>
            <w:tcW w:w="3540" w:type="dxa"/>
            <w:tcBorders>
              <w:top w:val="single" w:sz="4" w:space="0" w:color="auto"/>
              <w:left w:val="single" w:sz="4" w:space="0" w:color="auto"/>
              <w:bottom w:val="single" w:sz="4" w:space="0" w:color="auto"/>
              <w:right w:val="single" w:sz="4" w:space="0" w:color="auto"/>
            </w:tcBorders>
          </w:tcPr>
          <w:p w:rsidR="00713666" w:rsidRPr="0038642D" w:rsidRDefault="00713666" w:rsidP="00713666">
            <w:pPr>
              <w:spacing w:after="0" w:line="240" w:lineRule="auto"/>
              <w:jc w:val="both"/>
              <w:rPr>
                <w:sz w:val="20"/>
                <w:szCs w:val="20"/>
              </w:rPr>
            </w:pPr>
            <w:r w:rsidRPr="0038642D">
              <w:rPr>
                <w:sz w:val="20"/>
                <w:szCs w:val="20"/>
              </w:rPr>
              <w:t>Результат</w:t>
            </w:r>
          </w:p>
        </w:tc>
        <w:tc>
          <w:tcPr>
            <w:tcW w:w="1945" w:type="dxa"/>
            <w:tcBorders>
              <w:top w:val="single" w:sz="4" w:space="0" w:color="auto"/>
              <w:left w:val="single" w:sz="4" w:space="0" w:color="auto"/>
              <w:bottom w:val="single" w:sz="4" w:space="0" w:color="auto"/>
              <w:right w:val="single" w:sz="4" w:space="0" w:color="auto"/>
            </w:tcBorders>
          </w:tcPr>
          <w:p w:rsidR="00713666" w:rsidRPr="0038642D" w:rsidRDefault="00713666" w:rsidP="00713666">
            <w:pPr>
              <w:spacing w:after="0" w:line="240" w:lineRule="auto"/>
              <w:jc w:val="both"/>
              <w:rPr>
                <w:sz w:val="20"/>
                <w:szCs w:val="20"/>
              </w:rPr>
            </w:pPr>
            <w:r w:rsidRPr="0038642D">
              <w:rPr>
                <w:sz w:val="20"/>
                <w:szCs w:val="20"/>
              </w:rPr>
              <w:t>Эффективность*</w:t>
            </w:r>
          </w:p>
          <w:p w:rsidR="00713666" w:rsidRPr="0038642D" w:rsidRDefault="00713666" w:rsidP="00713666">
            <w:pPr>
              <w:spacing w:after="0" w:line="240" w:lineRule="auto"/>
              <w:jc w:val="both"/>
              <w:rPr>
                <w:sz w:val="20"/>
                <w:szCs w:val="20"/>
              </w:rPr>
            </w:pPr>
          </w:p>
        </w:tc>
      </w:tr>
      <w:tr w:rsidR="00713666" w:rsidRPr="0038642D" w:rsidTr="009D6F6B">
        <w:tc>
          <w:tcPr>
            <w:tcW w:w="1985" w:type="dxa"/>
            <w:tcBorders>
              <w:top w:val="single" w:sz="4" w:space="0" w:color="auto"/>
              <w:left w:val="single" w:sz="4" w:space="0" w:color="auto"/>
              <w:bottom w:val="single" w:sz="4" w:space="0" w:color="auto"/>
              <w:right w:val="single" w:sz="4" w:space="0" w:color="auto"/>
            </w:tcBorders>
          </w:tcPr>
          <w:p w:rsidR="00713666" w:rsidRPr="0038642D" w:rsidRDefault="00713666" w:rsidP="00713666">
            <w:pPr>
              <w:spacing w:after="0" w:line="240" w:lineRule="auto"/>
              <w:jc w:val="both"/>
              <w:rPr>
                <w:sz w:val="20"/>
                <w:szCs w:val="20"/>
              </w:rPr>
            </w:pPr>
            <w:r w:rsidRPr="0038642D">
              <w:rPr>
                <w:sz w:val="20"/>
                <w:szCs w:val="20"/>
              </w:rPr>
              <w:t xml:space="preserve">Информационное обслуживание </w:t>
            </w:r>
          </w:p>
        </w:tc>
        <w:tc>
          <w:tcPr>
            <w:tcW w:w="1477" w:type="dxa"/>
            <w:tcBorders>
              <w:top w:val="single" w:sz="4" w:space="0" w:color="auto"/>
              <w:left w:val="single" w:sz="4" w:space="0" w:color="auto"/>
              <w:bottom w:val="single" w:sz="4" w:space="0" w:color="auto"/>
              <w:right w:val="single" w:sz="4" w:space="0" w:color="auto"/>
            </w:tcBorders>
          </w:tcPr>
          <w:p w:rsidR="00713666" w:rsidRPr="0038642D" w:rsidRDefault="00AB3538" w:rsidP="00713666">
            <w:pPr>
              <w:spacing w:after="0" w:line="240" w:lineRule="auto"/>
              <w:jc w:val="both"/>
              <w:rPr>
                <w:sz w:val="20"/>
                <w:szCs w:val="20"/>
              </w:rPr>
            </w:pPr>
            <w:r w:rsidRPr="0038642D">
              <w:rPr>
                <w:sz w:val="20"/>
                <w:szCs w:val="20"/>
              </w:rPr>
              <w:t>18</w:t>
            </w:r>
          </w:p>
        </w:tc>
        <w:tc>
          <w:tcPr>
            <w:tcW w:w="1220" w:type="dxa"/>
            <w:tcBorders>
              <w:top w:val="single" w:sz="4" w:space="0" w:color="auto"/>
              <w:left w:val="single" w:sz="4" w:space="0" w:color="auto"/>
              <w:bottom w:val="single" w:sz="4" w:space="0" w:color="auto"/>
              <w:right w:val="single" w:sz="4" w:space="0" w:color="auto"/>
            </w:tcBorders>
          </w:tcPr>
          <w:p w:rsidR="00713666" w:rsidRPr="0038642D" w:rsidRDefault="00AB3538" w:rsidP="00713666">
            <w:pPr>
              <w:spacing w:after="0" w:line="240" w:lineRule="auto"/>
              <w:jc w:val="both"/>
              <w:rPr>
                <w:sz w:val="20"/>
                <w:szCs w:val="20"/>
              </w:rPr>
            </w:pPr>
            <w:r w:rsidRPr="0038642D">
              <w:rPr>
                <w:sz w:val="20"/>
                <w:szCs w:val="20"/>
              </w:rPr>
              <w:t>216</w:t>
            </w:r>
          </w:p>
        </w:tc>
        <w:tc>
          <w:tcPr>
            <w:tcW w:w="3540" w:type="dxa"/>
            <w:tcBorders>
              <w:top w:val="single" w:sz="4" w:space="0" w:color="auto"/>
              <w:left w:val="single" w:sz="4" w:space="0" w:color="auto"/>
              <w:bottom w:val="single" w:sz="4" w:space="0" w:color="auto"/>
              <w:right w:val="single" w:sz="4" w:space="0" w:color="auto"/>
            </w:tcBorders>
          </w:tcPr>
          <w:p w:rsidR="00713666" w:rsidRPr="0038642D" w:rsidRDefault="00713666" w:rsidP="00713666">
            <w:pPr>
              <w:spacing w:after="0" w:line="240" w:lineRule="auto"/>
              <w:jc w:val="both"/>
              <w:rPr>
                <w:sz w:val="20"/>
                <w:szCs w:val="20"/>
              </w:rPr>
            </w:pPr>
            <w:r w:rsidRPr="0038642D">
              <w:rPr>
                <w:sz w:val="20"/>
                <w:szCs w:val="20"/>
              </w:rPr>
              <w:t>Продвижение книги и чтения</w:t>
            </w:r>
          </w:p>
        </w:tc>
        <w:tc>
          <w:tcPr>
            <w:tcW w:w="1945" w:type="dxa"/>
            <w:tcBorders>
              <w:top w:val="single" w:sz="4" w:space="0" w:color="auto"/>
              <w:left w:val="single" w:sz="4" w:space="0" w:color="auto"/>
              <w:bottom w:val="single" w:sz="4" w:space="0" w:color="auto"/>
              <w:right w:val="single" w:sz="4" w:space="0" w:color="auto"/>
            </w:tcBorders>
          </w:tcPr>
          <w:p w:rsidR="00713666" w:rsidRPr="0038642D" w:rsidRDefault="00713666" w:rsidP="00713666">
            <w:pPr>
              <w:spacing w:after="0" w:line="240" w:lineRule="auto"/>
              <w:jc w:val="both"/>
              <w:rPr>
                <w:sz w:val="20"/>
                <w:szCs w:val="20"/>
              </w:rPr>
            </w:pPr>
            <w:r w:rsidRPr="0038642D">
              <w:rPr>
                <w:sz w:val="20"/>
                <w:szCs w:val="20"/>
              </w:rPr>
              <w:t>Формирование читательских компетенция</w:t>
            </w:r>
          </w:p>
        </w:tc>
      </w:tr>
      <w:tr w:rsidR="00713666" w:rsidRPr="0038642D" w:rsidTr="009D6F6B">
        <w:tc>
          <w:tcPr>
            <w:tcW w:w="1985" w:type="dxa"/>
            <w:tcBorders>
              <w:top w:val="single" w:sz="4" w:space="0" w:color="auto"/>
              <w:left w:val="single" w:sz="4" w:space="0" w:color="auto"/>
              <w:bottom w:val="single" w:sz="4" w:space="0" w:color="auto"/>
              <w:right w:val="single" w:sz="4" w:space="0" w:color="auto"/>
            </w:tcBorders>
          </w:tcPr>
          <w:p w:rsidR="00713666" w:rsidRPr="0038642D" w:rsidRDefault="00713666" w:rsidP="00713666">
            <w:pPr>
              <w:spacing w:after="0" w:line="240" w:lineRule="auto"/>
              <w:jc w:val="both"/>
              <w:rPr>
                <w:sz w:val="20"/>
                <w:szCs w:val="20"/>
              </w:rPr>
            </w:pPr>
            <w:r w:rsidRPr="0038642D">
              <w:rPr>
                <w:sz w:val="20"/>
                <w:szCs w:val="20"/>
              </w:rPr>
              <w:t>Участие в Детских летних чтениях</w:t>
            </w:r>
          </w:p>
        </w:tc>
        <w:tc>
          <w:tcPr>
            <w:tcW w:w="1477" w:type="dxa"/>
            <w:tcBorders>
              <w:top w:val="single" w:sz="4" w:space="0" w:color="auto"/>
              <w:left w:val="single" w:sz="4" w:space="0" w:color="auto"/>
              <w:bottom w:val="single" w:sz="4" w:space="0" w:color="auto"/>
              <w:right w:val="single" w:sz="4" w:space="0" w:color="auto"/>
            </w:tcBorders>
          </w:tcPr>
          <w:p w:rsidR="00713666" w:rsidRPr="0038642D" w:rsidRDefault="00713666" w:rsidP="00713666">
            <w:pPr>
              <w:spacing w:after="0" w:line="240" w:lineRule="auto"/>
              <w:jc w:val="both"/>
              <w:rPr>
                <w:sz w:val="20"/>
                <w:szCs w:val="20"/>
              </w:rPr>
            </w:pPr>
            <w:r w:rsidRPr="0038642D">
              <w:rPr>
                <w:sz w:val="20"/>
                <w:szCs w:val="20"/>
              </w:rPr>
              <w:t>2</w:t>
            </w:r>
          </w:p>
        </w:tc>
        <w:tc>
          <w:tcPr>
            <w:tcW w:w="1220" w:type="dxa"/>
            <w:tcBorders>
              <w:top w:val="single" w:sz="4" w:space="0" w:color="auto"/>
              <w:left w:val="single" w:sz="4" w:space="0" w:color="auto"/>
              <w:bottom w:val="single" w:sz="4" w:space="0" w:color="auto"/>
              <w:right w:val="single" w:sz="4" w:space="0" w:color="auto"/>
            </w:tcBorders>
          </w:tcPr>
          <w:p w:rsidR="00713666" w:rsidRPr="0038642D" w:rsidRDefault="00713666" w:rsidP="00713666">
            <w:pPr>
              <w:spacing w:after="0" w:line="240" w:lineRule="auto"/>
              <w:jc w:val="both"/>
              <w:rPr>
                <w:sz w:val="20"/>
                <w:szCs w:val="20"/>
              </w:rPr>
            </w:pPr>
            <w:r w:rsidRPr="0038642D">
              <w:rPr>
                <w:sz w:val="20"/>
                <w:szCs w:val="20"/>
              </w:rPr>
              <w:t>5</w:t>
            </w:r>
          </w:p>
        </w:tc>
        <w:tc>
          <w:tcPr>
            <w:tcW w:w="3540" w:type="dxa"/>
            <w:tcBorders>
              <w:top w:val="single" w:sz="4" w:space="0" w:color="auto"/>
              <w:left w:val="single" w:sz="4" w:space="0" w:color="auto"/>
              <w:bottom w:val="single" w:sz="4" w:space="0" w:color="auto"/>
              <w:right w:val="single" w:sz="4" w:space="0" w:color="auto"/>
            </w:tcBorders>
          </w:tcPr>
          <w:p w:rsidR="00713666" w:rsidRPr="0038642D" w:rsidRDefault="00713666" w:rsidP="00713666">
            <w:pPr>
              <w:spacing w:after="0" w:line="240" w:lineRule="auto"/>
              <w:jc w:val="both"/>
              <w:rPr>
                <w:sz w:val="20"/>
                <w:szCs w:val="20"/>
              </w:rPr>
            </w:pPr>
            <w:r w:rsidRPr="0038642D">
              <w:rPr>
                <w:sz w:val="20"/>
                <w:szCs w:val="20"/>
              </w:rPr>
              <w:t>Включение в деятельность библиотеки по организации детского чтения и околотекстовых мероприятий</w:t>
            </w:r>
          </w:p>
        </w:tc>
        <w:tc>
          <w:tcPr>
            <w:tcW w:w="1945" w:type="dxa"/>
            <w:tcBorders>
              <w:top w:val="single" w:sz="4" w:space="0" w:color="auto"/>
              <w:left w:val="single" w:sz="4" w:space="0" w:color="auto"/>
              <w:bottom w:val="single" w:sz="4" w:space="0" w:color="auto"/>
              <w:right w:val="single" w:sz="4" w:space="0" w:color="auto"/>
            </w:tcBorders>
          </w:tcPr>
          <w:p w:rsidR="00713666" w:rsidRPr="0038642D" w:rsidRDefault="00713666" w:rsidP="00713666">
            <w:pPr>
              <w:spacing w:after="0" w:line="240" w:lineRule="auto"/>
              <w:jc w:val="both"/>
              <w:rPr>
                <w:sz w:val="20"/>
                <w:szCs w:val="20"/>
              </w:rPr>
            </w:pPr>
            <w:r w:rsidRPr="0038642D">
              <w:rPr>
                <w:sz w:val="20"/>
                <w:szCs w:val="20"/>
              </w:rPr>
              <w:t>Абонементное обслуживание</w:t>
            </w:r>
          </w:p>
        </w:tc>
      </w:tr>
    </w:tbl>
    <w:p w:rsidR="00713666" w:rsidRPr="00A86109" w:rsidRDefault="00713666" w:rsidP="00713666">
      <w:pPr>
        <w:spacing w:after="0" w:line="240" w:lineRule="auto"/>
        <w:jc w:val="both"/>
        <w:rPr>
          <w:b/>
          <w:color w:val="FF0000"/>
          <w:sz w:val="20"/>
          <w:szCs w:val="20"/>
        </w:rPr>
      </w:pPr>
    </w:p>
    <w:p w:rsidR="00713666" w:rsidRPr="00A86109" w:rsidRDefault="00713666" w:rsidP="00713666">
      <w:pPr>
        <w:spacing w:after="0" w:line="240" w:lineRule="auto"/>
        <w:jc w:val="both"/>
        <w:rPr>
          <w:b/>
          <w:color w:val="FF0000"/>
          <w:sz w:val="20"/>
          <w:szCs w:val="20"/>
        </w:rPr>
      </w:pPr>
    </w:p>
    <w:p w:rsidR="00713666" w:rsidRPr="00AD3BF1" w:rsidRDefault="00713666" w:rsidP="002D6DDB">
      <w:pPr>
        <w:pStyle w:val="a6"/>
        <w:numPr>
          <w:ilvl w:val="2"/>
          <w:numId w:val="8"/>
        </w:numPr>
        <w:ind w:left="0" w:firstLine="0"/>
        <w:jc w:val="both"/>
        <w:rPr>
          <w:rFonts w:asciiTheme="minorHAnsi" w:hAnsiTheme="minorHAnsi"/>
          <w:b/>
          <w:sz w:val="20"/>
          <w:szCs w:val="20"/>
        </w:rPr>
      </w:pPr>
      <w:r w:rsidRPr="00AD3BF1">
        <w:rPr>
          <w:rFonts w:asciiTheme="minorHAnsi" w:hAnsiTheme="minorHAnsi"/>
          <w:b/>
          <w:sz w:val="20"/>
          <w:szCs w:val="20"/>
        </w:rPr>
        <w:t xml:space="preserve">Информационно-компьютерный центр </w:t>
      </w:r>
    </w:p>
    <w:p w:rsidR="00713666" w:rsidRPr="00AD3BF1" w:rsidRDefault="00713666" w:rsidP="00713666">
      <w:pPr>
        <w:spacing w:after="0" w:line="240" w:lineRule="auto"/>
        <w:jc w:val="both"/>
        <w:rPr>
          <w:b/>
          <w:sz w:val="20"/>
          <w:szCs w:val="20"/>
        </w:rPr>
      </w:pPr>
      <w:r w:rsidRPr="00AD3BF1">
        <w:rPr>
          <w:b/>
          <w:sz w:val="20"/>
          <w:szCs w:val="20"/>
        </w:rPr>
        <w:t>Дубравской сельской библиотеки имени Д. С. Калинина</w:t>
      </w:r>
    </w:p>
    <w:p w:rsidR="00713666" w:rsidRPr="00AD3BF1" w:rsidRDefault="00A86109" w:rsidP="00713666">
      <w:pPr>
        <w:spacing w:after="0" w:line="240" w:lineRule="auto"/>
        <w:jc w:val="both"/>
        <w:rPr>
          <w:b/>
          <w:sz w:val="20"/>
          <w:szCs w:val="20"/>
        </w:rPr>
      </w:pPr>
      <w:r w:rsidRPr="00AD3BF1">
        <w:rPr>
          <w:b/>
          <w:sz w:val="20"/>
          <w:szCs w:val="20"/>
        </w:rPr>
        <w:t>2025</w:t>
      </w:r>
      <w:r w:rsidR="00713666" w:rsidRPr="00AD3BF1">
        <w:rPr>
          <w:b/>
          <w:sz w:val="20"/>
          <w:szCs w:val="20"/>
        </w:rPr>
        <w:t xml:space="preserve"> год</w:t>
      </w:r>
    </w:p>
    <w:p w:rsidR="00713666" w:rsidRPr="00AD3BF1" w:rsidRDefault="00713666" w:rsidP="00713666">
      <w:pPr>
        <w:spacing w:after="0" w:line="240" w:lineRule="auto"/>
        <w:jc w:val="both"/>
        <w:rPr>
          <w:sz w:val="20"/>
          <w:szCs w:val="20"/>
        </w:rPr>
      </w:pPr>
      <w:r w:rsidRPr="00AD3BF1">
        <w:rPr>
          <w:b/>
          <w:sz w:val="20"/>
          <w:szCs w:val="20"/>
        </w:rPr>
        <w:t>Общие сведения</w:t>
      </w:r>
      <w:r w:rsidRPr="00AD3BF1">
        <w:rPr>
          <w:sz w:val="20"/>
          <w:szCs w:val="20"/>
        </w:rPr>
        <w:t>: Дубравский СИЦ в помощь образованию</w:t>
      </w:r>
    </w:p>
    <w:p w:rsidR="00713666" w:rsidRPr="00AD3BF1" w:rsidRDefault="00713666" w:rsidP="002D6DDB">
      <w:pPr>
        <w:numPr>
          <w:ilvl w:val="0"/>
          <w:numId w:val="9"/>
        </w:numPr>
        <w:spacing w:after="0" w:line="240" w:lineRule="auto"/>
        <w:ind w:left="0" w:firstLine="0"/>
        <w:jc w:val="both"/>
        <w:rPr>
          <w:sz w:val="20"/>
          <w:szCs w:val="20"/>
          <w:lang w:val="en-US"/>
        </w:rPr>
      </w:pPr>
      <w:r w:rsidRPr="00AD3BF1">
        <w:rPr>
          <w:sz w:val="20"/>
          <w:szCs w:val="20"/>
          <w:lang w:val="en-US"/>
        </w:rPr>
        <w:t xml:space="preserve">e-mail: </w:t>
      </w:r>
      <w:hyperlink r:id="rId32" w:history="1">
        <w:r w:rsidRPr="00AD3BF1">
          <w:rPr>
            <w:rStyle w:val="a3"/>
            <w:color w:val="auto"/>
            <w:sz w:val="20"/>
            <w:szCs w:val="20"/>
            <w:lang w:val="en-US"/>
          </w:rPr>
          <w:t>dubrava_bib@mail.ru</w:t>
        </w:r>
      </w:hyperlink>
      <w:r w:rsidRPr="00AD3BF1">
        <w:rPr>
          <w:sz w:val="20"/>
          <w:szCs w:val="20"/>
          <w:lang w:val="en-US"/>
        </w:rPr>
        <w:t xml:space="preserve"> </w:t>
      </w:r>
    </w:p>
    <w:p w:rsidR="00713666" w:rsidRPr="00AD3BF1" w:rsidRDefault="00713666" w:rsidP="002D6DDB">
      <w:pPr>
        <w:numPr>
          <w:ilvl w:val="0"/>
          <w:numId w:val="9"/>
        </w:numPr>
        <w:spacing w:after="0" w:line="240" w:lineRule="auto"/>
        <w:ind w:left="0" w:firstLine="0"/>
        <w:jc w:val="both"/>
        <w:rPr>
          <w:sz w:val="20"/>
          <w:szCs w:val="20"/>
        </w:rPr>
      </w:pPr>
      <w:r w:rsidRPr="00AD3BF1">
        <w:rPr>
          <w:sz w:val="20"/>
          <w:szCs w:val="20"/>
        </w:rPr>
        <w:t>телефон: 88316835368</w:t>
      </w:r>
    </w:p>
    <w:p w:rsidR="00713666" w:rsidRPr="00AD3BF1" w:rsidRDefault="00713666" w:rsidP="002D6DDB">
      <w:pPr>
        <w:numPr>
          <w:ilvl w:val="0"/>
          <w:numId w:val="9"/>
        </w:numPr>
        <w:spacing w:after="0" w:line="240" w:lineRule="auto"/>
        <w:ind w:left="0" w:firstLine="0"/>
        <w:jc w:val="both"/>
        <w:rPr>
          <w:sz w:val="20"/>
          <w:szCs w:val="20"/>
        </w:rPr>
      </w:pPr>
      <w:r w:rsidRPr="00AD3BF1">
        <w:rPr>
          <w:sz w:val="20"/>
          <w:szCs w:val="20"/>
        </w:rPr>
        <w:t>адрес: поселок Дубрава, улица Молодежная, 13</w:t>
      </w:r>
    </w:p>
    <w:p w:rsidR="00713666" w:rsidRPr="00AD3BF1" w:rsidRDefault="00713666" w:rsidP="002D6DDB">
      <w:pPr>
        <w:numPr>
          <w:ilvl w:val="0"/>
          <w:numId w:val="9"/>
        </w:numPr>
        <w:spacing w:after="0" w:line="240" w:lineRule="auto"/>
        <w:ind w:left="0" w:firstLine="0"/>
        <w:jc w:val="both"/>
        <w:rPr>
          <w:sz w:val="20"/>
          <w:szCs w:val="20"/>
        </w:rPr>
      </w:pPr>
      <w:r w:rsidRPr="00AD3BF1">
        <w:rPr>
          <w:sz w:val="20"/>
          <w:szCs w:val="20"/>
        </w:rPr>
        <w:t>дата открытия центра 10 ноября 2008 года</w:t>
      </w:r>
    </w:p>
    <w:p w:rsidR="00713666" w:rsidRPr="00AD3BF1" w:rsidRDefault="00713666" w:rsidP="00713666">
      <w:pPr>
        <w:spacing w:after="0" w:line="240" w:lineRule="auto"/>
        <w:jc w:val="both"/>
        <w:rPr>
          <w:sz w:val="20"/>
          <w:szCs w:val="20"/>
        </w:rPr>
      </w:pPr>
      <w:r w:rsidRPr="00AD3BF1">
        <w:rPr>
          <w:b/>
          <w:sz w:val="20"/>
          <w:szCs w:val="20"/>
        </w:rPr>
        <w:t>Работник ИКЦ</w:t>
      </w:r>
      <w:r w:rsidRPr="00AD3BF1">
        <w:rPr>
          <w:sz w:val="20"/>
          <w:szCs w:val="20"/>
        </w:rPr>
        <w:t xml:space="preserve">: </w:t>
      </w:r>
    </w:p>
    <w:p w:rsidR="00713666" w:rsidRPr="00AD3BF1" w:rsidRDefault="00713666" w:rsidP="00713666">
      <w:pPr>
        <w:spacing w:after="0" w:line="240" w:lineRule="auto"/>
        <w:jc w:val="both"/>
        <w:rPr>
          <w:sz w:val="20"/>
          <w:szCs w:val="20"/>
        </w:rPr>
      </w:pPr>
      <w:r w:rsidRPr="00AD3BF1">
        <w:rPr>
          <w:sz w:val="20"/>
          <w:szCs w:val="20"/>
        </w:rPr>
        <w:t>ФИО: Сомова Татьяна Александровна</w:t>
      </w:r>
    </w:p>
    <w:p w:rsidR="00713666" w:rsidRPr="00AD3BF1" w:rsidRDefault="00A86109" w:rsidP="00713666">
      <w:pPr>
        <w:spacing w:after="0" w:line="240" w:lineRule="auto"/>
        <w:jc w:val="both"/>
        <w:rPr>
          <w:sz w:val="20"/>
          <w:szCs w:val="20"/>
        </w:rPr>
      </w:pPr>
      <w:r w:rsidRPr="00AD3BF1">
        <w:rPr>
          <w:sz w:val="20"/>
          <w:szCs w:val="20"/>
        </w:rPr>
        <w:t xml:space="preserve"> стаж работы 14</w:t>
      </w:r>
      <w:r w:rsidR="00713666" w:rsidRPr="00AD3BF1">
        <w:rPr>
          <w:sz w:val="20"/>
          <w:szCs w:val="20"/>
        </w:rPr>
        <w:t xml:space="preserve"> лет</w:t>
      </w:r>
    </w:p>
    <w:p w:rsidR="00713666" w:rsidRPr="00AD3BF1" w:rsidRDefault="00713666" w:rsidP="00713666">
      <w:pPr>
        <w:spacing w:after="0" w:line="240" w:lineRule="auto"/>
        <w:jc w:val="both"/>
        <w:rPr>
          <w:sz w:val="20"/>
          <w:szCs w:val="20"/>
        </w:rPr>
      </w:pPr>
      <w:r w:rsidRPr="00AD3BF1">
        <w:rPr>
          <w:sz w:val="20"/>
          <w:szCs w:val="20"/>
        </w:rPr>
        <w:t xml:space="preserve"> должность: заведующая библиотекой имени Д. С. Калинина</w:t>
      </w:r>
    </w:p>
    <w:p w:rsidR="00713666" w:rsidRPr="00AD3BF1" w:rsidRDefault="00713666" w:rsidP="00713666">
      <w:pPr>
        <w:spacing w:after="0" w:line="240" w:lineRule="auto"/>
        <w:jc w:val="both"/>
        <w:rPr>
          <w:sz w:val="20"/>
          <w:szCs w:val="20"/>
        </w:rPr>
      </w:pPr>
      <w:r w:rsidRPr="00AD3BF1">
        <w:rPr>
          <w:sz w:val="20"/>
          <w:szCs w:val="20"/>
        </w:rPr>
        <w:t xml:space="preserve"> навыки владения компьютерными технологиями: уверенный пользователь ПК</w:t>
      </w:r>
    </w:p>
    <w:p w:rsidR="00713666" w:rsidRPr="00AD3BF1" w:rsidRDefault="00713666" w:rsidP="00713666">
      <w:pPr>
        <w:spacing w:after="0" w:line="240" w:lineRule="auto"/>
        <w:jc w:val="both"/>
        <w:rPr>
          <w:sz w:val="20"/>
          <w:szCs w:val="20"/>
        </w:rPr>
      </w:pPr>
      <w:r w:rsidRPr="00AD3BF1">
        <w:rPr>
          <w:sz w:val="20"/>
          <w:szCs w:val="20"/>
        </w:rPr>
        <w:t>ФИО: Куликова Галина Александровна</w:t>
      </w:r>
    </w:p>
    <w:p w:rsidR="00713666" w:rsidRPr="00AD3BF1" w:rsidRDefault="00A86109" w:rsidP="00713666">
      <w:pPr>
        <w:spacing w:after="0" w:line="240" w:lineRule="auto"/>
        <w:jc w:val="both"/>
        <w:rPr>
          <w:sz w:val="20"/>
          <w:szCs w:val="20"/>
        </w:rPr>
      </w:pPr>
      <w:r w:rsidRPr="00AD3BF1">
        <w:rPr>
          <w:sz w:val="20"/>
          <w:szCs w:val="20"/>
        </w:rPr>
        <w:t>стаж работы 5,5 лет</w:t>
      </w:r>
      <w:r w:rsidR="00713666" w:rsidRPr="00AD3BF1">
        <w:rPr>
          <w:sz w:val="20"/>
          <w:szCs w:val="20"/>
        </w:rPr>
        <w:t xml:space="preserve"> </w:t>
      </w:r>
    </w:p>
    <w:p w:rsidR="00713666" w:rsidRPr="00AD3BF1" w:rsidRDefault="00713666" w:rsidP="00713666">
      <w:pPr>
        <w:spacing w:after="0" w:line="240" w:lineRule="auto"/>
        <w:jc w:val="both"/>
        <w:rPr>
          <w:sz w:val="20"/>
          <w:szCs w:val="20"/>
        </w:rPr>
      </w:pPr>
      <w:r w:rsidRPr="00AD3BF1">
        <w:rPr>
          <w:sz w:val="20"/>
          <w:szCs w:val="20"/>
        </w:rPr>
        <w:t>должность: библиотекарь</w:t>
      </w:r>
    </w:p>
    <w:p w:rsidR="00713666" w:rsidRPr="00AD3BF1" w:rsidRDefault="00713666" w:rsidP="00713666">
      <w:pPr>
        <w:spacing w:after="0" w:line="240" w:lineRule="auto"/>
        <w:jc w:val="both"/>
        <w:rPr>
          <w:sz w:val="20"/>
          <w:szCs w:val="20"/>
        </w:rPr>
      </w:pPr>
      <w:r w:rsidRPr="00AD3BF1">
        <w:rPr>
          <w:sz w:val="20"/>
          <w:szCs w:val="20"/>
        </w:rPr>
        <w:t>навыки владения компьютерными технологиями: уверенный пользователь ПК, мультимедийной техники</w:t>
      </w:r>
    </w:p>
    <w:p w:rsidR="00713666" w:rsidRPr="00F579AC" w:rsidRDefault="00713666" w:rsidP="00713666">
      <w:pPr>
        <w:spacing w:after="0" w:line="240" w:lineRule="auto"/>
        <w:jc w:val="both"/>
        <w:rPr>
          <w:sz w:val="20"/>
          <w:szCs w:val="20"/>
        </w:rPr>
      </w:pPr>
      <w:r w:rsidRPr="00F579AC">
        <w:rPr>
          <w:b/>
          <w:sz w:val="20"/>
          <w:szCs w:val="20"/>
        </w:rPr>
        <w:t>Работа с читателями (данные за год) стационарно</w:t>
      </w:r>
      <w:r w:rsidRPr="00F579AC">
        <w:rPr>
          <w:sz w:val="20"/>
          <w:szCs w:val="20"/>
        </w:rPr>
        <w:t>:</w:t>
      </w:r>
    </w:p>
    <w:tbl>
      <w:tblPr>
        <w:tblStyle w:val="a4"/>
        <w:tblW w:w="0" w:type="auto"/>
        <w:tblInd w:w="-5" w:type="dxa"/>
        <w:tblLook w:val="04A0" w:firstRow="1" w:lastRow="0" w:firstColumn="1" w:lastColumn="0" w:noHBand="0" w:noVBand="1"/>
      </w:tblPr>
      <w:tblGrid>
        <w:gridCol w:w="5529"/>
        <w:gridCol w:w="1559"/>
        <w:gridCol w:w="1559"/>
        <w:gridCol w:w="1559"/>
      </w:tblGrid>
      <w:tr w:rsidR="00F579AC" w:rsidRPr="00F579AC" w:rsidTr="009D6F6B">
        <w:tc>
          <w:tcPr>
            <w:tcW w:w="5529" w:type="dxa"/>
          </w:tcPr>
          <w:p w:rsidR="00713666" w:rsidRPr="00F579AC" w:rsidRDefault="00713666" w:rsidP="00713666">
            <w:pPr>
              <w:jc w:val="both"/>
              <w:rPr>
                <w:sz w:val="20"/>
                <w:szCs w:val="20"/>
              </w:rPr>
            </w:pPr>
          </w:p>
        </w:tc>
        <w:tc>
          <w:tcPr>
            <w:tcW w:w="1559" w:type="dxa"/>
          </w:tcPr>
          <w:p w:rsidR="00713666" w:rsidRPr="00F579AC" w:rsidRDefault="001B446E" w:rsidP="00713666">
            <w:pPr>
              <w:jc w:val="both"/>
              <w:rPr>
                <w:sz w:val="20"/>
                <w:szCs w:val="20"/>
              </w:rPr>
            </w:pPr>
            <w:r w:rsidRPr="00F579AC">
              <w:rPr>
                <w:sz w:val="20"/>
                <w:szCs w:val="20"/>
              </w:rPr>
              <w:t xml:space="preserve">Всего </w:t>
            </w:r>
          </w:p>
        </w:tc>
        <w:tc>
          <w:tcPr>
            <w:tcW w:w="1559" w:type="dxa"/>
          </w:tcPr>
          <w:p w:rsidR="00713666" w:rsidRPr="00F579AC" w:rsidRDefault="00713666" w:rsidP="00713666">
            <w:pPr>
              <w:jc w:val="both"/>
              <w:rPr>
                <w:sz w:val="20"/>
                <w:szCs w:val="20"/>
              </w:rPr>
            </w:pPr>
            <w:r w:rsidRPr="00F579AC">
              <w:rPr>
                <w:sz w:val="20"/>
                <w:szCs w:val="20"/>
              </w:rPr>
              <w:t>В т.ч. детей</w:t>
            </w:r>
          </w:p>
        </w:tc>
        <w:tc>
          <w:tcPr>
            <w:tcW w:w="1559" w:type="dxa"/>
          </w:tcPr>
          <w:p w:rsidR="00713666" w:rsidRPr="00F579AC" w:rsidRDefault="00713666" w:rsidP="00713666">
            <w:pPr>
              <w:jc w:val="both"/>
              <w:rPr>
                <w:sz w:val="20"/>
                <w:szCs w:val="20"/>
              </w:rPr>
            </w:pPr>
            <w:r w:rsidRPr="00F579AC">
              <w:rPr>
                <w:sz w:val="20"/>
                <w:szCs w:val="20"/>
              </w:rPr>
              <w:t>Из них дошкольников</w:t>
            </w:r>
          </w:p>
        </w:tc>
      </w:tr>
      <w:tr w:rsidR="00F579AC" w:rsidRPr="00F579AC" w:rsidTr="009D6F6B">
        <w:tc>
          <w:tcPr>
            <w:tcW w:w="5529" w:type="dxa"/>
          </w:tcPr>
          <w:p w:rsidR="00713666" w:rsidRPr="00F579AC" w:rsidRDefault="00713666" w:rsidP="00713666">
            <w:pPr>
              <w:jc w:val="both"/>
              <w:rPr>
                <w:sz w:val="20"/>
                <w:szCs w:val="20"/>
              </w:rPr>
            </w:pPr>
            <w:r w:rsidRPr="00F579AC">
              <w:rPr>
                <w:sz w:val="20"/>
                <w:szCs w:val="20"/>
              </w:rPr>
              <w:t>Количество пользователей ИКЦ</w:t>
            </w:r>
          </w:p>
        </w:tc>
        <w:tc>
          <w:tcPr>
            <w:tcW w:w="1559" w:type="dxa"/>
          </w:tcPr>
          <w:p w:rsidR="00713666" w:rsidRPr="00F579AC" w:rsidRDefault="00EC633F" w:rsidP="00713666">
            <w:pPr>
              <w:jc w:val="both"/>
              <w:rPr>
                <w:sz w:val="20"/>
                <w:szCs w:val="20"/>
              </w:rPr>
            </w:pPr>
            <w:r w:rsidRPr="00F579AC">
              <w:rPr>
                <w:sz w:val="20"/>
                <w:szCs w:val="20"/>
              </w:rPr>
              <w:t>788</w:t>
            </w:r>
          </w:p>
        </w:tc>
        <w:tc>
          <w:tcPr>
            <w:tcW w:w="1559" w:type="dxa"/>
          </w:tcPr>
          <w:p w:rsidR="00713666" w:rsidRPr="00F579AC" w:rsidRDefault="00EC633F" w:rsidP="00713666">
            <w:pPr>
              <w:jc w:val="both"/>
              <w:rPr>
                <w:sz w:val="20"/>
                <w:szCs w:val="20"/>
              </w:rPr>
            </w:pPr>
            <w:r w:rsidRPr="00F579AC">
              <w:rPr>
                <w:sz w:val="20"/>
                <w:szCs w:val="20"/>
              </w:rPr>
              <w:t>132</w:t>
            </w:r>
          </w:p>
        </w:tc>
        <w:tc>
          <w:tcPr>
            <w:tcW w:w="1559" w:type="dxa"/>
          </w:tcPr>
          <w:p w:rsidR="00713666" w:rsidRPr="00F579AC" w:rsidRDefault="00EC633F" w:rsidP="00713666">
            <w:pPr>
              <w:jc w:val="both"/>
              <w:rPr>
                <w:sz w:val="20"/>
                <w:szCs w:val="20"/>
              </w:rPr>
            </w:pPr>
            <w:r w:rsidRPr="00F579AC">
              <w:rPr>
                <w:sz w:val="20"/>
                <w:szCs w:val="20"/>
              </w:rPr>
              <w:t>48</w:t>
            </w:r>
          </w:p>
        </w:tc>
      </w:tr>
      <w:tr w:rsidR="00F579AC" w:rsidRPr="00F579AC" w:rsidTr="009D6F6B">
        <w:tc>
          <w:tcPr>
            <w:tcW w:w="5529" w:type="dxa"/>
          </w:tcPr>
          <w:p w:rsidR="00713666" w:rsidRPr="00F579AC" w:rsidRDefault="00713666" w:rsidP="00713666">
            <w:pPr>
              <w:jc w:val="both"/>
              <w:rPr>
                <w:sz w:val="20"/>
                <w:szCs w:val="20"/>
              </w:rPr>
            </w:pPr>
            <w:r w:rsidRPr="00F579AC">
              <w:rPr>
                <w:sz w:val="20"/>
                <w:szCs w:val="20"/>
              </w:rPr>
              <w:t>Количество посещений ИКЦ</w:t>
            </w:r>
          </w:p>
        </w:tc>
        <w:tc>
          <w:tcPr>
            <w:tcW w:w="1559" w:type="dxa"/>
          </w:tcPr>
          <w:p w:rsidR="00713666" w:rsidRPr="00F579AC" w:rsidRDefault="00F579AC" w:rsidP="00713666">
            <w:pPr>
              <w:jc w:val="both"/>
              <w:rPr>
                <w:sz w:val="20"/>
                <w:szCs w:val="20"/>
              </w:rPr>
            </w:pPr>
            <w:r>
              <w:rPr>
                <w:sz w:val="20"/>
                <w:szCs w:val="20"/>
              </w:rPr>
              <w:t>809</w:t>
            </w:r>
          </w:p>
        </w:tc>
        <w:tc>
          <w:tcPr>
            <w:tcW w:w="1559" w:type="dxa"/>
          </w:tcPr>
          <w:p w:rsidR="00713666" w:rsidRPr="00F579AC" w:rsidRDefault="00EC633F" w:rsidP="00713666">
            <w:pPr>
              <w:jc w:val="both"/>
              <w:rPr>
                <w:sz w:val="20"/>
                <w:szCs w:val="20"/>
              </w:rPr>
            </w:pPr>
            <w:r w:rsidRPr="00F579AC">
              <w:rPr>
                <w:sz w:val="20"/>
                <w:szCs w:val="20"/>
              </w:rPr>
              <w:t>529</w:t>
            </w:r>
          </w:p>
        </w:tc>
        <w:tc>
          <w:tcPr>
            <w:tcW w:w="1559" w:type="dxa"/>
          </w:tcPr>
          <w:p w:rsidR="00713666" w:rsidRPr="00F579AC" w:rsidRDefault="00EC633F" w:rsidP="00713666">
            <w:pPr>
              <w:jc w:val="both"/>
              <w:rPr>
                <w:sz w:val="20"/>
                <w:szCs w:val="20"/>
              </w:rPr>
            </w:pPr>
            <w:r w:rsidRPr="00F579AC">
              <w:rPr>
                <w:sz w:val="20"/>
                <w:szCs w:val="20"/>
              </w:rPr>
              <w:t>62</w:t>
            </w:r>
          </w:p>
        </w:tc>
      </w:tr>
      <w:tr w:rsidR="00F579AC" w:rsidRPr="00F579AC" w:rsidTr="009D6F6B">
        <w:tc>
          <w:tcPr>
            <w:tcW w:w="5529" w:type="dxa"/>
          </w:tcPr>
          <w:p w:rsidR="00713666" w:rsidRPr="00F579AC" w:rsidRDefault="00713666" w:rsidP="00713666">
            <w:pPr>
              <w:jc w:val="both"/>
              <w:rPr>
                <w:sz w:val="20"/>
                <w:szCs w:val="20"/>
              </w:rPr>
            </w:pPr>
            <w:r w:rsidRPr="00F579AC">
              <w:rPr>
                <w:sz w:val="20"/>
                <w:szCs w:val="20"/>
              </w:rPr>
              <w:t>Книговыдача в ИКЦ</w:t>
            </w:r>
          </w:p>
        </w:tc>
        <w:tc>
          <w:tcPr>
            <w:tcW w:w="1559" w:type="dxa"/>
          </w:tcPr>
          <w:p w:rsidR="00713666" w:rsidRPr="00F579AC" w:rsidRDefault="00F579AC" w:rsidP="00713666">
            <w:pPr>
              <w:jc w:val="both"/>
              <w:rPr>
                <w:sz w:val="20"/>
                <w:szCs w:val="20"/>
              </w:rPr>
            </w:pPr>
            <w:r>
              <w:rPr>
                <w:sz w:val="20"/>
                <w:szCs w:val="20"/>
              </w:rPr>
              <w:t>857</w:t>
            </w:r>
          </w:p>
        </w:tc>
        <w:tc>
          <w:tcPr>
            <w:tcW w:w="1559" w:type="dxa"/>
          </w:tcPr>
          <w:p w:rsidR="00713666" w:rsidRPr="00F579AC" w:rsidRDefault="00EC633F" w:rsidP="00713666">
            <w:pPr>
              <w:jc w:val="both"/>
              <w:rPr>
                <w:sz w:val="20"/>
                <w:szCs w:val="20"/>
              </w:rPr>
            </w:pPr>
            <w:r w:rsidRPr="00F579AC">
              <w:rPr>
                <w:sz w:val="20"/>
                <w:szCs w:val="20"/>
              </w:rPr>
              <w:t>726</w:t>
            </w:r>
          </w:p>
        </w:tc>
        <w:tc>
          <w:tcPr>
            <w:tcW w:w="1559" w:type="dxa"/>
          </w:tcPr>
          <w:p w:rsidR="00713666" w:rsidRPr="00F579AC" w:rsidRDefault="00EC633F" w:rsidP="00713666">
            <w:pPr>
              <w:jc w:val="both"/>
              <w:rPr>
                <w:sz w:val="20"/>
                <w:szCs w:val="20"/>
              </w:rPr>
            </w:pPr>
            <w:r w:rsidRPr="00F579AC">
              <w:rPr>
                <w:sz w:val="20"/>
                <w:szCs w:val="20"/>
              </w:rPr>
              <w:t>508</w:t>
            </w:r>
          </w:p>
        </w:tc>
      </w:tr>
      <w:tr w:rsidR="00F579AC" w:rsidRPr="00F579AC" w:rsidTr="009D6F6B">
        <w:tc>
          <w:tcPr>
            <w:tcW w:w="5529" w:type="dxa"/>
          </w:tcPr>
          <w:p w:rsidR="001B446E" w:rsidRPr="00F579AC" w:rsidRDefault="001B446E" w:rsidP="001B446E">
            <w:pPr>
              <w:jc w:val="both"/>
              <w:rPr>
                <w:sz w:val="20"/>
                <w:szCs w:val="20"/>
              </w:rPr>
            </w:pPr>
            <w:r w:rsidRPr="00F579AC">
              <w:rPr>
                <w:sz w:val="20"/>
                <w:szCs w:val="20"/>
              </w:rPr>
              <w:t xml:space="preserve">Поиск информации в Интернет  </w:t>
            </w:r>
          </w:p>
        </w:tc>
        <w:tc>
          <w:tcPr>
            <w:tcW w:w="1559" w:type="dxa"/>
          </w:tcPr>
          <w:p w:rsidR="001B446E" w:rsidRPr="00F579AC" w:rsidRDefault="00F579AC" w:rsidP="001B446E">
            <w:pPr>
              <w:jc w:val="both"/>
              <w:rPr>
                <w:sz w:val="20"/>
                <w:szCs w:val="20"/>
              </w:rPr>
            </w:pPr>
            <w:r>
              <w:rPr>
                <w:sz w:val="20"/>
                <w:szCs w:val="20"/>
              </w:rPr>
              <w:t>534</w:t>
            </w:r>
          </w:p>
        </w:tc>
        <w:tc>
          <w:tcPr>
            <w:tcW w:w="1559" w:type="dxa"/>
          </w:tcPr>
          <w:p w:rsidR="001B446E" w:rsidRPr="00F579AC" w:rsidRDefault="001B446E" w:rsidP="001B446E">
            <w:pPr>
              <w:jc w:val="both"/>
              <w:rPr>
                <w:sz w:val="20"/>
                <w:szCs w:val="20"/>
              </w:rPr>
            </w:pPr>
            <w:r w:rsidRPr="00F579AC">
              <w:rPr>
                <w:sz w:val="20"/>
                <w:szCs w:val="20"/>
              </w:rPr>
              <w:t>115</w:t>
            </w:r>
          </w:p>
        </w:tc>
        <w:tc>
          <w:tcPr>
            <w:tcW w:w="1559" w:type="dxa"/>
          </w:tcPr>
          <w:p w:rsidR="001B446E" w:rsidRPr="00F579AC" w:rsidRDefault="001B446E" w:rsidP="001B446E">
            <w:pPr>
              <w:jc w:val="both"/>
              <w:rPr>
                <w:sz w:val="20"/>
                <w:szCs w:val="20"/>
              </w:rPr>
            </w:pPr>
            <w:r w:rsidRPr="00F579AC">
              <w:rPr>
                <w:sz w:val="20"/>
                <w:szCs w:val="20"/>
              </w:rPr>
              <w:t>0</w:t>
            </w:r>
          </w:p>
        </w:tc>
      </w:tr>
      <w:tr w:rsidR="00F579AC" w:rsidRPr="00F579AC" w:rsidTr="009D6F6B">
        <w:tc>
          <w:tcPr>
            <w:tcW w:w="5529" w:type="dxa"/>
          </w:tcPr>
          <w:p w:rsidR="00713666" w:rsidRPr="00F579AC" w:rsidRDefault="00713666" w:rsidP="00713666">
            <w:pPr>
              <w:jc w:val="both"/>
              <w:rPr>
                <w:sz w:val="20"/>
                <w:szCs w:val="20"/>
              </w:rPr>
            </w:pPr>
            <w:r w:rsidRPr="00F579AC">
              <w:rPr>
                <w:sz w:val="20"/>
                <w:szCs w:val="20"/>
              </w:rPr>
              <w:t>Общее количество выполненных в ИКЦ справок</w:t>
            </w:r>
          </w:p>
        </w:tc>
        <w:tc>
          <w:tcPr>
            <w:tcW w:w="1559" w:type="dxa"/>
          </w:tcPr>
          <w:p w:rsidR="00713666" w:rsidRPr="00F579AC" w:rsidRDefault="00F579AC" w:rsidP="00713666">
            <w:pPr>
              <w:jc w:val="both"/>
              <w:rPr>
                <w:sz w:val="20"/>
                <w:szCs w:val="20"/>
              </w:rPr>
            </w:pPr>
            <w:r>
              <w:rPr>
                <w:sz w:val="20"/>
                <w:szCs w:val="20"/>
              </w:rPr>
              <w:t>534</w:t>
            </w:r>
          </w:p>
        </w:tc>
        <w:tc>
          <w:tcPr>
            <w:tcW w:w="1559" w:type="dxa"/>
          </w:tcPr>
          <w:p w:rsidR="00713666" w:rsidRPr="00F579AC" w:rsidRDefault="001B446E" w:rsidP="00713666">
            <w:pPr>
              <w:jc w:val="both"/>
              <w:rPr>
                <w:sz w:val="20"/>
                <w:szCs w:val="20"/>
              </w:rPr>
            </w:pPr>
            <w:r w:rsidRPr="00F579AC">
              <w:rPr>
                <w:sz w:val="20"/>
                <w:szCs w:val="20"/>
              </w:rPr>
              <w:t>115</w:t>
            </w:r>
          </w:p>
        </w:tc>
        <w:tc>
          <w:tcPr>
            <w:tcW w:w="1559" w:type="dxa"/>
          </w:tcPr>
          <w:p w:rsidR="00713666" w:rsidRPr="00F579AC" w:rsidRDefault="001B446E" w:rsidP="00713666">
            <w:pPr>
              <w:jc w:val="both"/>
              <w:rPr>
                <w:sz w:val="20"/>
                <w:szCs w:val="20"/>
              </w:rPr>
            </w:pPr>
            <w:r w:rsidRPr="00F579AC">
              <w:rPr>
                <w:sz w:val="20"/>
                <w:szCs w:val="20"/>
              </w:rPr>
              <w:t>0</w:t>
            </w:r>
          </w:p>
        </w:tc>
      </w:tr>
      <w:tr w:rsidR="00F579AC" w:rsidRPr="00F579AC" w:rsidTr="009D6F6B">
        <w:tc>
          <w:tcPr>
            <w:tcW w:w="5529" w:type="dxa"/>
          </w:tcPr>
          <w:p w:rsidR="00713666" w:rsidRPr="00F579AC" w:rsidRDefault="00713666" w:rsidP="00713666">
            <w:pPr>
              <w:jc w:val="both"/>
              <w:rPr>
                <w:sz w:val="20"/>
                <w:szCs w:val="20"/>
              </w:rPr>
            </w:pPr>
            <w:r w:rsidRPr="00F579AC">
              <w:rPr>
                <w:sz w:val="20"/>
                <w:szCs w:val="20"/>
              </w:rPr>
              <w:t>Количество выполненных справок через Интернет</w:t>
            </w:r>
          </w:p>
        </w:tc>
        <w:tc>
          <w:tcPr>
            <w:tcW w:w="1559" w:type="dxa"/>
          </w:tcPr>
          <w:p w:rsidR="00713666" w:rsidRPr="00F579AC" w:rsidRDefault="00F579AC" w:rsidP="00713666">
            <w:pPr>
              <w:jc w:val="both"/>
              <w:rPr>
                <w:sz w:val="20"/>
                <w:szCs w:val="20"/>
              </w:rPr>
            </w:pPr>
            <w:r>
              <w:rPr>
                <w:sz w:val="20"/>
                <w:szCs w:val="20"/>
              </w:rPr>
              <w:t>34</w:t>
            </w:r>
          </w:p>
        </w:tc>
        <w:tc>
          <w:tcPr>
            <w:tcW w:w="1559" w:type="dxa"/>
          </w:tcPr>
          <w:p w:rsidR="00713666" w:rsidRPr="00F579AC" w:rsidRDefault="001B446E" w:rsidP="00713666">
            <w:pPr>
              <w:jc w:val="both"/>
              <w:rPr>
                <w:sz w:val="20"/>
                <w:szCs w:val="20"/>
              </w:rPr>
            </w:pPr>
            <w:r w:rsidRPr="00F579AC">
              <w:rPr>
                <w:sz w:val="20"/>
                <w:szCs w:val="20"/>
              </w:rPr>
              <w:t>0</w:t>
            </w:r>
          </w:p>
        </w:tc>
        <w:tc>
          <w:tcPr>
            <w:tcW w:w="1559" w:type="dxa"/>
          </w:tcPr>
          <w:p w:rsidR="00713666" w:rsidRPr="00F579AC" w:rsidRDefault="001B446E" w:rsidP="00713666">
            <w:pPr>
              <w:jc w:val="both"/>
              <w:rPr>
                <w:sz w:val="20"/>
                <w:szCs w:val="20"/>
              </w:rPr>
            </w:pPr>
            <w:r w:rsidRPr="00F579AC">
              <w:rPr>
                <w:sz w:val="20"/>
                <w:szCs w:val="20"/>
              </w:rPr>
              <w:t>0</w:t>
            </w:r>
          </w:p>
        </w:tc>
      </w:tr>
      <w:tr w:rsidR="00F579AC" w:rsidRPr="00F579AC" w:rsidTr="009D6F6B">
        <w:tc>
          <w:tcPr>
            <w:tcW w:w="5529" w:type="dxa"/>
          </w:tcPr>
          <w:p w:rsidR="00713666" w:rsidRPr="00F579AC" w:rsidRDefault="00713666" w:rsidP="00713666">
            <w:pPr>
              <w:jc w:val="both"/>
              <w:rPr>
                <w:sz w:val="20"/>
                <w:szCs w:val="20"/>
              </w:rPr>
            </w:pPr>
            <w:r w:rsidRPr="00F579AC">
              <w:rPr>
                <w:sz w:val="20"/>
                <w:szCs w:val="20"/>
              </w:rPr>
              <w:t>Ксерокопирование</w:t>
            </w:r>
          </w:p>
        </w:tc>
        <w:tc>
          <w:tcPr>
            <w:tcW w:w="1559" w:type="dxa"/>
          </w:tcPr>
          <w:p w:rsidR="00713666" w:rsidRPr="00F579AC" w:rsidRDefault="001B446E" w:rsidP="00713666">
            <w:pPr>
              <w:jc w:val="both"/>
              <w:rPr>
                <w:sz w:val="20"/>
                <w:szCs w:val="20"/>
              </w:rPr>
            </w:pPr>
            <w:r w:rsidRPr="00F579AC">
              <w:rPr>
                <w:sz w:val="20"/>
                <w:szCs w:val="20"/>
              </w:rPr>
              <w:t>742</w:t>
            </w:r>
          </w:p>
        </w:tc>
        <w:tc>
          <w:tcPr>
            <w:tcW w:w="1559" w:type="dxa"/>
          </w:tcPr>
          <w:p w:rsidR="00713666" w:rsidRPr="00F579AC" w:rsidRDefault="001B446E" w:rsidP="00713666">
            <w:pPr>
              <w:jc w:val="both"/>
              <w:rPr>
                <w:sz w:val="20"/>
                <w:szCs w:val="20"/>
              </w:rPr>
            </w:pPr>
            <w:r w:rsidRPr="00F579AC">
              <w:rPr>
                <w:sz w:val="20"/>
                <w:szCs w:val="20"/>
              </w:rPr>
              <w:t>10</w:t>
            </w:r>
          </w:p>
        </w:tc>
        <w:tc>
          <w:tcPr>
            <w:tcW w:w="1559" w:type="dxa"/>
          </w:tcPr>
          <w:p w:rsidR="00713666" w:rsidRPr="00F579AC" w:rsidRDefault="001B446E" w:rsidP="00713666">
            <w:pPr>
              <w:jc w:val="both"/>
              <w:rPr>
                <w:sz w:val="20"/>
                <w:szCs w:val="20"/>
              </w:rPr>
            </w:pPr>
            <w:r w:rsidRPr="00F579AC">
              <w:rPr>
                <w:sz w:val="20"/>
                <w:szCs w:val="20"/>
              </w:rPr>
              <w:t>0</w:t>
            </w:r>
          </w:p>
        </w:tc>
      </w:tr>
      <w:tr w:rsidR="00F579AC" w:rsidRPr="00F579AC" w:rsidTr="009D6F6B">
        <w:tc>
          <w:tcPr>
            <w:tcW w:w="5529" w:type="dxa"/>
          </w:tcPr>
          <w:p w:rsidR="00713666" w:rsidRPr="00F579AC" w:rsidRDefault="00713666" w:rsidP="00713666">
            <w:pPr>
              <w:jc w:val="both"/>
              <w:rPr>
                <w:sz w:val="20"/>
                <w:szCs w:val="20"/>
              </w:rPr>
            </w:pPr>
            <w:r w:rsidRPr="00F579AC">
              <w:rPr>
                <w:sz w:val="20"/>
                <w:szCs w:val="20"/>
              </w:rPr>
              <w:t>Участников массовых мероприятий</w:t>
            </w:r>
          </w:p>
        </w:tc>
        <w:tc>
          <w:tcPr>
            <w:tcW w:w="1559" w:type="dxa"/>
          </w:tcPr>
          <w:p w:rsidR="00713666" w:rsidRPr="00F579AC" w:rsidRDefault="00F579AC" w:rsidP="00713666">
            <w:pPr>
              <w:jc w:val="both"/>
              <w:rPr>
                <w:sz w:val="20"/>
                <w:szCs w:val="20"/>
              </w:rPr>
            </w:pPr>
            <w:r>
              <w:rPr>
                <w:sz w:val="20"/>
                <w:szCs w:val="20"/>
              </w:rPr>
              <w:t>129</w:t>
            </w:r>
          </w:p>
        </w:tc>
        <w:tc>
          <w:tcPr>
            <w:tcW w:w="1559" w:type="dxa"/>
          </w:tcPr>
          <w:p w:rsidR="00713666" w:rsidRPr="00F579AC" w:rsidRDefault="00F579AC" w:rsidP="00713666">
            <w:pPr>
              <w:jc w:val="both"/>
              <w:rPr>
                <w:sz w:val="20"/>
                <w:szCs w:val="20"/>
              </w:rPr>
            </w:pPr>
            <w:r>
              <w:rPr>
                <w:sz w:val="20"/>
                <w:szCs w:val="20"/>
              </w:rPr>
              <w:t>77</w:t>
            </w:r>
          </w:p>
        </w:tc>
        <w:tc>
          <w:tcPr>
            <w:tcW w:w="1559" w:type="dxa"/>
          </w:tcPr>
          <w:p w:rsidR="00713666" w:rsidRPr="00F579AC" w:rsidRDefault="00F579AC" w:rsidP="00713666">
            <w:pPr>
              <w:jc w:val="both"/>
              <w:rPr>
                <w:sz w:val="20"/>
                <w:szCs w:val="20"/>
              </w:rPr>
            </w:pPr>
            <w:r>
              <w:rPr>
                <w:sz w:val="20"/>
                <w:szCs w:val="20"/>
              </w:rPr>
              <w:t>5</w:t>
            </w:r>
            <w:r w:rsidRPr="00F579AC">
              <w:rPr>
                <w:sz w:val="20"/>
                <w:szCs w:val="20"/>
              </w:rPr>
              <w:t>2</w:t>
            </w:r>
          </w:p>
        </w:tc>
      </w:tr>
    </w:tbl>
    <w:p w:rsidR="00713666" w:rsidRPr="00A86109" w:rsidRDefault="00713666" w:rsidP="00713666">
      <w:pPr>
        <w:spacing w:after="0" w:line="240" w:lineRule="auto"/>
        <w:jc w:val="both"/>
        <w:rPr>
          <w:color w:val="FF0000"/>
          <w:sz w:val="20"/>
          <w:szCs w:val="20"/>
        </w:rPr>
      </w:pPr>
    </w:p>
    <w:p w:rsidR="00713666" w:rsidRPr="002135EC" w:rsidRDefault="00713666" w:rsidP="00713666">
      <w:pPr>
        <w:spacing w:after="0" w:line="240" w:lineRule="auto"/>
        <w:jc w:val="both"/>
        <w:rPr>
          <w:b/>
          <w:sz w:val="20"/>
          <w:szCs w:val="20"/>
        </w:rPr>
      </w:pPr>
      <w:r w:rsidRPr="002135EC">
        <w:rPr>
          <w:b/>
          <w:sz w:val="20"/>
          <w:szCs w:val="20"/>
        </w:rPr>
        <w:t>Массовая работа в ИКЦ</w:t>
      </w:r>
    </w:p>
    <w:p w:rsidR="000B3820" w:rsidRPr="000B3820" w:rsidRDefault="000B3820" w:rsidP="000B3820">
      <w:pPr>
        <w:spacing w:after="0" w:line="240" w:lineRule="auto"/>
        <w:jc w:val="both"/>
        <w:rPr>
          <w:sz w:val="20"/>
          <w:szCs w:val="20"/>
        </w:rPr>
      </w:pPr>
      <w:r w:rsidRPr="000B3820">
        <w:rPr>
          <w:sz w:val="20"/>
          <w:szCs w:val="20"/>
        </w:rPr>
        <w:t>Деятельность информационно</w:t>
      </w:r>
      <w:r w:rsidRPr="000B3820">
        <w:rPr>
          <w:rFonts w:ascii="Cambria Math" w:hAnsi="Cambria Math" w:cs="Cambria Math"/>
          <w:sz w:val="20"/>
          <w:szCs w:val="20"/>
        </w:rPr>
        <w:t>‑</w:t>
      </w:r>
      <w:r w:rsidRPr="000B3820">
        <w:rPr>
          <w:rFonts w:ascii="Calibri" w:hAnsi="Calibri" w:cs="Calibri"/>
          <w:sz w:val="20"/>
          <w:szCs w:val="20"/>
        </w:rPr>
        <w:t>компьютерного</w:t>
      </w:r>
      <w:r w:rsidRPr="000B3820">
        <w:rPr>
          <w:sz w:val="20"/>
          <w:szCs w:val="20"/>
        </w:rPr>
        <w:t xml:space="preserve"> </w:t>
      </w:r>
      <w:r w:rsidRPr="000B3820">
        <w:rPr>
          <w:rFonts w:ascii="Calibri" w:hAnsi="Calibri" w:cs="Calibri"/>
          <w:sz w:val="20"/>
          <w:szCs w:val="20"/>
        </w:rPr>
        <w:t>центра</w:t>
      </w:r>
      <w:r w:rsidRPr="000B3820">
        <w:rPr>
          <w:sz w:val="20"/>
          <w:szCs w:val="20"/>
        </w:rPr>
        <w:t xml:space="preserve"> </w:t>
      </w:r>
      <w:r w:rsidRPr="000B3820">
        <w:rPr>
          <w:rFonts w:ascii="Calibri" w:hAnsi="Calibri" w:cs="Calibri"/>
          <w:sz w:val="20"/>
          <w:szCs w:val="20"/>
        </w:rPr>
        <w:t>и</w:t>
      </w:r>
      <w:r w:rsidRPr="000B3820">
        <w:rPr>
          <w:sz w:val="20"/>
          <w:szCs w:val="20"/>
        </w:rPr>
        <w:t xml:space="preserve"> </w:t>
      </w:r>
      <w:r w:rsidRPr="000B3820">
        <w:rPr>
          <w:rFonts w:ascii="Calibri" w:hAnsi="Calibri" w:cs="Calibri"/>
          <w:sz w:val="20"/>
          <w:szCs w:val="20"/>
        </w:rPr>
        <w:t>культурные</w:t>
      </w:r>
      <w:r w:rsidRPr="000B3820">
        <w:rPr>
          <w:sz w:val="20"/>
          <w:szCs w:val="20"/>
        </w:rPr>
        <w:t xml:space="preserve"> </w:t>
      </w:r>
      <w:r w:rsidRPr="000B3820">
        <w:rPr>
          <w:rFonts w:ascii="Calibri" w:hAnsi="Calibri" w:cs="Calibri"/>
          <w:sz w:val="20"/>
          <w:szCs w:val="20"/>
        </w:rPr>
        <w:t>мероприятия</w:t>
      </w:r>
    </w:p>
    <w:p w:rsidR="000B3820" w:rsidRPr="000B3820" w:rsidRDefault="000B3820" w:rsidP="000B3820">
      <w:pPr>
        <w:spacing w:after="0" w:line="240" w:lineRule="auto"/>
        <w:jc w:val="both"/>
        <w:rPr>
          <w:sz w:val="20"/>
          <w:szCs w:val="20"/>
        </w:rPr>
      </w:pPr>
      <w:r w:rsidRPr="000B3820">
        <w:rPr>
          <w:sz w:val="20"/>
          <w:szCs w:val="20"/>
        </w:rPr>
        <w:lastRenderedPageBreak/>
        <w:t>В информационно</w:t>
      </w:r>
      <w:r w:rsidRPr="000B3820">
        <w:rPr>
          <w:rFonts w:ascii="Cambria Math" w:hAnsi="Cambria Math" w:cs="Cambria Math"/>
          <w:sz w:val="20"/>
          <w:szCs w:val="20"/>
        </w:rPr>
        <w:t>‑</w:t>
      </w:r>
      <w:r w:rsidRPr="000B3820">
        <w:rPr>
          <w:rFonts w:ascii="Calibri" w:hAnsi="Calibri" w:cs="Calibri"/>
          <w:sz w:val="20"/>
          <w:szCs w:val="20"/>
        </w:rPr>
        <w:t>компьютерном</w:t>
      </w:r>
      <w:r w:rsidRPr="000B3820">
        <w:rPr>
          <w:sz w:val="20"/>
          <w:szCs w:val="20"/>
        </w:rPr>
        <w:t xml:space="preserve"> </w:t>
      </w:r>
      <w:r w:rsidRPr="000B3820">
        <w:rPr>
          <w:rFonts w:ascii="Calibri" w:hAnsi="Calibri" w:cs="Calibri"/>
          <w:sz w:val="20"/>
          <w:szCs w:val="20"/>
        </w:rPr>
        <w:t>центре</w:t>
      </w:r>
      <w:r w:rsidRPr="000B3820">
        <w:rPr>
          <w:sz w:val="20"/>
          <w:szCs w:val="20"/>
        </w:rPr>
        <w:t xml:space="preserve"> (</w:t>
      </w:r>
      <w:r w:rsidRPr="000B3820">
        <w:rPr>
          <w:rFonts w:ascii="Calibri" w:hAnsi="Calibri" w:cs="Calibri"/>
          <w:sz w:val="20"/>
          <w:szCs w:val="20"/>
        </w:rPr>
        <w:t>ИКЦ</w:t>
      </w:r>
      <w:r w:rsidRPr="000B3820">
        <w:rPr>
          <w:sz w:val="20"/>
          <w:szCs w:val="20"/>
        </w:rPr>
        <w:t xml:space="preserve">) </w:t>
      </w:r>
      <w:r w:rsidRPr="000B3820">
        <w:rPr>
          <w:rFonts w:ascii="Calibri" w:hAnsi="Calibri" w:cs="Calibri"/>
          <w:sz w:val="20"/>
          <w:szCs w:val="20"/>
        </w:rPr>
        <w:t>систематически</w:t>
      </w:r>
      <w:r w:rsidRPr="000B3820">
        <w:rPr>
          <w:sz w:val="20"/>
          <w:szCs w:val="20"/>
        </w:rPr>
        <w:t xml:space="preserve"> </w:t>
      </w:r>
      <w:r w:rsidRPr="000B3820">
        <w:rPr>
          <w:rFonts w:ascii="Calibri" w:hAnsi="Calibri" w:cs="Calibri"/>
          <w:sz w:val="20"/>
          <w:szCs w:val="20"/>
        </w:rPr>
        <w:t>проводятся</w:t>
      </w:r>
      <w:r w:rsidRPr="000B3820">
        <w:rPr>
          <w:sz w:val="20"/>
          <w:szCs w:val="20"/>
        </w:rPr>
        <w:t xml:space="preserve"> </w:t>
      </w:r>
      <w:r w:rsidRPr="000B3820">
        <w:rPr>
          <w:rFonts w:ascii="Calibri" w:hAnsi="Calibri" w:cs="Calibri"/>
          <w:sz w:val="20"/>
          <w:szCs w:val="20"/>
        </w:rPr>
        <w:t>мероприятия</w:t>
      </w:r>
      <w:r w:rsidRPr="000B3820">
        <w:rPr>
          <w:sz w:val="20"/>
          <w:szCs w:val="20"/>
        </w:rPr>
        <w:t xml:space="preserve"> </w:t>
      </w:r>
      <w:r w:rsidRPr="000B3820">
        <w:rPr>
          <w:rFonts w:ascii="Calibri" w:hAnsi="Calibri" w:cs="Calibri"/>
          <w:sz w:val="20"/>
          <w:szCs w:val="20"/>
        </w:rPr>
        <w:t>с</w:t>
      </w:r>
      <w:r w:rsidRPr="000B3820">
        <w:rPr>
          <w:sz w:val="20"/>
          <w:szCs w:val="20"/>
        </w:rPr>
        <w:t xml:space="preserve"> </w:t>
      </w:r>
      <w:r w:rsidRPr="000B3820">
        <w:rPr>
          <w:rFonts w:ascii="Calibri" w:hAnsi="Calibri" w:cs="Calibri"/>
          <w:sz w:val="20"/>
          <w:szCs w:val="20"/>
        </w:rPr>
        <w:t>применением</w:t>
      </w:r>
      <w:r w:rsidRPr="000B3820">
        <w:rPr>
          <w:sz w:val="20"/>
          <w:szCs w:val="20"/>
        </w:rPr>
        <w:t xml:space="preserve"> </w:t>
      </w:r>
      <w:r w:rsidRPr="000B3820">
        <w:rPr>
          <w:rFonts w:ascii="Calibri" w:hAnsi="Calibri" w:cs="Calibri"/>
          <w:sz w:val="20"/>
          <w:szCs w:val="20"/>
        </w:rPr>
        <w:t>современных</w:t>
      </w:r>
      <w:r w:rsidRPr="000B3820">
        <w:rPr>
          <w:sz w:val="20"/>
          <w:szCs w:val="20"/>
        </w:rPr>
        <w:t xml:space="preserve"> </w:t>
      </w:r>
      <w:r w:rsidRPr="000B3820">
        <w:rPr>
          <w:rFonts w:ascii="Calibri" w:hAnsi="Calibri" w:cs="Calibri"/>
          <w:sz w:val="20"/>
          <w:szCs w:val="20"/>
        </w:rPr>
        <w:t>цифровых</w:t>
      </w:r>
      <w:r w:rsidRPr="000B3820">
        <w:rPr>
          <w:sz w:val="20"/>
          <w:szCs w:val="20"/>
        </w:rPr>
        <w:t xml:space="preserve"> </w:t>
      </w:r>
      <w:r w:rsidRPr="000B3820">
        <w:rPr>
          <w:rFonts w:ascii="Calibri" w:hAnsi="Calibri" w:cs="Calibri"/>
          <w:sz w:val="20"/>
          <w:szCs w:val="20"/>
        </w:rPr>
        <w:t>технологий</w:t>
      </w:r>
      <w:r w:rsidRPr="000B3820">
        <w:rPr>
          <w:sz w:val="20"/>
          <w:szCs w:val="20"/>
        </w:rPr>
        <w:t xml:space="preserve"> </w:t>
      </w:r>
      <w:r w:rsidRPr="000B3820">
        <w:rPr>
          <w:rFonts w:ascii="Calibri" w:hAnsi="Calibri" w:cs="Calibri"/>
          <w:sz w:val="20"/>
          <w:szCs w:val="20"/>
        </w:rPr>
        <w:t>и</w:t>
      </w:r>
      <w:r w:rsidRPr="000B3820">
        <w:rPr>
          <w:sz w:val="20"/>
          <w:szCs w:val="20"/>
        </w:rPr>
        <w:t xml:space="preserve"> </w:t>
      </w:r>
      <w:r w:rsidRPr="000B3820">
        <w:rPr>
          <w:rFonts w:ascii="Calibri" w:hAnsi="Calibri" w:cs="Calibri"/>
          <w:sz w:val="20"/>
          <w:szCs w:val="20"/>
        </w:rPr>
        <w:t>интернет</w:t>
      </w:r>
      <w:r w:rsidRPr="000B3820">
        <w:rPr>
          <w:rFonts w:ascii="Cambria Math" w:hAnsi="Cambria Math" w:cs="Cambria Math"/>
          <w:sz w:val="20"/>
          <w:szCs w:val="20"/>
        </w:rPr>
        <w:t>‑</w:t>
      </w:r>
      <w:r w:rsidRPr="000B3820">
        <w:rPr>
          <w:rFonts w:ascii="Calibri" w:hAnsi="Calibri" w:cs="Calibri"/>
          <w:sz w:val="20"/>
          <w:szCs w:val="20"/>
        </w:rPr>
        <w:t>ресурсов</w:t>
      </w:r>
      <w:r w:rsidRPr="000B3820">
        <w:rPr>
          <w:sz w:val="20"/>
          <w:szCs w:val="20"/>
        </w:rPr>
        <w:t xml:space="preserve">. </w:t>
      </w:r>
      <w:r w:rsidRPr="000B3820">
        <w:rPr>
          <w:rFonts w:ascii="Calibri" w:hAnsi="Calibri" w:cs="Calibri"/>
          <w:sz w:val="20"/>
          <w:szCs w:val="20"/>
        </w:rPr>
        <w:t>В</w:t>
      </w:r>
      <w:r w:rsidRPr="000B3820">
        <w:rPr>
          <w:sz w:val="20"/>
          <w:szCs w:val="20"/>
        </w:rPr>
        <w:t xml:space="preserve"> </w:t>
      </w:r>
      <w:r w:rsidRPr="000B3820">
        <w:rPr>
          <w:rFonts w:ascii="Calibri" w:hAnsi="Calibri" w:cs="Calibri"/>
          <w:sz w:val="20"/>
          <w:szCs w:val="20"/>
        </w:rPr>
        <w:t>текущем</w:t>
      </w:r>
      <w:r w:rsidRPr="000B3820">
        <w:rPr>
          <w:sz w:val="20"/>
          <w:szCs w:val="20"/>
        </w:rPr>
        <w:t xml:space="preserve"> </w:t>
      </w:r>
      <w:r w:rsidRPr="000B3820">
        <w:rPr>
          <w:rFonts w:ascii="Calibri" w:hAnsi="Calibri" w:cs="Calibri"/>
          <w:sz w:val="20"/>
          <w:szCs w:val="20"/>
        </w:rPr>
        <w:t>году</w:t>
      </w:r>
      <w:r w:rsidRPr="000B3820">
        <w:rPr>
          <w:sz w:val="20"/>
          <w:szCs w:val="20"/>
        </w:rPr>
        <w:t xml:space="preserve"> </w:t>
      </w:r>
      <w:r w:rsidRPr="000B3820">
        <w:rPr>
          <w:rFonts w:ascii="Calibri" w:hAnsi="Calibri" w:cs="Calibri"/>
          <w:sz w:val="20"/>
          <w:szCs w:val="20"/>
        </w:rPr>
        <w:t>особенно</w:t>
      </w:r>
      <w:r w:rsidRPr="000B3820">
        <w:rPr>
          <w:sz w:val="20"/>
          <w:szCs w:val="20"/>
        </w:rPr>
        <w:t xml:space="preserve"> </w:t>
      </w:r>
      <w:r w:rsidRPr="000B3820">
        <w:rPr>
          <w:rFonts w:ascii="Calibri" w:hAnsi="Calibri" w:cs="Calibri"/>
          <w:sz w:val="20"/>
          <w:szCs w:val="20"/>
        </w:rPr>
        <w:t>результативными</w:t>
      </w:r>
      <w:r w:rsidRPr="000B3820">
        <w:rPr>
          <w:sz w:val="20"/>
          <w:szCs w:val="20"/>
        </w:rPr>
        <w:t xml:space="preserve"> </w:t>
      </w:r>
      <w:r w:rsidRPr="000B3820">
        <w:rPr>
          <w:rFonts w:ascii="Calibri" w:hAnsi="Calibri" w:cs="Calibri"/>
          <w:sz w:val="20"/>
          <w:szCs w:val="20"/>
        </w:rPr>
        <w:t>ок</w:t>
      </w:r>
      <w:r>
        <w:rPr>
          <w:sz w:val="20"/>
          <w:szCs w:val="20"/>
        </w:rPr>
        <w:t>азались:</w:t>
      </w:r>
    </w:p>
    <w:p w:rsidR="000B3820" w:rsidRPr="000B3820" w:rsidRDefault="000B3820" w:rsidP="000B3820">
      <w:pPr>
        <w:spacing w:after="0" w:line="240" w:lineRule="auto"/>
        <w:jc w:val="both"/>
        <w:rPr>
          <w:sz w:val="20"/>
          <w:szCs w:val="20"/>
        </w:rPr>
      </w:pPr>
      <w:r w:rsidRPr="000B3820">
        <w:rPr>
          <w:sz w:val="20"/>
          <w:szCs w:val="20"/>
        </w:rPr>
        <w:t>* библиотечные уроки;</w:t>
      </w:r>
    </w:p>
    <w:p w:rsidR="000B3820" w:rsidRPr="000B3820" w:rsidRDefault="000B3820" w:rsidP="000B3820">
      <w:pPr>
        <w:spacing w:after="0" w:line="240" w:lineRule="auto"/>
        <w:jc w:val="both"/>
        <w:rPr>
          <w:sz w:val="20"/>
          <w:szCs w:val="20"/>
        </w:rPr>
      </w:pPr>
      <w:r w:rsidRPr="000B3820">
        <w:rPr>
          <w:sz w:val="20"/>
          <w:szCs w:val="20"/>
        </w:rPr>
        <w:t>* познавательная программа «Народные приметы и поверья»;</w:t>
      </w:r>
    </w:p>
    <w:p w:rsidR="000B3820" w:rsidRPr="000B3820" w:rsidRDefault="000B3820" w:rsidP="000B3820">
      <w:pPr>
        <w:spacing w:after="0" w:line="240" w:lineRule="auto"/>
        <w:jc w:val="both"/>
        <w:rPr>
          <w:sz w:val="20"/>
          <w:szCs w:val="20"/>
        </w:rPr>
      </w:pPr>
      <w:r w:rsidRPr="000B3820">
        <w:rPr>
          <w:sz w:val="20"/>
          <w:szCs w:val="20"/>
        </w:rPr>
        <w:t>* тематическое мероприятие «Наш земляк — Д. С. Калинин»;</w:t>
      </w:r>
    </w:p>
    <w:p w:rsidR="000B3820" w:rsidRPr="000B3820" w:rsidRDefault="000B3820" w:rsidP="000B3820">
      <w:pPr>
        <w:spacing w:after="0" w:line="240" w:lineRule="auto"/>
        <w:jc w:val="both"/>
        <w:rPr>
          <w:sz w:val="20"/>
          <w:szCs w:val="20"/>
        </w:rPr>
      </w:pPr>
      <w:r w:rsidRPr="000B3820">
        <w:rPr>
          <w:sz w:val="20"/>
          <w:szCs w:val="20"/>
        </w:rPr>
        <w:t>* события в рамках программы «Пушкинская карта».</w:t>
      </w:r>
    </w:p>
    <w:p w:rsidR="000B3820" w:rsidRPr="000B3820" w:rsidRDefault="000B3820" w:rsidP="000B3820">
      <w:pPr>
        <w:spacing w:after="0" w:line="240" w:lineRule="auto"/>
        <w:jc w:val="both"/>
        <w:rPr>
          <w:sz w:val="20"/>
          <w:szCs w:val="20"/>
        </w:rPr>
      </w:pPr>
    </w:p>
    <w:p w:rsidR="000B3820" w:rsidRPr="000B3820" w:rsidRDefault="000B3820" w:rsidP="000B3820">
      <w:pPr>
        <w:spacing w:after="0" w:line="240" w:lineRule="auto"/>
        <w:jc w:val="both"/>
        <w:rPr>
          <w:sz w:val="20"/>
          <w:szCs w:val="20"/>
        </w:rPr>
      </w:pPr>
      <w:r w:rsidRPr="000B3820">
        <w:rPr>
          <w:sz w:val="20"/>
          <w:szCs w:val="20"/>
        </w:rPr>
        <w:t>Инновацио</w:t>
      </w:r>
      <w:r>
        <w:rPr>
          <w:sz w:val="20"/>
          <w:szCs w:val="20"/>
        </w:rPr>
        <w:t>нные форматы работы с молодёжью</w:t>
      </w:r>
    </w:p>
    <w:p w:rsidR="000B3820" w:rsidRPr="000B3820" w:rsidRDefault="000B3820" w:rsidP="000B3820">
      <w:pPr>
        <w:spacing w:after="0" w:line="240" w:lineRule="auto"/>
        <w:jc w:val="both"/>
        <w:rPr>
          <w:sz w:val="20"/>
          <w:szCs w:val="20"/>
        </w:rPr>
      </w:pPr>
      <w:r w:rsidRPr="000B3820">
        <w:rPr>
          <w:sz w:val="20"/>
          <w:szCs w:val="20"/>
        </w:rPr>
        <w:t>Для подрастающего поколения ИКЦ организует мастер</w:t>
      </w:r>
      <w:r w:rsidRPr="000B3820">
        <w:rPr>
          <w:rFonts w:ascii="Cambria Math" w:hAnsi="Cambria Math" w:cs="Cambria Math"/>
          <w:sz w:val="20"/>
          <w:szCs w:val="20"/>
        </w:rPr>
        <w:t>‑</w:t>
      </w:r>
      <w:r w:rsidRPr="000B3820">
        <w:rPr>
          <w:rFonts w:ascii="Calibri" w:hAnsi="Calibri" w:cs="Calibri"/>
          <w:sz w:val="20"/>
          <w:szCs w:val="20"/>
        </w:rPr>
        <w:t>классы</w:t>
      </w:r>
      <w:r w:rsidRPr="000B3820">
        <w:rPr>
          <w:sz w:val="20"/>
          <w:szCs w:val="20"/>
        </w:rPr>
        <w:t xml:space="preserve"> </w:t>
      </w:r>
      <w:r w:rsidRPr="000B3820">
        <w:rPr>
          <w:rFonts w:ascii="Calibri" w:hAnsi="Calibri" w:cs="Calibri"/>
          <w:sz w:val="20"/>
          <w:szCs w:val="20"/>
        </w:rPr>
        <w:t>с</w:t>
      </w:r>
      <w:r w:rsidRPr="000B3820">
        <w:rPr>
          <w:sz w:val="20"/>
          <w:szCs w:val="20"/>
        </w:rPr>
        <w:t xml:space="preserve"> </w:t>
      </w:r>
      <w:r w:rsidRPr="000B3820">
        <w:rPr>
          <w:rFonts w:ascii="Calibri" w:hAnsi="Calibri" w:cs="Calibri"/>
          <w:sz w:val="20"/>
          <w:szCs w:val="20"/>
        </w:rPr>
        <w:t>использованием</w:t>
      </w:r>
      <w:r w:rsidRPr="000B3820">
        <w:rPr>
          <w:sz w:val="20"/>
          <w:szCs w:val="20"/>
        </w:rPr>
        <w:t xml:space="preserve"> </w:t>
      </w:r>
      <w:r w:rsidRPr="000B3820">
        <w:rPr>
          <w:rFonts w:ascii="Calibri" w:hAnsi="Calibri" w:cs="Calibri"/>
          <w:sz w:val="20"/>
          <w:szCs w:val="20"/>
        </w:rPr>
        <w:t>компьютерных</w:t>
      </w:r>
      <w:r w:rsidRPr="000B3820">
        <w:rPr>
          <w:sz w:val="20"/>
          <w:szCs w:val="20"/>
        </w:rPr>
        <w:t xml:space="preserve"> </w:t>
      </w:r>
      <w:r w:rsidRPr="000B3820">
        <w:rPr>
          <w:rFonts w:ascii="Calibri" w:hAnsi="Calibri" w:cs="Calibri"/>
          <w:sz w:val="20"/>
          <w:szCs w:val="20"/>
        </w:rPr>
        <w:t>технологий</w:t>
      </w:r>
      <w:r w:rsidRPr="000B3820">
        <w:rPr>
          <w:sz w:val="20"/>
          <w:szCs w:val="20"/>
        </w:rPr>
        <w:t xml:space="preserve"> </w:t>
      </w:r>
      <w:r w:rsidRPr="000B3820">
        <w:rPr>
          <w:rFonts w:ascii="Calibri" w:hAnsi="Calibri" w:cs="Calibri"/>
          <w:sz w:val="20"/>
          <w:szCs w:val="20"/>
        </w:rPr>
        <w:t>и</w:t>
      </w:r>
      <w:r w:rsidRPr="000B3820">
        <w:rPr>
          <w:sz w:val="20"/>
          <w:szCs w:val="20"/>
        </w:rPr>
        <w:t xml:space="preserve"> </w:t>
      </w:r>
      <w:r w:rsidRPr="000B3820">
        <w:rPr>
          <w:rFonts w:ascii="Calibri" w:hAnsi="Calibri" w:cs="Calibri"/>
          <w:sz w:val="20"/>
          <w:szCs w:val="20"/>
        </w:rPr>
        <w:t>искусственного</w:t>
      </w:r>
      <w:r w:rsidRPr="000B3820">
        <w:rPr>
          <w:sz w:val="20"/>
          <w:szCs w:val="20"/>
        </w:rPr>
        <w:t xml:space="preserve"> </w:t>
      </w:r>
      <w:r w:rsidRPr="000B3820">
        <w:rPr>
          <w:rFonts w:ascii="Calibri" w:hAnsi="Calibri" w:cs="Calibri"/>
          <w:sz w:val="20"/>
          <w:szCs w:val="20"/>
        </w:rPr>
        <w:t>интеллекта</w:t>
      </w:r>
      <w:r w:rsidRPr="000B3820">
        <w:rPr>
          <w:sz w:val="20"/>
          <w:szCs w:val="20"/>
        </w:rPr>
        <w:t xml:space="preserve">. </w:t>
      </w:r>
      <w:r w:rsidRPr="000B3820">
        <w:rPr>
          <w:rFonts w:ascii="Calibri" w:hAnsi="Calibri" w:cs="Calibri"/>
          <w:sz w:val="20"/>
          <w:szCs w:val="20"/>
        </w:rPr>
        <w:t>Один</w:t>
      </w:r>
      <w:r w:rsidRPr="000B3820">
        <w:rPr>
          <w:sz w:val="20"/>
          <w:szCs w:val="20"/>
        </w:rPr>
        <w:t xml:space="preserve"> </w:t>
      </w:r>
      <w:r w:rsidRPr="000B3820">
        <w:rPr>
          <w:rFonts w:ascii="Calibri" w:hAnsi="Calibri" w:cs="Calibri"/>
          <w:sz w:val="20"/>
          <w:szCs w:val="20"/>
        </w:rPr>
        <w:t>из</w:t>
      </w:r>
      <w:r w:rsidRPr="000B3820">
        <w:rPr>
          <w:sz w:val="20"/>
          <w:szCs w:val="20"/>
        </w:rPr>
        <w:t xml:space="preserve"> </w:t>
      </w:r>
      <w:r w:rsidRPr="000B3820">
        <w:rPr>
          <w:rFonts w:ascii="Calibri" w:hAnsi="Calibri" w:cs="Calibri"/>
          <w:sz w:val="20"/>
          <w:szCs w:val="20"/>
        </w:rPr>
        <w:t>популярных</w:t>
      </w:r>
      <w:r w:rsidRPr="000B3820">
        <w:rPr>
          <w:sz w:val="20"/>
          <w:szCs w:val="20"/>
        </w:rPr>
        <w:t xml:space="preserve"> </w:t>
      </w:r>
      <w:r w:rsidRPr="000B3820">
        <w:rPr>
          <w:rFonts w:ascii="Calibri" w:hAnsi="Calibri" w:cs="Calibri"/>
          <w:sz w:val="20"/>
          <w:szCs w:val="20"/>
        </w:rPr>
        <w:t>форматов — создание</w:t>
      </w:r>
      <w:r w:rsidRPr="000B3820">
        <w:rPr>
          <w:sz w:val="20"/>
          <w:szCs w:val="20"/>
        </w:rPr>
        <w:t xml:space="preserve"> </w:t>
      </w:r>
      <w:r w:rsidRPr="000B3820">
        <w:rPr>
          <w:rFonts w:ascii="Calibri" w:hAnsi="Calibri" w:cs="Calibri"/>
          <w:sz w:val="20"/>
          <w:szCs w:val="20"/>
        </w:rPr>
        <w:t>«живого»</w:t>
      </w:r>
      <w:r w:rsidRPr="000B3820">
        <w:rPr>
          <w:sz w:val="20"/>
          <w:szCs w:val="20"/>
        </w:rPr>
        <w:t xml:space="preserve"> </w:t>
      </w:r>
      <w:r w:rsidRPr="000B3820">
        <w:rPr>
          <w:rFonts w:ascii="Calibri" w:hAnsi="Calibri" w:cs="Calibri"/>
          <w:sz w:val="20"/>
          <w:szCs w:val="20"/>
        </w:rPr>
        <w:t>портрета</w:t>
      </w:r>
      <w:r w:rsidRPr="000B3820">
        <w:rPr>
          <w:sz w:val="20"/>
          <w:szCs w:val="20"/>
        </w:rPr>
        <w:t xml:space="preserve"> </w:t>
      </w:r>
      <w:r w:rsidRPr="000B3820">
        <w:rPr>
          <w:rFonts w:ascii="Calibri" w:hAnsi="Calibri" w:cs="Calibri"/>
          <w:sz w:val="20"/>
          <w:szCs w:val="20"/>
        </w:rPr>
        <w:t>литературных</w:t>
      </w:r>
      <w:r w:rsidRPr="000B3820">
        <w:rPr>
          <w:sz w:val="20"/>
          <w:szCs w:val="20"/>
        </w:rPr>
        <w:t xml:space="preserve"> </w:t>
      </w:r>
      <w:r w:rsidRPr="000B3820">
        <w:rPr>
          <w:rFonts w:ascii="Calibri" w:hAnsi="Calibri" w:cs="Calibri"/>
          <w:sz w:val="20"/>
          <w:szCs w:val="20"/>
        </w:rPr>
        <w:t>героев</w:t>
      </w:r>
      <w:r w:rsidRPr="000B3820">
        <w:rPr>
          <w:sz w:val="20"/>
          <w:szCs w:val="20"/>
        </w:rPr>
        <w:t xml:space="preserve">. </w:t>
      </w:r>
      <w:r w:rsidRPr="000B3820">
        <w:rPr>
          <w:rFonts w:ascii="Calibri" w:hAnsi="Calibri" w:cs="Calibri"/>
          <w:sz w:val="20"/>
          <w:szCs w:val="20"/>
        </w:rPr>
        <w:t>Этот</w:t>
      </w:r>
      <w:r w:rsidRPr="000B3820">
        <w:rPr>
          <w:sz w:val="20"/>
          <w:szCs w:val="20"/>
        </w:rPr>
        <w:t xml:space="preserve"> </w:t>
      </w:r>
      <w:r w:rsidRPr="000B3820">
        <w:rPr>
          <w:rFonts w:ascii="Calibri" w:hAnsi="Calibri" w:cs="Calibri"/>
          <w:sz w:val="20"/>
          <w:szCs w:val="20"/>
        </w:rPr>
        <w:t>интерактивный</w:t>
      </w:r>
      <w:r w:rsidRPr="000B3820">
        <w:rPr>
          <w:sz w:val="20"/>
          <w:szCs w:val="20"/>
        </w:rPr>
        <w:t xml:space="preserve"> </w:t>
      </w:r>
      <w:r w:rsidRPr="000B3820">
        <w:rPr>
          <w:rFonts w:ascii="Calibri" w:hAnsi="Calibri" w:cs="Calibri"/>
          <w:sz w:val="20"/>
          <w:szCs w:val="20"/>
        </w:rPr>
        <w:t>процесс</w:t>
      </w:r>
      <w:r w:rsidRPr="000B3820">
        <w:rPr>
          <w:sz w:val="20"/>
          <w:szCs w:val="20"/>
        </w:rPr>
        <w:t xml:space="preserve"> </w:t>
      </w:r>
      <w:r w:rsidRPr="000B3820">
        <w:rPr>
          <w:rFonts w:ascii="Calibri" w:hAnsi="Calibri" w:cs="Calibri"/>
          <w:sz w:val="20"/>
          <w:szCs w:val="20"/>
        </w:rPr>
        <w:t>вызывает</w:t>
      </w:r>
      <w:r w:rsidRPr="000B3820">
        <w:rPr>
          <w:sz w:val="20"/>
          <w:szCs w:val="20"/>
        </w:rPr>
        <w:t xml:space="preserve"> </w:t>
      </w:r>
      <w:r w:rsidRPr="000B3820">
        <w:rPr>
          <w:rFonts w:ascii="Calibri" w:hAnsi="Calibri" w:cs="Calibri"/>
          <w:sz w:val="20"/>
          <w:szCs w:val="20"/>
        </w:rPr>
        <w:t>живой</w:t>
      </w:r>
      <w:r w:rsidRPr="000B3820">
        <w:rPr>
          <w:sz w:val="20"/>
          <w:szCs w:val="20"/>
        </w:rPr>
        <w:t xml:space="preserve"> </w:t>
      </w:r>
      <w:r w:rsidRPr="000B3820">
        <w:rPr>
          <w:rFonts w:ascii="Calibri" w:hAnsi="Calibri" w:cs="Calibri"/>
          <w:sz w:val="20"/>
          <w:szCs w:val="20"/>
        </w:rPr>
        <w:t>интерес</w:t>
      </w:r>
      <w:r w:rsidRPr="000B3820">
        <w:rPr>
          <w:sz w:val="20"/>
          <w:szCs w:val="20"/>
        </w:rPr>
        <w:t xml:space="preserve"> </w:t>
      </w:r>
      <w:r w:rsidRPr="000B3820">
        <w:rPr>
          <w:rFonts w:ascii="Calibri" w:hAnsi="Calibri" w:cs="Calibri"/>
          <w:sz w:val="20"/>
          <w:szCs w:val="20"/>
        </w:rPr>
        <w:t>у</w:t>
      </w:r>
      <w:r w:rsidRPr="000B3820">
        <w:rPr>
          <w:sz w:val="20"/>
          <w:szCs w:val="20"/>
        </w:rPr>
        <w:t xml:space="preserve"> подростков: сочетание творчества и цифровых инструментов делает занятие одновременно </w:t>
      </w:r>
      <w:r>
        <w:rPr>
          <w:sz w:val="20"/>
          <w:szCs w:val="20"/>
        </w:rPr>
        <w:t>увлекательным и познавательным.</w:t>
      </w:r>
    </w:p>
    <w:p w:rsidR="000B3820" w:rsidRPr="000B3820" w:rsidRDefault="000B3820" w:rsidP="000B3820">
      <w:pPr>
        <w:spacing w:after="0" w:line="240" w:lineRule="auto"/>
        <w:jc w:val="both"/>
        <w:rPr>
          <w:sz w:val="20"/>
          <w:szCs w:val="20"/>
        </w:rPr>
      </w:pPr>
      <w:r w:rsidRPr="000B3820">
        <w:rPr>
          <w:sz w:val="20"/>
          <w:szCs w:val="20"/>
        </w:rPr>
        <w:t>Особого внимания заслуживает опыт применения ИИ в музыкальном творчестве: к Дню народного единства была создана тематическая песня, которая затем прозвучала в рамках мероприятия «Искусно об искусстве».</w:t>
      </w:r>
    </w:p>
    <w:p w:rsidR="000B3820" w:rsidRDefault="000B3820" w:rsidP="000B3820">
      <w:pPr>
        <w:spacing w:after="0" w:line="240" w:lineRule="auto"/>
        <w:jc w:val="both"/>
        <w:rPr>
          <w:sz w:val="20"/>
          <w:szCs w:val="20"/>
        </w:rPr>
      </w:pPr>
    </w:p>
    <w:p w:rsidR="000B3820" w:rsidRPr="000B3820" w:rsidRDefault="000B3820" w:rsidP="000B3820">
      <w:pPr>
        <w:spacing w:after="0" w:line="240" w:lineRule="auto"/>
        <w:jc w:val="both"/>
        <w:rPr>
          <w:sz w:val="20"/>
          <w:szCs w:val="20"/>
        </w:rPr>
      </w:pPr>
      <w:r w:rsidRPr="000B3820">
        <w:rPr>
          <w:sz w:val="20"/>
          <w:szCs w:val="20"/>
        </w:rPr>
        <w:t xml:space="preserve">«Ночь искусств» в Дубравской сельской </w:t>
      </w:r>
      <w:r>
        <w:rPr>
          <w:sz w:val="20"/>
          <w:szCs w:val="20"/>
        </w:rPr>
        <w:t>библиотеке имени Д. С. Калинина</w:t>
      </w:r>
    </w:p>
    <w:p w:rsidR="000B3820" w:rsidRPr="000B3820" w:rsidRDefault="000B3820" w:rsidP="000B3820">
      <w:pPr>
        <w:spacing w:after="0" w:line="240" w:lineRule="auto"/>
        <w:jc w:val="both"/>
        <w:rPr>
          <w:sz w:val="20"/>
          <w:szCs w:val="20"/>
        </w:rPr>
      </w:pPr>
      <w:r w:rsidRPr="000B3820">
        <w:rPr>
          <w:sz w:val="20"/>
          <w:szCs w:val="20"/>
        </w:rPr>
        <w:t>Мероприятие открыло участникам дверь в мир культурного наследия, объединённого общей тематикой. Программа вечера включала:</w:t>
      </w:r>
    </w:p>
    <w:p w:rsidR="000B3820" w:rsidRPr="000B3820" w:rsidRDefault="000B3820" w:rsidP="000B3820">
      <w:pPr>
        <w:spacing w:after="0" w:line="240" w:lineRule="auto"/>
        <w:jc w:val="both"/>
        <w:rPr>
          <w:sz w:val="20"/>
          <w:szCs w:val="20"/>
        </w:rPr>
      </w:pPr>
    </w:p>
    <w:p w:rsidR="000B3820" w:rsidRPr="000B3820" w:rsidRDefault="000B3820" w:rsidP="000B3820">
      <w:pPr>
        <w:spacing w:after="0" w:line="240" w:lineRule="auto"/>
        <w:jc w:val="both"/>
        <w:rPr>
          <w:sz w:val="20"/>
          <w:szCs w:val="20"/>
        </w:rPr>
      </w:pPr>
      <w:r w:rsidRPr="000B3820">
        <w:rPr>
          <w:sz w:val="20"/>
          <w:szCs w:val="20"/>
        </w:rPr>
        <w:t>1. Исторический экскурс: разговор о истоках Дня народного единства и ключевых событиях, вошедших в летопись 4 ноября.</w:t>
      </w:r>
    </w:p>
    <w:p w:rsidR="000B3820" w:rsidRPr="000B3820" w:rsidRDefault="000B3820" w:rsidP="000B3820">
      <w:pPr>
        <w:spacing w:after="0" w:line="240" w:lineRule="auto"/>
        <w:jc w:val="both"/>
        <w:rPr>
          <w:sz w:val="20"/>
          <w:szCs w:val="20"/>
        </w:rPr>
      </w:pPr>
      <w:r w:rsidRPr="000B3820">
        <w:rPr>
          <w:sz w:val="20"/>
          <w:szCs w:val="20"/>
        </w:rPr>
        <w:t>2. Книжную панораму «Народы России» и выставку национальных костюмов, которые наглядно продемонстрировали многообразие этнических традиций.</w:t>
      </w:r>
    </w:p>
    <w:p w:rsidR="000B3820" w:rsidRPr="000B3820" w:rsidRDefault="000B3820" w:rsidP="000B3820">
      <w:pPr>
        <w:spacing w:after="0" w:line="240" w:lineRule="auto"/>
        <w:jc w:val="both"/>
        <w:rPr>
          <w:sz w:val="20"/>
          <w:szCs w:val="20"/>
        </w:rPr>
      </w:pPr>
      <w:r w:rsidRPr="000B3820">
        <w:rPr>
          <w:sz w:val="20"/>
          <w:szCs w:val="20"/>
        </w:rPr>
        <w:t>3. Выступление Серафимы Геннадьевны Осинкиной — настоящей хранительницы культурного наследия. Она рассказала об особенностях марийского национального костюма, пластике традиционного танца, а затем исполнила куплет старинной песни на марийском языке. Мелодия, полная глубины и лири</w:t>
      </w:r>
      <w:r>
        <w:rPr>
          <w:sz w:val="20"/>
          <w:szCs w:val="20"/>
        </w:rPr>
        <w:t>зма, тронула сердца слушателей.</w:t>
      </w:r>
    </w:p>
    <w:p w:rsidR="000B3820" w:rsidRPr="000B3820" w:rsidRDefault="000B3820" w:rsidP="000B3820">
      <w:pPr>
        <w:spacing w:after="0" w:line="240" w:lineRule="auto"/>
        <w:jc w:val="both"/>
        <w:rPr>
          <w:sz w:val="20"/>
          <w:szCs w:val="20"/>
        </w:rPr>
      </w:pPr>
      <w:r w:rsidRPr="000B3820">
        <w:rPr>
          <w:sz w:val="20"/>
          <w:szCs w:val="20"/>
        </w:rPr>
        <w:t>Дубрава предстаёт как миниатюрная модель России: здесь в гармонии сосуществуют русские и марийцы. Это единство проявляется во всех сферах жизни — от детского сада до трудового коллектива. О многолетнем опыте соседства и взаимопомощи неоднократно писала</w:t>
      </w:r>
      <w:r>
        <w:rPr>
          <w:sz w:val="20"/>
          <w:szCs w:val="20"/>
        </w:rPr>
        <w:t xml:space="preserve"> местная газета «Родная земля».</w:t>
      </w:r>
    </w:p>
    <w:p w:rsidR="000B3820" w:rsidRPr="000B3820" w:rsidRDefault="000B3820" w:rsidP="000B3820">
      <w:pPr>
        <w:spacing w:after="0" w:line="240" w:lineRule="auto"/>
        <w:jc w:val="both"/>
        <w:rPr>
          <w:sz w:val="20"/>
          <w:szCs w:val="20"/>
        </w:rPr>
      </w:pPr>
      <w:r w:rsidRPr="000B3820">
        <w:rPr>
          <w:sz w:val="20"/>
          <w:szCs w:val="20"/>
        </w:rPr>
        <w:t xml:space="preserve">В ходе душевной беседы участники обсудили важнейшие вопросы:  </w:t>
      </w:r>
    </w:p>
    <w:p w:rsidR="000B3820" w:rsidRPr="000B3820" w:rsidRDefault="000B3820" w:rsidP="000B3820">
      <w:pPr>
        <w:spacing w:after="0" w:line="240" w:lineRule="auto"/>
        <w:jc w:val="both"/>
        <w:rPr>
          <w:sz w:val="20"/>
          <w:szCs w:val="20"/>
        </w:rPr>
      </w:pPr>
      <w:r w:rsidRPr="000B3820">
        <w:rPr>
          <w:sz w:val="20"/>
          <w:szCs w:val="20"/>
        </w:rPr>
        <w:t xml:space="preserve">* что значит уважать себя;  </w:t>
      </w:r>
    </w:p>
    <w:p w:rsidR="000B3820" w:rsidRPr="000B3820" w:rsidRDefault="000B3820" w:rsidP="000B3820">
      <w:pPr>
        <w:spacing w:after="0" w:line="240" w:lineRule="auto"/>
        <w:jc w:val="both"/>
        <w:rPr>
          <w:sz w:val="20"/>
          <w:szCs w:val="20"/>
        </w:rPr>
      </w:pPr>
      <w:r w:rsidRPr="000B3820">
        <w:rPr>
          <w:sz w:val="20"/>
          <w:szCs w:val="20"/>
        </w:rPr>
        <w:t xml:space="preserve">* как проявлять заботу о друзьях и семье;  </w:t>
      </w:r>
    </w:p>
    <w:p w:rsidR="000B3820" w:rsidRPr="000B3820" w:rsidRDefault="000B3820" w:rsidP="000B3820">
      <w:pPr>
        <w:spacing w:after="0" w:line="240" w:lineRule="auto"/>
        <w:jc w:val="both"/>
        <w:rPr>
          <w:sz w:val="20"/>
          <w:szCs w:val="20"/>
        </w:rPr>
      </w:pPr>
      <w:r w:rsidRPr="000B3820">
        <w:rPr>
          <w:sz w:val="20"/>
          <w:szCs w:val="20"/>
        </w:rPr>
        <w:t>* в чём выражается люб</w:t>
      </w:r>
      <w:r>
        <w:rPr>
          <w:sz w:val="20"/>
          <w:szCs w:val="20"/>
        </w:rPr>
        <w:t>овь к Родине.</w:t>
      </w:r>
    </w:p>
    <w:p w:rsidR="000B3820" w:rsidRPr="000B3820" w:rsidRDefault="000B3820" w:rsidP="000B3820">
      <w:pPr>
        <w:spacing w:after="0" w:line="240" w:lineRule="auto"/>
        <w:jc w:val="both"/>
        <w:rPr>
          <w:sz w:val="20"/>
          <w:szCs w:val="20"/>
        </w:rPr>
      </w:pPr>
      <w:r w:rsidRPr="000B3820">
        <w:rPr>
          <w:sz w:val="20"/>
          <w:szCs w:val="20"/>
        </w:rPr>
        <w:t>Кульминацией вечера стало совместное исполнение песни «Матушка земля» в сопровождении Татьяны Куртуковой. Затем гости включились в импровизированный хоровод «Вместе мы сила, Россия одна!», где каждый почувствовал силу общего порыва. Примечательно, что музыкальная композиция была создана в соавторстве с искусственным интеллектом, что символизирует новый этап в развитии искусства.</w:t>
      </w:r>
    </w:p>
    <w:p w:rsidR="000B3820" w:rsidRPr="000B3820" w:rsidRDefault="000B3820" w:rsidP="000B3820">
      <w:pPr>
        <w:spacing w:after="0" w:line="240" w:lineRule="auto"/>
        <w:jc w:val="both"/>
        <w:rPr>
          <w:sz w:val="20"/>
          <w:szCs w:val="20"/>
        </w:rPr>
      </w:pPr>
    </w:p>
    <w:p w:rsidR="000B3820" w:rsidRPr="000B3820" w:rsidRDefault="000B3820" w:rsidP="000B3820">
      <w:pPr>
        <w:spacing w:after="0" w:line="240" w:lineRule="auto"/>
        <w:jc w:val="both"/>
        <w:rPr>
          <w:sz w:val="20"/>
          <w:szCs w:val="20"/>
        </w:rPr>
      </w:pPr>
      <w:r w:rsidRPr="000B3820">
        <w:rPr>
          <w:sz w:val="20"/>
          <w:szCs w:val="20"/>
        </w:rPr>
        <w:t>Оцифровка краеведческих материалов</w:t>
      </w:r>
    </w:p>
    <w:p w:rsidR="000B3820" w:rsidRPr="000B3820" w:rsidRDefault="000B3820" w:rsidP="000B3820">
      <w:pPr>
        <w:spacing w:after="0" w:line="240" w:lineRule="auto"/>
        <w:jc w:val="both"/>
        <w:rPr>
          <w:sz w:val="20"/>
          <w:szCs w:val="20"/>
        </w:rPr>
      </w:pPr>
    </w:p>
    <w:p w:rsidR="000B3820" w:rsidRPr="000B3820" w:rsidRDefault="000B3820" w:rsidP="000B3820">
      <w:pPr>
        <w:spacing w:after="0" w:line="240" w:lineRule="auto"/>
        <w:jc w:val="both"/>
        <w:rPr>
          <w:sz w:val="20"/>
          <w:szCs w:val="20"/>
        </w:rPr>
      </w:pPr>
      <w:r w:rsidRPr="000B3820">
        <w:rPr>
          <w:sz w:val="20"/>
          <w:szCs w:val="20"/>
        </w:rPr>
        <w:t>ИКЦ активно ведёт работу по сохранению местного наследия через оцифровку краеведческой литературы и архивных</w:t>
      </w:r>
      <w:r>
        <w:rPr>
          <w:sz w:val="20"/>
          <w:szCs w:val="20"/>
        </w:rPr>
        <w:t xml:space="preserve"> документов. На текущий момент:</w:t>
      </w:r>
    </w:p>
    <w:p w:rsidR="000B3820" w:rsidRPr="000B3820" w:rsidRDefault="000B3820" w:rsidP="000B3820">
      <w:pPr>
        <w:spacing w:after="0" w:line="240" w:lineRule="auto"/>
        <w:jc w:val="both"/>
        <w:rPr>
          <w:sz w:val="20"/>
          <w:szCs w:val="20"/>
        </w:rPr>
      </w:pPr>
      <w:r w:rsidRPr="000B3820">
        <w:rPr>
          <w:sz w:val="20"/>
          <w:szCs w:val="20"/>
        </w:rPr>
        <w:t>* оцифровано и подготовлено к просмотру **27 документов**;</w:t>
      </w:r>
    </w:p>
    <w:p w:rsidR="000B3820" w:rsidRPr="000B3820" w:rsidRDefault="000B3820" w:rsidP="000B3820">
      <w:pPr>
        <w:spacing w:after="0" w:line="240" w:lineRule="auto"/>
        <w:jc w:val="both"/>
        <w:rPr>
          <w:sz w:val="20"/>
          <w:szCs w:val="20"/>
        </w:rPr>
      </w:pPr>
      <w:r w:rsidRPr="000B3820">
        <w:rPr>
          <w:sz w:val="20"/>
          <w:szCs w:val="20"/>
        </w:rPr>
        <w:t>* материалы размещены на специальном электронном носите</w:t>
      </w:r>
      <w:r>
        <w:rPr>
          <w:sz w:val="20"/>
          <w:szCs w:val="20"/>
        </w:rPr>
        <w:t>ле в читальном зале библиотеки.</w:t>
      </w:r>
    </w:p>
    <w:p w:rsidR="000B3820" w:rsidRPr="000B3820" w:rsidRDefault="000B3820" w:rsidP="000B3820">
      <w:pPr>
        <w:spacing w:after="0" w:line="240" w:lineRule="auto"/>
        <w:jc w:val="both"/>
        <w:rPr>
          <w:sz w:val="20"/>
          <w:szCs w:val="20"/>
        </w:rPr>
      </w:pPr>
      <w:r w:rsidRPr="000B3820">
        <w:rPr>
          <w:sz w:val="20"/>
          <w:szCs w:val="20"/>
        </w:rPr>
        <w:t>В цифровой формат переведены:</w:t>
      </w:r>
    </w:p>
    <w:p w:rsidR="000B3820" w:rsidRPr="000B3820" w:rsidRDefault="000B3820" w:rsidP="000B3820">
      <w:pPr>
        <w:spacing w:after="0" w:line="240" w:lineRule="auto"/>
        <w:jc w:val="both"/>
        <w:rPr>
          <w:sz w:val="20"/>
          <w:szCs w:val="20"/>
        </w:rPr>
      </w:pPr>
      <w:r w:rsidRPr="000B3820">
        <w:rPr>
          <w:sz w:val="20"/>
          <w:szCs w:val="20"/>
        </w:rPr>
        <w:t>* выставочные экспозиции;</w:t>
      </w:r>
    </w:p>
    <w:p w:rsidR="000B3820" w:rsidRPr="000B3820" w:rsidRDefault="000B3820" w:rsidP="000B3820">
      <w:pPr>
        <w:spacing w:after="0" w:line="240" w:lineRule="auto"/>
        <w:jc w:val="both"/>
        <w:rPr>
          <w:sz w:val="20"/>
          <w:szCs w:val="20"/>
        </w:rPr>
      </w:pPr>
      <w:r w:rsidRPr="000B3820">
        <w:rPr>
          <w:sz w:val="20"/>
          <w:szCs w:val="20"/>
        </w:rPr>
        <w:t>* презентационные материалы;</w:t>
      </w:r>
    </w:p>
    <w:p w:rsidR="000B3820" w:rsidRPr="000B3820" w:rsidRDefault="000B3820" w:rsidP="000B3820">
      <w:pPr>
        <w:spacing w:after="0" w:line="240" w:lineRule="auto"/>
        <w:jc w:val="both"/>
        <w:rPr>
          <w:sz w:val="20"/>
          <w:szCs w:val="20"/>
        </w:rPr>
      </w:pPr>
      <w:r w:rsidRPr="000B3820">
        <w:rPr>
          <w:sz w:val="20"/>
          <w:szCs w:val="20"/>
        </w:rPr>
        <w:t>* фотодокументы мероприятий;</w:t>
      </w:r>
    </w:p>
    <w:p w:rsidR="000B3820" w:rsidRPr="000B3820" w:rsidRDefault="000B3820" w:rsidP="000B3820">
      <w:pPr>
        <w:spacing w:after="0" w:line="240" w:lineRule="auto"/>
        <w:jc w:val="both"/>
        <w:rPr>
          <w:sz w:val="20"/>
          <w:szCs w:val="20"/>
        </w:rPr>
      </w:pPr>
      <w:r w:rsidRPr="000B3820">
        <w:rPr>
          <w:sz w:val="20"/>
          <w:szCs w:val="20"/>
        </w:rPr>
        <w:t>* результ</w:t>
      </w:r>
      <w:r>
        <w:rPr>
          <w:sz w:val="20"/>
          <w:szCs w:val="20"/>
        </w:rPr>
        <w:t>аты краеведческих исследований.</w:t>
      </w:r>
    </w:p>
    <w:p w:rsidR="000B3820" w:rsidRDefault="000B3820" w:rsidP="000B3820">
      <w:pPr>
        <w:spacing w:after="0" w:line="240" w:lineRule="auto"/>
        <w:jc w:val="both"/>
        <w:rPr>
          <w:sz w:val="20"/>
          <w:szCs w:val="20"/>
        </w:rPr>
      </w:pPr>
      <w:r w:rsidRPr="000B3820">
        <w:rPr>
          <w:sz w:val="20"/>
          <w:szCs w:val="20"/>
        </w:rPr>
        <w:t>Эта инициатива не только обеспечивает долговременное хранение ценных сведений, но и делает их доступными для широкого круга читателей, способствуя популяризации местного исторического наследия.</w:t>
      </w:r>
    </w:p>
    <w:p w:rsidR="00713666" w:rsidRPr="000B3820" w:rsidRDefault="00713666" w:rsidP="000B3820">
      <w:pPr>
        <w:spacing w:after="0" w:line="240" w:lineRule="auto"/>
        <w:jc w:val="both"/>
        <w:rPr>
          <w:sz w:val="20"/>
          <w:szCs w:val="20"/>
        </w:rPr>
      </w:pPr>
      <w:r w:rsidRPr="000B3820">
        <w:rPr>
          <w:sz w:val="20"/>
          <w:szCs w:val="20"/>
        </w:rPr>
        <w:t xml:space="preserve">Справочно-библиографический аппарат Центра </w:t>
      </w:r>
    </w:p>
    <w:p w:rsidR="00713666" w:rsidRPr="00A36739" w:rsidRDefault="00713666" w:rsidP="00713666">
      <w:pPr>
        <w:spacing w:after="0" w:line="240" w:lineRule="auto"/>
        <w:jc w:val="both"/>
        <w:rPr>
          <w:sz w:val="20"/>
          <w:szCs w:val="20"/>
        </w:rPr>
      </w:pPr>
      <w:r w:rsidRPr="00A36739">
        <w:rPr>
          <w:sz w:val="20"/>
          <w:szCs w:val="20"/>
        </w:rPr>
        <w:t>В ИКЦ ведутся тематические папки по краеведению, пополняющиеся новыми оцифрованными материалами: «Книги местных авторов», «Методические материалы», «Солдаты Победы».</w:t>
      </w:r>
    </w:p>
    <w:p w:rsidR="00713666" w:rsidRPr="00A36739" w:rsidRDefault="00713666" w:rsidP="00713666">
      <w:pPr>
        <w:spacing w:after="0" w:line="240" w:lineRule="auto"/>
        <w:jc w:val="both"/>
        <w:rPr>
          <w:sz w:val="20"/>
          <w:szCs w:val="20"/>
        </w:rPr>
      </w:pPr>
      <w:r w:rsidRPr="00A36739">
        <w:rPr>
          <w:sz w:val="20"/>
          <w:szCs w:val="20"/>
        </w:rPr>
        <w:t>Остальной справочно-библиографический аппарат (картотеки, каталоги) является общим для всей библиотеки</w:t>
      </w:r>
    </w:p>
    <w:p w:rsidR="00713666" w:rsidRPr="00E54476" w:rsidRDefault="00713666" w:rsidP="00713666">
      <w:pPr>
        <w:spacing w:after="0" w:line="240" w:lineRule="auto"/>
        <w:jc w:val="both"/>
        <w:rPr>
          <w:sz w:val="20"/>
          <w:szCs w:val="20"/>
        </w:rPr>
      </w:pPr>
      <w:r w:rsidRPr="00E54476">
        <w:rPr>
          <w:b/>
          <w:sz w:val="20"/>
          <w:szCs w:val="20"/>
        </w:rPr>
        <w:t>Информационно-рекламная, издательская деятельность компьютерных центров</w:t>
      </w:r>
      <w:r w:rsidRPr="00E54476">
        <w:rPr>
          <w:sz w:val="20"/>
          <w:szCs w:val="20"/>
        </w:rPr>
        <w:t>: рекламные бюллетени, дайджесты, памятки, буклеты, информация в СМИ, экскурсии, обзоры книжного и мультимедийного фонда (дайте в приложении электронные варианты наиболее удачной, на ваш взгляд, печатной продукции). Отдельно расскажите об изданных силами ИКЦ сборниках, газетах, журналах.</w:t>
      </w:r>
    </w:p>
    <w:p w:rsidR="00713666" w:rsidRPr="00E54476" w:rsidRDefault="00713666" w:rsidP="00713666">
      <w:pPr>
        <w:pStyle w:val="a7"/>
        <w:ind w:left="0" w:firstLine="0"/>
        <w:jc w:val="both"/>
        <w:rPr>
          <w:rFonts w:asciiTheme="minorHAnsi" w:hAnsiTheme="minorHAnsi"/>
        </w:rPr>
      </w:pPr>
      <w:r w:rsidRPr="00E54476">
        <w:rPr>
          <w:rFonts w:asciiTheme="minorHAnsi" w:hAnsiTheme="minorHAnsi"/>
        </w:rPr>
        <w:lastRenderedPageBreak/>
        <w:t>Информация для пользователей в компьютерном центре распространяется через сайт, социальные сети и издание печатной продукции.</w:t>
      </w:r>
    </w:p>
    <w:p w:rsidR="00713666" w:rsidRPr="00E54476" w:rsidRDefault="00713666" w:rsidP="00713666">
      <w:pPr>
        <w:pStyle w:val="a7"/>
        <w:ind w:left="0" w:firstLine="0"/>
        <w:jc w:val="both"/>
        <w:rPr>
          <w:rFonts w:asciiTheme="minorHAnsi" w:hAnsiTheme="minorHAnsi"/>
        </w:rPr>
      </w:pPr>
      <w:r w:rsidRPr="00E54476">
        <w:rPr>
          <w:rFonts w:asciiTheme="minorHAnsi" w:hAnsiTheme="minorHAnsi"/>
          <w:b/>
          <w:i/>
        </w:rPr>
        <w:t>Рубрики "Учим правила дорожного движения вместе", «Безопасность», «Осторожно, мошенники»</w:t>
      </w:r>
      <w:r w:rsidRPr="00E54476">
        <w:rPr>
          <w:rFonts w:asciiTheme="minorHAnsi" w:hAnsiTheme="minorHAnsi"/>
        </w:rPr>
        <w:t xml:space="preserve"> ведутся в режимах онлайн и офлайн</w:t>
      </w:r>
    </w:p>
    <w:p w:rsidR="00E54476" w:rsidRDefault="00713666" w:rsidP="00713666">
      <w:pPr>
        <w:pStyle w:val="a7"/>
        <w:ind w:left="0" w:firstLine="0"/>
        <w:jc w:val="both"/>
        <w:rPr>
          <w:rFonts w:asciiTheme="minorHAnsi" w:hAnsiTheme="minorHAnsi"/>
          <w:color w:val="FF0000"/>
        </w:rPr>
      </w:pPr>
      <w:r w:rsidRPr="00E54476">
        <w:rPr>
          <w:rFonts w:asciiTheme="minorHAnsi" w:hAnsiTheme="minorHAnsi"/>
          <w:b/>
        </w:rPr>
        <w:t>Рубрика "В помощь образованию"</w:t>
      </w:r>
      <w:r w:rsidRPr="00E54476">
        <w:rPr>
          <w:rFonts w:asciiTheme="minorHAnsi" w:hAnsiTheme="minorHAnsi"/>
        </w:rPr>
        <w:t xml:space="preserve"> ведется на интернет-страничке библиотеки ВКонтакте</w:t>
      </w:r>
      <w:r w:rsidRPr="00A86109">
        <w:rPr>
          <w:rFonts w:asciiTheme="minorHAnsi" w:hAnsiTheme="minorHAnsi"/>
          <w:color w:val="FF0000"/>
        </w:rPr>
        <w:t>.</w:t>
      </w:r>
    </w:p>
    <w:p w:rsidR="00AD3BF1" w:rsidRDefault="00713666" w:rsidP="00713666">
      <w:pPr>
        <w:pStyle w:val="a7"/>
        <w:ind w:left="0" w:firstLine="0"/>
        <w:jc w:val="both"/>
        <w:rPr>
          <w:rFonts w:asciiTheme="minorHAnsi" w:hAnsiTheme="minorHAnsi"/>
          <w:color w:val="FF0000"/>
        </w:rPr>
      </w:pPr>
      <w:r w:rsidRPr="00A86109">
        <w:rPr>
          <w:rFonts w:asciiTheme="minorHAnsi" w:hAnsiTheme="minorHAnsi"/>
          <w:color w:val="FF0000"/>
        </w:rPr>
        <w:t xml:space="preserve"> </w:t>
      </w:r>
      <w:hyperlink r:id="rId33" w:history="1">
        <w:r w:rsidR="00E54476" w:rsidRPr="00B1632B">
          <w:rPr>
            <w:rStyle w:val="a3"/>
            <w:rFonts w:asciiTheme="minorHAnsi" w:hAnsiTheme="minorHAnsi"/>
          </w:rPr>
          <w:t>https://vk.com/club67203918?w=wall-67203918_3187</w:t>
        </w:r>
      </w:hyperlink>
      <w:r w:rsidR="00E54476">
        <w:rPr>
          <w:rFonts w:asciiTheme="minorHAnsi" w:hAnsiTheme="minorHAnsi"/>
          <w:color w:val="FF0000"/>
        </w:rPr>
        <w:t xml:space="preserve"> </w:t>
      </w:r>
    </w:p>
    <w:p w:rsidR="00E54476" w:rsidRDefault="002F25B7" w:rsidP="00713666">
      <w:pPr>
        <w:pStyle w:val="a7"/>
        <w:ind w:left="0" w:firstLine="0"/>
        <w:jc w:val="both"/>
        <w:rPr>
          <w:rFonts w:asciiTheme="minorHAnsi" w:hAnsiTheme="minorHAnsi"/>
          <w:color w:val="FF0000"/>
        </w:rPr>
      </w:pPr>
      <w:hyperlink r:id="rId34" w:history="1">
        <w:r w:rsidR="00E54476" w:rsidRPr="00B1632B">
          <w:rPr>
            <w:rStyle w:val="a3"/>
            <w:rFonts w:asciiTheme="minorHAnsi" w:hAnsiTheme="minorHAnsi"/>
          </w:rPr>
          <w:t>https://vk.com/club67203918?w=wall-67203918_3169</w:t>
        </w:r>
      </w:hyperlink>
      <w:r w:rsidR="00E54476">
        <w:rPr>
          <w:rFonts w:asciiTheme="minorHAnsi" w:hAnsiTheme="minorHAnsi"/>
          <w:color w:val="FF0000"/>
        </w:rPr>
        <w:t xml:space="preserve"> </w:t>
      </w:r>
    </w:p>
    <w:p w:rsidR="00E54476" w:rsidRDefault="002F25B7" w:rsidP="00713666">
      <w:pPr>
        <w:pStyle w:val="a7"/>
        <w:ind w:left="0" w:firstLine="0"/>
        <w:jc w:val="both"/>
        <w:rPr>
          <w:rFonts w:asciiTheme="minorHAnsi" w:hAnsiTheme="minorHAnsi"/>
          <w:color w:val="FF0000"/>
        </w:rPr>
      </w:pPr>
      <w:hyperlink r:id="rId35" w:history="1">
        <w:r w:rsidR="00E54476" w:rsidRPr="00B1632B">
          <w:rPr>
            <w:rStyle w:val="a3"/>
            <w:rFonts w:asciiTheme="minorHAnsi" w:hAnsiTheme="minorHAnsi"/>
          </w:rPr>
          <w:t>https://vk.com/club67203918?w=wall-67203918_3168</w:t>
        </w:r>
      </w:hyperlink>
      <w:r w:rsidR="00E54476">
        <w:rPr>
          <w:rFonts w:asciiTheme="minorHAnsi" w:hAnsiTheme="minorHAnsi"/>
          <w:color w:val="FF0000"/>
        </w:rPr>
        <w:t xml:space="preserve"> </w:t>
      </w:r>
    </w:p>
    <w:p w:rsidR="00E54476" w:rsidRDefault="002F25B7" w:rsidP="00713666">
      <w:pPr>
        <w:pStyle w:val="a7"/>
        <w:ind w:left="0" w:firstLine="0"/>
        <w:jc w:val="both"/>
        <w:rPr>
          <w:rFonts w:asciiTheme="minorHAnsi" w:hAnsiTheme="minorHAnsi"/>
          <w:color w:val="FF0000"/>
        </w:rPr>
      </w:pPr>
      <w:hyperlink r:id="rId36" w:history="1">
        <w:r w:rsidR="00E54476" w:rsidRPr="00B1632B">
          <w:rPr>
            <w:rStyle w:val="a3"/>
            <w:rFonts w:asciiTheme="minorHAnsi" w:hAnsiTheme="minorHAnsi"/>
          </w:rPr>
          <w:t>https://vk.com/club67203918?w=wall-67203918_3135</w:t>
        </w:r>
      </w:hyperlink>
      <w:r w:rsidR="00E54476">
        <w:rPr>
          <w:rFonts w:asciiTheme="minorHAnsi" w:hAnsiTheme="minorHAnsi"/>
          <w:color w:val="FF0000"/>
        </w:rPr>
        <w:t xml:space="preserve"> </w:t>
      </w:r>
    </w:p>
    <w:p w:rsidR="00E54476" w:rsidRDefault="002F25B7" w:rsidP="00713666">
      <w:pPr>
        <w:pStyle w:val="a7"/>
        <w:ind w:left="0" w:firstLine="0"/>
        <w:jc w:val="both"/>
        <w:rPr>
          <w:rFonts w:asciiTheme="minorHAnsi" w:hAnsiTheme="minorHAnsi"/>
          <w:color w:val="FF0000"/>
        </w:rPr>
      </w:pPr>
      <w:hyperlink r:id="rId37" w:history="1">
        <w:r w:rsidR="00E54476" w:rsidRPr="00B1632B">
          <w:rPr>
            <w:rStyle w:val="a3"/>
            <w:rFonts w:asciiTheme="minorHAnsi" w:hAnsiTheme="minorHAnsi"/>
          </w:rPr>
          <w:t>https://vk.com/club67203918?w=wall-67203918_2968</w:t>
        </w:r>
      </w:hyperlink>
      <w:r w:rsidR="00E54476">
        <w:rPr>
          <w:rFonts w:asciiTheme="minorHAnsi" w:hAnsiTheme="minorHAnsi"/>
          <w:color w:val="FF0000"/>
        </w:rPr>
        <w:t xml:space="preserve"> </w:t>
      </w:r>
    </w:p>
    <w:p w:rsidR="00E54476" w:rsidRDefault="00E54476" w:rsidP="00713666">
      <w:pPr>
        <w:pStyle w:val="a7"/>
        <w:ind w:left="0" w:firstLine="0"/>
        <w:jc w:val="both"/>
        <w:rPr>
          <w:rFonts w:asciiTheme="minorHAnsi" w:hAnsiTheme="minorHAnsi"/>
          <w:color w:val="FF0000"/>
        </w:rPr>
      </w:pPr>
    </w:p>
    <w:p w:rsidR="00713666" w:rsidRPr="002135EC" w:rsidRDefault="00713666" w:rsidP="00713666">
      <w:pPr>
        <w:pStyle w:val="a7"/>
        <w:ind w:left="0" w:firstLine="0"/>
        <w:jc w:val="both"/>
        <w:rPr>
          <w:rFonts w:asciiTheme="minorHAnsi" w:hAnsiTheme="minorHAnsi"/>
        </w:rPr>
      </w:pPr>
      <w:r w:rsidRPr="002135EC">
        <w:rPr>
          <w:rFonts w:asciiTheme="minorHAnsi" w:hAnsiTheme="minorHAnsi"/>
          <w:b/>
        </w:rPr>
        <w:t xml:space="preserve">Клубы, кружки в ИКЦ </w:t>
      </w:r>
      <w:r w:rsidRPr="002135EC">
        <w:rPr>
          <w:rFonts w:asciiTheme="minorHAnsi" w:hAnsiTheme="minorHAnsi"/>
        </w:rPr>
        <w:t>(название, количество участников, цель, задачи организации клуба, примеры наиболее удачных мероприятий</w:t>
      </w:r>
    </w:p>
    <w:p w:rsidR="008D4F34" w:rsidRDefault="008D4F34" w:rsidP="00713666">
      <w:pPr>
        <w:pStyle w:val="a7"/>
        <w:ind w:left="0" w:firstLine="0"/>
        <w:jc w:val="both"/>
        <w:rPr>
          <w:rFonts w:asciiTheme="minorHAnsi" w:hAnsiTheme="minorHAnsi"/>
          <w:color w:val="FF0000"/>
        </w:rPr>
      </w:pPr>
    </w:p>
    <w:p w:rsidR="008D4F34" w:rsidRDefault="008D4F34" w:rsidP="00713666">
      <w:pPr>
        <w:pStyle w:val="a7"/>
        <w:ind w:left="0" w:firstLine="0"/>
        <w:jc w:val="both"/>
        <w:rPr>
          <w:rFonts w:asciiTheme="minorHAnsi" w:hAnsiTheme="minorHAnsi"/>
          <w:color w:val="FF0000"/>
        </w:rPr>
      </w:pPr>
    </w:p>
    <w:p w:rsidR="008D4F34" w:rsidRPr="008D4F34" w:rsidRDefault="008D4F34" w:rsidP="008D4F34">
      <w:pPr>
        <w:pStyle w:val="a7"/>
        <w:ind w:left="0" w:firstLine="0"/>
        <w:jc w:val="right"/>
        <w:rPr>
          <w:b/>
        </w:rPr>
      </w:pPr>
      <w:r w:rsidRPr="008D4F34">
        <w:rPr>
          <w:b/>
        </w:rPr>
        <w:t xml:space="preserve">           Таблица № 31</w:t>
      </w:r>
    </w:p>
    <w:p w:rsidR="008D4F34" w:rsidRPr="008D4F34" w:rsidRDefault="008D4F34" w:rsidP="008D4F34">
      <w:pPr>
        <w:pStyle w:val="a7"/>
        <w:ind w:left="0" w:firstLine="0"/>
        <w:jc w:val="both"/>
        <w:rPr>
          <w:b/>
          <w:color w:val="FF0000"/>
        </w:rPr>
      </w:pPr>
    </w:p>
    <w:tbl>
      <w:tblPr>
        <w:tblW w:w="5016" w:type="pct"/>
        <w:tblInd w:w="-5" w:type="dxa"/>
        <w:tblLayout w:type="fixed"/>
        <w:tblLook w:val="0000" w:firstRow="0" w:lastRow="0" w:firstColumn="0" w:lastColumn="0" w:noHBand="0" w:noVBand="0"/>
      </w:tblPr>
      <w:tblGrid>
        <w:gridCol w:w="1462"/>
        <w:gridCol w:w="1114"/>
        <w:gridCol w:w="1024"/>
        <w:gridCol w:w="1519"/>
        <w:gridCol w:w="696"/>
        <w:gridCol w:w="1173"/>
        <w:gridCol w:w="1756"/>
        <w:gridCol w:w="1745"/>
      </w:tblGrid>
      <w:tr w:rsidR="008D4F34" w:rsidRPr="008D4F34" w:rsidTr="009D6F6B">
        <w:trPr>
          <w:cantSplit/>
          <w:trHeight w:val="1374"/>
        </w:trPr>
        <w:tc>
          <w:tcPr>
            <w:tcW w:w="697" w:type="pct"/>
            <w:tcBorders>
              <w:top w:val="single" w:sz="4" w:space="0" w:color="000000"/>
              <w:left w:val="single" w:sz="4" w:space="0" w:color="000000"/>
              <w:bottom w:val="single" w:sz="4" w:space="0" w:color="auto"/>
            </w:tcBorders>
            <w:shd w:val="clear" w:color="auto" w:fill="auto"/>
            <w:vAlign w:val="center"/>
          </w:tcPr>
          <w:p w:rsidR="008D4F34" w:rsidRPr="008D4F34" w:rsidRDefault="008D4F34" w:rsidP="009D6F6B">
            <w:pPr>
              <w:pStyle w:val="a7"/>
              <w:ind w:left="0" w:firstLine="0"/>
              <w:jc w:val="both"/>
              <w:rPr>
                <w:b/>
              </w:rPr>
            </w:pPr>
            <w:r w:rsidRPr="008D4F34">
              <w:rPr>
                <w:b/>
              </w:rPr>
              <w:t>Библиотека, название клуба</w:t>
            </w:r>
          </w:p>
          <w:p w:rsidR="008D4F34" w:rsidRPr="008D4F34" w:rsidRDefault="008D4F34" w:rsidP="009D6F6B">
            <w:pPr>
              <w:pStyle w:val="a7"/>
              <w:ind w:left="0" w:firstLine="0"/>
              <w:jc w:val="both"/>
              <w:rPr>
                <w:b/>
              </w:rPr>
            </w:pPr>
          </w:p>
        </w:tc>
        <w:tc>
          <w:tcPr>
            <w:tcW w:w="531" w:type="pct"/>
            <w:tcBorders>
              <w:top w:val="single" w:sz="4" w:space="0" w:color="000000"/>
              <w:left w:val="single" w:sz="4" w:space="0" w:color="000000"/>
              <w:bottom w:val="single" w:sz="4" w:space="0" w:color="auto"/>
            </w:tcBorders>
            <w:shd w:val="clear" w:color="auto" w:fill="auto"/>
            <w:vAlign w:val="center"/>
          </w:tcPr>
          <w:p w:rsidR="008D4F34" w:rsidRPr="008D4F34" w:rsidRDefault="008D4F34" w:rsidP="009D6F6B">
            <w:pPr>
              <w:pStyle w:val="a7"/>
              <w:ind w:left="0" w:firstLine="0"/>
              <w:jc w:val="both"/>
              <w:rPr>
                <w:b/>
              </w:rPr>
            </w:pPr>
            <w:r w:rsidRPr="008D4F34">
              <w:rPr>
                <w:b/>
              </w:rPr>
              <w:t>Социальные партнеры</w:t>
            </w:r>
          </w:p>
        </w:tc>
        <w:tc>
          <w:tcPr>
            <w:tcW w:w="488" w:type="pct"/>
            <w:tcBorders>
              <w:top w:val="single" w:sz="4" w:space="0" w:color="000000"/>
              <w:left w:val="single" w:sz="4" w:space="0" w:color="000000"/>
              <w:bottom w:val="single" w:sz="4" w:space="0" w:color="auto"/>
              <w:right w:val="single" w:sz="4" w:space="0" w:color="auto"/>
            </w:tcBorders>
            <w:shd w:val="clear" w:color="auto" w:fill="auto"/>
            <w:vAlign w:val="center"/>
          </w:tcPr>
          <w:p w:rsidR="008D4F34" w:rsidRPr="008D4F34" w:rsidRDefault="008D4F34" w:rsidP="009D6F6B">
            <w:pPr>
              <w:pStyle w:val="a7"/>
              <w:ind w:left="0" w:firstLine="0"/>
              <w:jc w:val="both"/>
              <w:rPr>
                <w:b/>
              </w:rPr>
            </w:pPr>
            <w:r w:rsidRPr="008D4F34">
              <w:rPr>
                <w:b/>
              </w:rPr>
              <w:t>Наличие программы</w:t>
            </w:r>
          </w:p>
          <w:p w:rsidR="008D4F34" w:rsidRPr="008D4F34" w:rsidRDefault="008D4F34" w:rsidP="009D6F6B">
            <w:pPr>
              <w:pStyle w:val="a7"/>
              <w:ind w:left="0" w:firstLine="0"/>
              <w:jc w:val="both"/>
              <w:rPr>
                <w:b/>
              </w:rPr>
            </w:pPr>
          </w:p>
        </w:tc>
        <w:tc>
          <w:tcPr>
            <w:tcW w:w="724" w:type="pct"/>
            <w:tcBorders>
              <w:top w:val="single" w:sz="4" w:space="0" w:color="000000"/>
              <w:left w:val="single" w:sz="4" w:space="0" w:color="auto"/>
              <w:bottom w:val="single" w:sz="4" w:space="0" w:color="auto"/>
            </w:tcBorders>
            <w:shd w:val="clear" w:color="auto" w:fill="auto"/>
            <w:vAlign w:val="center"/>
          </w:tcPr>
          <w:p w:rsidR="008D4F34" w:rsidRPr="008D4F34" w:rsidRDefault="008D4F34" w:rsidP="009D6F6B">
            <w:pPr>
              <w:pStyle w:val="a7"/>
              <w:ind w:left="0" w:firstLine="0"/>
              <w:jc w:val="both"/>
              <w:rPr>
                <w:b/>
              </w:rPr>
            </w:pPr>
            <w:r w:rsidRPr="008D4F34">
              <w:rPr>
                <w:b/>
              </w:rPr>
              <w:t>Читательское</w:t>
            </w:r>
          </w:p>
          <w:p w:rsidR="008D4F34" w:rsidRPr="008D4F34" w:rsidRDefault="008D4F34" w:rsidP="009D6F6B">
            <w:pPr>
              <w:pStyle w:val="a7"/>
              <w:ind w:left="0" w:firstLine="0"/>
              <w:jc w:val="both"/>
              <w:rPr>
                <w:b/>
              </w:rPr>
            </w:pPr>
            <w:r w:rsidRPr="008D4F34">
              <w:rPr>
                <w:b/>
              </w:rPr>
              <w:t>назначение</w:t>
            </w:r>
          </w:p>
        </w:tc>
        <w:tc>
          <w:tcPr>
            <w:tcW w:w="332" w:type="pct"/>
            <w:tcBorders>
              <w:top w:val="single" w:sz="4" w:space="0" w:color="000000"/>
              <w:left w:val="single" w:sz="4" w:space="0" w:color="000000"/>
              <w:bottom w:val="single" w:sz="4" w:space="0" w:color="auto"/>
            </w:tcBorders>
            <w:shd w:val="clear" w:color="auto" w:fill="auto"/>
            <w:vAlign w:val="center"/>
          </w:tcPr>
          <w:p w:rsidR="008D4F34" w:rsidRPr="008D4F34" w:rsidRDefault="009D6F6B" w:rsidP="009D6F6B">
            <w:pPr>
              <w:pStyle w:val="a7"/>
              <w:ind w:left="0" w:firstLine="0"/>
              <w:jc w:val="both"/>
              <w:rPr>
                <w:b/>
              </w:rPr>
            </w:pPr>
            <w:r>
              <w:rPr>
                <w:b/>
              </w:rPr>
              <w:t>Кол</w:t>
            </w:r>
            <w:r w:rsidR="008D4F34" w:rsidRPr="008D4F34">
              <w:rPr>
                <w:b/>
              </w:rPr>
              <w:t>.</w:t>
            </w:r>
          </w:p>
        </w:tc>
        <w:tc>
          <w:tcPr>
            <w:tcW w:w="559" w:type="pct"/>
            <w:tcBorders>
              <w:top w:val="single" w:sz="4" w:space="0" w:color="000000"/>
              <w:left w:val="single" w:sz="4" w:space="0" w:color="000000"/>
              <w:bottom w:val="single" w:sz="4" w:space="0" w:color="auto"/>
            </w:tcBorders>
            <w:shd w:val="clear" w:color="auto" w:fill="auto"/>
            <w:vAlign w:val="center"/>
          </w:tcPr>
          <w:p w:rsidR="008D4F34" w:rsidRPr="008D4F34" w:rsidRDefault="008D4F34" w:rsidP="009D6F6B">
            <w:pPr>
              <w:pStyle w:val="a7"/>
              <w:ind w:left="0" w:firstLine="0"/>
              <w:jc w:val="both"/>
              <w:rPr>
                <w:b/>
              </w:rPr>
            </w:pPr>
            <w:r w:rsidRPr="008D4F34">
              <w:rPr>
                <w:b/>
              </w:rPr>
              <w:t>Кол-во занятий</w:t>
            </w:r>
          </w:p>
        </w:tc>
        <w:tc>
          <w:tcPr>
            <w:tcW w:w="837" w:type="pct"/>
            <w:tcBorders>
              <w:top w:val="single" w:sz="4" w:space="0" w:color="000000"/>
              <w:left w:val="single" w:sz="4" w:space="0" w:color="000000"/>
              <w:bottom w:val="single" w:sz="4" w:space="0" w:color="auto"/>
            </w:tcBorders>
            <w:shd w:val="clear" w:color="auto" w:fill="auto"/>
            <w:vAlign w:val="center"/>
          </w:tcPr>
          <w:p w:rsidR="008D4F34" w:rsidRPr="008D4F34" w:rsidRDefault="008D4F34" w:rsidP="009D6F6B">
            <w:pPr>
              <w:pStyle w:val="a7"/>
              <w:ind w:left="0" w:firstLine="0"/>
              <w:jc w:val="both"/>
              <w:rPr>
                <w:b/>
              </w:rPr>
            </w:pPr>
            <w:r w:rsidRPr="008D4F34">
              <w:rPr>
                <w:b/>
              </w:rPr>
              <w:t>Формы проведения мероприятий</w:t>
            </w:r>
          </w:p>
        </w:tc>
        <w:tc>
          <w:tcPr>
            <w:tcW w:w="833" w:type="pct"/>
            <w:tcBorders>
              <w:top w:val="single" w:sz="4" w:space="0" w:color="000000"/>
              <w:left w:val="single" w:sz="4" w:space="0" w:color="000000"/>
              <w:bottom w:val="single" w:sz="4" w:space="0" w:color="auto"/>
              <w:right w:val="single" w:sz="4" w:space="0" w:color="000000"/>
            </w:tcBorders>
            <w:shd w:val="clear" w:color="auto" w:fill="auto"/>
            <w:vAlign w:val="center"/>
          </w:tcPr>
          <w:p w:rsidR="008D4F34" w:rsidRPr="008D4F34" w:rsidRDefault="008D4F34" w:rsidP="009D6F6B">
            <w:pPr>
              <w:pStyle w:val="a7"/>
              <w:ind w:left="0" w:firstLine="0"/>
              <w:jc w:val="both"/>
              <w:rPr>
                <w:b/>
              </w:rPr>
            </w:pPr>
            <w:r w:rsidRPr="008D4F34">
              <w:rPr>
                <w:b/>
              </w:rPr>
              <w:t xml:space="preserve">Результаты, </w:t>
            </w:r>
          </w:p>
          <w:p w:rsidR="008D4F34" w:rsidRPr="008D4F34" w:rsidRDefault="008D4F34" w:rsidP="009D6F6B">
            <w:pPr>
              <w:pStyle w:val="a7"/>
              <w:ind w:left="0" w:firstLine="0"/>
              <w:jc w:val="both"/>
              <w:rPr>
                <w:b/>
              </w:rPr>
            </w:pPr>
            <w:r w:rsidRPr="008D4F34">
              <w:rPr>
                <w:b/>
              </w:rPr>
              <w:t>перспективы</w:t>
            </w:r>
          </w:p>
        </w:tc>
      </w:tr>
      <w:tr w:rsidR="008D4F34" w:rsidRPr="008D4F34" w:rsidTr="009D6F6B">
        <w:trPr>
          <w:trHeight w:val="591"/>
        </w:trPr>
        <w:tc>
          <w:tcPr>
            <w:tcW w:w="697" w:type="pct"/>
            <w:tcBorders>
              <w:top w:val="single" w:sz="4" w:space="0" w:color="000000"/>
              <w:left w:val="single" w:sz="4" w:space="0" w:color="000000"/>
              <w:bottom w:val="single" w:sz="4" w:space="0" w:color="000000"/>
            </w:tcBorders>
            <w:shd w:val="clear" w:color="auto" w:fill="auto"/>
          </w:tcPr>
          <w:p w:rsidR="008D4F34" w:rsidRPr="008D4F34" w:rsidRDefault="008D4F34" w:rsidP="008D4F34">
            <w:pPr>
              <w:pStyle w:val="a7"/>
              <w:ind w:left="0" w:firstLine="0"/>
              <w:jc w:val="both"/>
              <w:rPr>
                <w:rFonts w:asciiTheme="minorHAnsi" w:hAnsiTheme="minorHAnsi"/>
              </w:rPr>
            </w:pPr>
            <w:r w:rsidRPr="008D4F34">
              <w:rPr>
                <w:rFonts w:asciiTheme="minorHAnsi" w:hAnsiTheme="minorHAnsi"/>
              </w:rPr>
              <w:t>«Смайлик»</w:t>
            </w:r>
          </w:p>
          <w:p w:rsidR="008D4F34" w:rsidRPr="008D4F34" w:rsidRDefault="008D4F34" w:rsidP="008D4F34">
            <w:pPr>
              <w:pStyle w:val="a7"/>
              <w:ind w:left="0" w:firstLine="0"/>
              <w:jc w:val="both"/>
              <w:rPr>
                <w:rFonts w:asciiTheme="minorHAnsi" w:hAnsiTheme="minorHAnsi"/>
              </w:rPr>
            </w:pPr>
          </w:p>
        </w:tc>
        <w:tc>
          <w:tcPr>
            <w:tcW w:w="531" w:type="pct"/>
            <w:tcBorders>
              <w:top w:val="single" w:sz="4" w:space="0" w:color="000000"/>
              <w:left w:val="single" w:sz="4" w:space="0" w:color="000000"/>
              <w:bottom w:val="single" w:sz="4" w:space="0" w:color="000000"/>
            </w:tcBorders>
            <w:shd w:val="clear" w:color="auto" w:fill="auto"/>
          </w:tcPr>
          <w:p w:rsidR="008D4F34" w:rsidRPr="008D4F34" w:rsidRDefault="008D4F34" w:rsidP="008D4F34">
            <w:pPr>
              <w:pStyle w:val="a7"/>
              <w:ind w:left="0" w:firstLine="0"/>
              <w:jc w:val="both"/>
              <w:rPr>
                <w:rFonts w:asciiTheme="minorHAnsi" w:hAnsiTheme="minorHAnsi"/>
              </w:rPr>
            </w:pPr>
            <w:r w:rsidRPr="008D4F34">
              <w:rPr>
                <w:rFonts w:asciiTheme="minorHAnsi" w:hAnsiTheme="minorHAnsi"/>
              </w:rPr>
              <w:t>Соц.сеть «ВКонтакте»</w:t>
            </w:r>
          </w:p>
        </w:tc>
        <w:tc>
          <w:tcPr>
            <w:tcW w:w="488" w:type="pct"/>
            <w:tcBorders>
              <w:top w:val="single" w:sz="4" w:space="0" w:color="000000"/>
              <w:left w:val="single" w:sz="4" w:space="0" w:color="000000"/>
              <w:bottom w:val="single" w:sz="4" w:space="0" w:color="000000"/>
              <w:right w:val="single" w:sz="4" w:space="0" w:color="auto"/>
            </w:tcBorders>
            <w:shd w:val="clear" w:color="auto" w:fill="auto"/>
          </w:tcPr>
          <w:p w:rsidR="008D4F34" w:rsidRPr="008D4F34" w:rsidRDefault="008D4F34" w:rsidP="008D4F34">
            <w:pPr>
              <w:pStyle w:val="a7"/>
              <w:ind w:left="0" w:firstLine="0"/>
              <w:jc w:val="both"/>
              <w:rPr>
                <w:rFonts w:asciiTheme="minorHAnsi" w:hAnsiTheme="minorHAnsi"/>
              </w:rPr>
            </w:pPr>
            <w:r w:rsidRPr="008D4F34">
              <w:rPr>
                <w:rFonts w:asciiTheme="minorHAnsi" w:hAnsiTheme="minorHAnsi"/>
              </w:rPr>
              <w:t>Да. «Смайлик»</w:t>
            </w:r>
          </w:p>
        </w:tc>
        <w:tc>
          <w:tcPr>
            <w:tcW w:w="724" w:type="pct"/>
            <w:tcBorders>
              <w:top w:val="single" w:sz="4" w:space="0" w:color="000000"/>
              <w:left w:val="single" w:sz="4" w:space="0" w:color="auto"/>
              <w:bottom w:val="single" w:sz="4" w:space="0" w:color="000000"/>
            </w:tcBorders>
            <w:shd w:val="clear" w:color="auto" w:fill="auto"/>
          </w:tcPr>
          <w:p w:rsidR="008D4F34" w:rsidRPr="008D4F34" w:rsidRDefault="008D4F34" w:rsidP="008D4F34">
            <w:pPr>
              <w:pStyle w:val="a7"/>
              <w:ind w:left="0" w:firstLine="0"/>
              <w:jc w:val="both"/>
              <w:rPr>
                <w:rFonts w:asciiTheme="minorHAnsi" w:hAnsiTheme="minorHAnsi"/>
              </w:rPr>
            </w:pPr>
            <w:r w:rsidRPr="008D4F34">
              <w:rPr>
                <w:rFonts w:asciiTheme="minorHAnsi" w:hAnsiTheme="minorHAnsi"/>
              </w:rPr>
              <w:t>Формирование  компьютерной грамотности</w:t>
            </w:r>
          </w:p>
        </w:tc>
        <w:tc>
          <w:tcPr>
            <w:tcW w:w="332" w:type="pct"/>
            <w:tcBorders>
              <w:top w:val="single" w:sz="4" w:space="0" w:color="000000"/>
              <w:left w:val="single" w:sz="4" w:space="0" w:color="000000"/>
              <w:bottom w:val="single" w:sz="4" w:space="0" w:color="000000"/>
            </w:tcBorders>
            <w:shd w:val="clear" w:color="auto" w:fill="auto"/>
          </w:tcPr>
          <w:p w:rsidR="008D4F34" w:rsidRPr="008D4F34" w:rsidRDefault="008D4F34" w:rsidP="008D4F34">
            <w:pPr>
              <w:pStyle w:val="a7"/>
              <w:ind w:left="0" w:firstLine="0"/>
              <w:jc w:val="both"/>
              <w:rPr>
                <w:rFonts w:asciiTheme="minorHAnsi" w:hAnsiTheme="minorHAnsi"/>
              </w:rPr>
            </w:pPr>
            <w:r w:rsidRPr="008D4F34">
              <w:rPr>
                <w:rFonts w:asciiTheme="minorHAnsi" w:hAnsiTheme="minorHAnsi"/>
              </w:rPr>
              <w:t>5</w:t>
            </w:r>
          </w:p>
        </w:tc>
        <w:tc>
          <w:tcPr>
            <w:tcW w:w="559" w:type="pct"/>
            <w:tcBorders>
              <w:top w:val="single" w:sz="4" w:space="0" w:color="000000"/>
              <w:left w:val="single" w:sz="4" w:space="0" w:color="000000"/>
              <w:bottom w:val="single" w:sz="4" w:space="0" w:color="000000"/>
            </w:tcBorders>
            <w:shd w:val="clear" w:color="auto" w:fill="auto"/>
          </w:tcPr>
          <w:p w:rsidR="008D4F34" w:rsidRPr="008D4F34" w:rsidRDefault="008D4F34" w:rsidP="008D4F34">
            <w:pPr>
              <w:pStyle w:val="a7"/>
              <w:jc w:val="both"/>
            </w:pPr>
            <w:r w:rsidRPr="008D4F34">
              <w:rPr>
                <w:rFonts w:asciiTheme="minorHAnsi" w:hAnsiTheme="minorHAnsi"/>
              </w:rPr>
              <w:t>1 раз в месяц</w:t>
            </w:r>
          </w:p>
        </w:tc>
        <w:tc>
          <w:tcPr>
            <w:tcW w:w="837" w:type="pct"/>
            <w:tcBorders>
              <w:top w:val="single" w:sz="4" w:space="0" w:color="000000"/>
              <w:left w:val="single" w:sz="4" w:space="0" w:color="000000"/>
              <w:bottom w:val="single" w:sz="4" w:space="0" w:color="000000"/>
            </w:tcBorders>
            <w:shd w:val="clear" w:color="auto" w:fill="auto"/>
          </w:tcPr>
          <w:p w:rsidR="008D4F34" w:rsidRPr="008D4F34" w:rsidRDefault="008D4F34" w:rsidP="008D4F34">
            <w:pPr>
              <w:pStyle w:val="a7"/>
              <w:ind w:left="0" w:firstLine="0"/>
              <w:jc w:val="both"/>
              <w:rPr>
                <w:rFonts w:asciiTheme="minorHAnsi" w:hAnsiTheme="minorHAnsi"/>
              </w:rPr>
            </w:pPr>
            <w:r w:rsidRPr="008D4F34">
              <w:rPr>
                <w:rFonts w:asciiTheme="minorHAnsi" w:hAnsiTheme="minorHAnsi"/>
              </w:rPr>
              <w:t>Компьютерные игры, часы информации, практикумы</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8D4F34" w:rsidRPr="008D4F34" w:rsidRDefault="008D4F34" w:rsidP="008D4F34">
            <w:pPr>
              <w:pStyle w:val="a7"/>
              <w:ind w:left="0" w:firstLine="0"/>
              <w:jc w:val="both"/>
              <w:rPr>
                <w:rFonts w:asciiTheme="minorHAnsi" w:hAnsiTheme="minorHAnsi"/>
              </w:rPr>
            </w:pPr>
            <w:r w:rsidRPr="008D4F34">
              <w:rPr>
                <w:rFonts w:asciiTheme="minorHAnsi" w:hAnsiTheme="minorHAnsi"/>
              </w:rPr>
              <w:t>Развитие навыков владения ПО, программирования</w:t>
            </w:r>
          </w:p>
        </w:tc>
      </w:tr>
      <w:tr w:rsidR="008D4F34" w:rsidRPr="008D4F34" w:rsidTr="009D6F6B">
        <w:trPr>
          <w:trHeight w:val="462"/>
        </w:trPr>
        <w:tc>
          <w:tcPr>
            <w:tcW w:w="697" w:type="pct"/>
            <w:tcBorders>
              <w:top w:val="single" w:sz="4" w:space="0" w:color="000000"/>
              <w:left w:val="single" w:sz="4" w:space="0" w:color="000000"/>
              <w:bottom w:val="single" w:sz="4" w:space="0" w:color="000000"/>
            </w:tcBorders>
            <w:shd w:val="clear" w:color="auto" w:fill="auto"/>
          </w:tcPr>
          <w:p w:rsidR="008D4F34" w:rsidRPr="008D4F34" w:rsidRDefault="008D4F34" w:rsidP="008D4F34">
            <w:pPr>
              <w:pStyle w:val="a7"/>
              <w:ind w:left="0" w:firstLine="0"/>
              <w:jc w:val="both"/>
              <w:rPr>
                <w:rFonts w:asciiTheme="minorHAnsi" w:hAnsiTheme="minorHAnsi"/>
              </w:rPr>
            </w:pPr>
            <w:r w:rsidRPr="008D4F34">
              <w:rPr>
                <w:rFonts w:asciiTheme="minorHAnsi" w:hAnsiTheme="minorHAnsi"/>
              </w:rPr>
              <w:t>Онлайн-клуб «Новое поколение»</w:t>
            </w:r>
          </w:p>
          <w:p w:rsidR="008D4F34" w:rsidRPr="008D4F34" w:rsidRDefault="008D4F34" w:rsidP="008D4F34">
            <w:pPr>
              <w:pStyle w:val="a7"/>
              <w:ind w:left="0" w:firstLine="0"/>
              <w:jc w:val="both"/>
              <w:rPr>
                <w:rFonts w:asciiTheme="minorHAnsi" w:hAnsiTheme="minorHAnsi"/>
              </w:rPr>
            </w:pPr>
          </w:p>
        </w:tc>
        <w:tc>
          <w:tcPr>
            <w:tcW w:w="531" w:type="pct"/>
            <w:tcBorders>
              <w:top w:val="single" w:sz="4" w:space="0" w:color="000000"/>
              <w:left w:val="single" w:sz="4" w:space="0" w:color="000000"/>
              <w:bottom w:val="single" w:sz="4" w:space="0" w:color="000000"/>
            </w:tcBorders>
            <w:shd w:val="clear" w:color="auto" w:fill="auto"/>
          </w:tcPr>
          <w:p w:rsidR="008D4F34" w:rsidRPr="008D4F34" w:rsidRDefault="008D4F34" w:rsidP="008D4F34">
            <w:pPr>
              <w:pStyle w:val="a7"/>
              <w:ind w:left="0" w:firstLine="0"/>
              <w:jc w:val="both"/>
              <w:rPr>
                <w:rFonts w:asciiTheme="minorHAnsi" w:hAnsiTheme="minorHAnsi"/>
              </w:rPr>
            </w:pPr>
            <w:r w:rsidRPr="008D4F34">
              <w:rPr>
                <w:rFonts w:asciiTheme="minorHAnsi" w:hAnsiTheme="minorHAnsi"/>
              </w:rPr>
              <w:t>Соц.сеть «ВКонтакте»</w:t>
            </w:r>
          </w:p>
        </w:tc>
        <w:tc>
          <w:tcPr>
            <w:tcW w:w="488" w:type="pct"/>
            <w:tcBorders>
              <w:top w:val="single" w:sz="4" w:space="0" w:color="000000"/>
              <w:left w:val="single" w:sz="4" w:space="0" w:color="000000"/>
              <w:bottom w:val="single" w:sz="4" w:space="0" w:color="000000"/>
              <w:right w:val="single" w:sz="4" w:space="0" w:color="auto"/>
            </w:tcBorders>
            <w:shd w:val="clear" w:color="auto" w:fill="auto"/>
          </w:tcPr>
          <w:p w:rsidR="008D4F34" w:rsidRPr="008D4F34" w:rsidRDefault="008D4F34" w:rsidP="008D4F34">
            <w:pPr>
              <w:pStyle w:val="a7"/>
              <w:ind w:left="0" w:firstLine="0"/>
              <w:jc w:val="both"/>
              <w:rPr>
                <w:rFonts w:asciiTheme="minorHAnsi" w:hAnsiTheme="minorHAnsi"/>
              </w:rPr>
            </w:pPr>
            <w:r w:rsidRPr="008D4F34">
              <w:rPr>
                <w:rFonts w:asciiTheme="minorHAnsi" w:hAnsiTheme="minorHAnsi"/>
              </w:rPr>
              <w:t>Да</w:t>
            </w:r>
          </w:p>
          <w:p w:rsidR="008D4F34" w:rsidRPr="008D4F34" w:rsidRDefault="008D4F34" w:rsidP="008D4F34">
            <w:pPr>
              <w:pStyle w:val="a7"/>
              <w:ind w:left="0" w:firstLine="0"/>
              <w:jc w:val="both"/>
              <w:rPr>
                <w:rFonts w:asciiTheme="minorHAnsi" w:hAnsiTheme="minorHAnsi"/>
              </w:rPr>
            </w:pPr>
            <w:r w:rsidRPr="008D4F34">
              <w:rPr>
                <w:rFonts w:asciiTheme="minorHAnsi" w:hAnsiTheme="minorHAnsi"/>
              </w:rPr>
              <w:t>«Новое поколение»</w:t>
            </w:r>
          </w:p>
        </w:tc>
        <w:tc>
          <w:tcPr>
            <w:tcW w:w="724" w:type="pct"/>
            <w:tcBorders>
              <w:top w:val="single" w:sz="4" w:space="0" w:color="000000"/>
              <w:left w:val="single" w:sz="4" w:space="0" w:color="auto"/>
              <w:bottom w:val="single" w:sz="4" w:space="0" w:color="000000"/>
            </w:tcBorders>
            <w:shd w:val="clear" w:color="auto" w:fill="auto"/>
          </w:tcPr>
          <w:p w:rsidR="008D4F34" w:rsidRPr="008D4F34" w:rsidRDefault="008D4F34" w:rsidP="008D4F34">
            <w:pPr>
              <w:pStyle w:val="a7"/>
              <w:ind w:left="0" w:firstLine="0"/>
              <w:jc w:val="both"/>
              <w:rPr>
                <w:rFonts w:asciiTheme="minorHAnsi" w:hAnsiTheme="minorHAnsi"/>
              </w:rPr>
            </w:pPr>
            <w:r w:rsidRPr="008D4F34">
              <w:rPr>
                <w:rFonts w:asciiTheme="minorHAnsi" w:hAnsiTheme="minorHAnsi"/>
              </w:rPr>
              <w:t>Гражданско – правовое образование</w:t>
            </w:r>
          </w:p>
        </w:tc>
        <w:tc>
          <w:tcPr>
            <w:tcW w:w="332" w:type="pct"/>
            <w:tcBorders>
              <w:top w:val="single" w:sz="4" w:space="0" w:color="000000"/>
              <w:left w:val="single" w:sz="4" w:space="0" w:color="000000"/>
              <w:bottom w:val="single" w:sz="4" w:space="0" w:color="000000"/>
            </w:tcBorders>
            <w:shd w:val="clear" w:color="auto" w:fill="auto"/>
          </w:tcPr>
          <w:p w:rsidR="008D4F34" w:rsidRPr="008D4F34" w:rsidRDefault="008D4F34" w:rsidP="008D4F34">
            <w:pPr>
              <w:pStyle w:val="a7"/>
              <w:ind w:left="0" w:firstLine="0"/>
              <w:jc w:val="both"/>
              <w:rPr>
                <w:rFonts w:asciiTheme="minorHAnsi" w:hAnsiTheme="minorHAnsi"/>
              </w:rPr>
            </w:pPr>
            <w:r w:rsidRPr="008D4F34">
              <w:rPr>
                <w:rFonts w:asciiTheme="minorHAnsi" w:hAnsiTheme="minorHAnsi"/>
              </w:rPr>
              <w:t>41</w:t>
            </w:r>
          </w:p>
        </w:tc>
        <w:tc>
          <w:tcPr>
            <w:tcW w:w="559" w:type="pct"/>
            <w:tcBorders>
              <w:top w:val="single" w:sz="4" w:space="0" w:color="000000"/>
              <w:left w:val="single" w:sz="4" w:space="0" w:color="000000"/>
              <w:bottom w:val="single" w:sz="4" w:space="0" w:color="000000"/>
            </w:tcBorders>
            <w:shd w:val="clear" w:color="auto" w:fill="auto"/>
          </w:tcPr>
          <w:p w:rsidR="008D4F34" w:rsidRPr="008D4F34" w:rsidRDefault="008D4F34" w:rsidP="008D4F34">
            <w:pPr>
              <w:pStyle w:val="a7"/>
              <w:jc w:val="both"/>
            </w:pPr>
            <w:r w:rsidRPr="008D4F34">
              <w:rPr>
                <w:rFonts w:asciiTheme="minorHAnsi" w:hAnsiTheme="minorHAnsi"/>
              </w:rPr>
              <w:t>1 раз в месяц</w:t>
            </w:r>
          </w:p>
        </w:tc>
        <w:tc>
          <w:tcPr>
            <w:tcW w:w="837" w:type="pct"/>
            <w:tcBorders>
              <w:top w:val="single" w:sz="4" w:space="0" w:color="000000"/>
              <w:left w:val="single" w:sz="4" w:space="0" w:color="000000"/>
              <w:bottom w:val="single" w:sz="4" w:space="0" w:color="000000"/>
            </w:tcBorders>
            <w:shd w:val="clear" w:color="auto" w:fill="auto"/>
          </w:tcPr>
          <w:p w:rsidR="008D4F34" w:rsidRPr="008D4F34" w:rsidRDefault="008D4F34" w:rsidP="008D4F34">
            <w:pPr>
              <w:pStyle w:val="a7"/>
              <w:ind w:left="0" w:firstLine="0"/>
              <w:jc w:val="both"/>
              <w:rPr>
                <w:rFonts w:asciiTheme="minorHAnsi" w:hAnsiTheme="minorHAnsi"/>
              </w:rPr>
            </w:pPr>
            <w:r w:rsidRPr="008D4F34">
              <w:rPr>
                <w:rFonts w:asciiTheme="minorHAnsi" w:hAnsiTheme="minorHAnsi"/>
              </w:rPr>
              <w:t>информины, дебаты</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8D4F34" w:rsidRPr="008D4F34" w:rsidRDefault="008D4F34" w:rsidP="008D4F34">
            <w:pPr>
              <w:pStyle w:val="a7"/>
              <w:ind w:left="0" w:firstLine="0"/>
              <w:jc w:val="both"/>
              <w:rPr>
                <w:rFonts w:asciiTheme="minorHAnsi" w:hAnsiTheme="minorHAnsi"/>
              </w:rPr>
            </w:pPr>
            <w:r w:rsidRPr="008D4F34">
              <w:rPr>
                <w:rFonts w:asciiTheme="minorHAnsi" w:hAnsiTheme="minorHAnsi"/>
              </w:rPr>
              <w:t xml:space="preserve">Развитие гражданской активности и самоорганизация </w:t>
            </w:r>
          </w:p>
        </w:tc>
      </w:tr>
    </w:tbl>
    <w:p w:rsidR="008D4F34" w:rsidRDefault="008D4F34" w:rsidP="00713666">
      <w:pPr>
        <w:pStyle w:val="a7"/>
        <w:ind w:left="0" w:firstLine="0"/>
        <w:jc w:val="both"/>
        <w:rPr>
          <w:rFonts w:asciiTheme="minorHAnsi" w:hAnsiTheme="minorHAnsi"/>
          <w:color w:val="FF0000"/>
        </w:rPr>
      </w:pPr>
    </w:p>
    <w:p w:rsidR="00713666" w:rsidRPr="00A86109" w:rsidRDefault="00713666" w:rsidP="00713666">
      <w:pPr>
        <w:suppressAutoHyphens/>
        <w:spacing w:after="0" w:line="240" w:lineRule="auto"/>
        <w:jc w:val="both"/>
        <w:rPr>
          <w:rFonts w:eastAsia="Calibri"/>
          <w:color w:val="FF0000"/>
          <w:sz w:val="20"/>
          <w:szCs w:val="20"/>
        </w:rPr>
      </w:pPr>
    </w:p>
    <w:p w:rsidR="00713666" w:rsidRPr="00DE3FB3" w:rsidRDefault="00713666" w:rsidP="00713666">
      <w:pPr>
        <w:suppressAutoHyphens/>
        <w:spacing w:after="0" w:line="240" w:lineRule="auto"/>
        <w:jc w:val="both"/>
        <w:rPr>
          <w:rFonts w:eastAsia="Calibri"/>
          <w:sz w:val="20"/>
          <w:szCs w:val="20"/>
        </w:rPr>
      </w:pPr>
      <w:r w:rsidRPr="00DE3FB3">
        <w:rPr>
          <w:rFonts w:eastAsia="Calibri"/>
          <w:sz w:val="20"/>
          <w:szCs w:val="20"/>
        </w:rPr>
        <w:t xml:space="preserve">2. Связан ли план работы клуба с планом работы библиотеки (да,  нет) </w:t>
      </w:r>
    </w:p>
    <w:p w:rsidR="00713666" w:rsidRPr="00DE3FB3" w:rsidRDefault="00713666" w:rsidP="00713666">
      <w:pPr>
        <w:suppressAutoHyphens/>
        <w:spacing w:after="0" w:line="240" w:lineRule="auto"/>
        <w:jc w:val="both"/>
        <w:rPr>
          <w:rFonts w:eastAsia="Calibri"/>
          <w:sz w:val="20"/>
          <w:szCs w:val="20"/>
        </w:rPr>
      </w:pPr>
      <w:r w:rsidRPr="00DE3FB3">
        <w:rPr>
          <w:rFonts w:eastAsia="Calibri"/>
          <w:sz w:val="20"/>
          <w:szCs w:val="20"/>
        </w:rPr>
        <w:t>3. Клубы (кружки), активно участвующие в жизни библиотеки.  Клуб и пример совместных мероприятий:</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В течение года в ИКЦ успешно функционировали три разновозрастных досуговых объединения, ориентированных на детей и молодёжь:</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«Новое поколение»;</w:t>
      </w:r>
    </w:p>
    <w:p w:rsidR="00DE3FB3" w:rsidRPr="00DE3FB3" w:rsidRDefault="008D4F34" w:rsidP="00DE3FB3">
      <w:pPr>
        <w:suppressAutoHyphens/>
        <w:spacing w:after="0" w:line="240" w:lineRule="auto"/>
        <w:jc w:val="both"/>
        <w:rPr>
          <w:rFonts w:eastAsia="Calibri"/>
          <w:sz w:val="20"/>
          <w:szCs w:val="20"/>
        </w:rPr>
      </w:pPr>
      <w:r w:rsidRPr="00DE3FB3">
        <w:rPr>
          <w:rFonts w:eastAsia="Calibri"/>
          <w:sz w:val="20"/>
          <w:szCs w:val="20"/>
        </w:rPr>
        <w:t xml:space="preserve"> </w:t>
      </w:r>
      <w:r w:rsidR="00DE3FB3" w:rsidRPr="00DE3FB3">
        <w:rPr>
          <w:rFonts w:eastAsia="Calibri"/>
          <w:sz w:val="20"/>
          <w:szCs w:val="20"/>
        </w:rPr>
        <w:t>«Смайлик» (для младших школьников).</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Их работа строится на ключевых направлениях:</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историческое краеведение;</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экологическое просвещение;</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правовое информирование;</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участие в общественных акциях;</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здоровьесберегающие практики;</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творческое развитие.</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Библиотека осознанно делает ставку на межпоколенческое взаимодействие: совместное участие людей разных возрастов в общих делах обладает высоким воспитательным потенциалом. Планы объединений тесно увязаны с общей программой работы библиотеки.</w:t>
      </w:r>
    </w:p>
    <w:p w:rsidR="00DE3FB3" w:rsidRPr="00DE3FB3" w:rsidRDefault="00DE3FB3" w:rsidP="00DE3FB3">
      <w:pPr>
        <w:suppressAutoHyphens/>
        <w:spacing w:after="0" w:line="240" w:lineRule="auto"/>
        <w:jc w:val="both"/>
        <w:rPr>
          <w:rFonts w:eastAsia="Calibri"/>
          <w:sz w:val="20"/>
          <w:szCs w:val="20"/>
          <w:u w:val="single"/>
        </w:rPr>
      </w:pPr>
      <w:r w:rsidRPr="00DE3FB3">
        <w:rPr>
          <w:rFonts w:eastAsia="Calibri"/>
          <w:sz w:val="20"/>
          <w:szCs w:val="20"/>
          <w:u w:val="single"/>
        </w:rPr>
        <w:t>Краткая характеристика объединений</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«Новое поколение»</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Возрастная категория: дети и молодёжь.</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Срок работы: 10 лет.</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Формат работы (с 2021 года):</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очные занятия в ИКЦ;</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онлайн</w:t>
      </w:r>
      <w:r w:rsidRPr="00DE3FB3">
        <w:rPr>
          <w:rFonts w:ascii="Cambria Math" w:eastAsia="Calibri" w:hAnsi="Cambria Math" w:cs="Cambria Math"/>
          <w:sz w:val="20"/>
          <w:szCs w:val="20"/>
        </w:rPr>
        <w:t>‑</w:t>
      </w:r>
      <w:r w:rsidRPr="00DE3FB3">
        <w:rPr>
          <w:rFonts w:ascii="Calibri" w:eastAsia="Calibri" w:hAnsi="Calibri" w:cs="Calibri"/>
          <w:sz w:val="20"/>
          <w:szCs w:val="20"/>
        </w:rPr>
        <w:t>взаимодействие</w:t>
      </w:r>
      <w:r w:rsidRPr="00DE3FB3">
        <w:rPr>
          <w:rFonts w:eastAsia="Calibri"/>
          <w:sz w:val="20"/>
          <w:szCs w:val="20"/>
        </w:rPr>
        <w:t xml:space="preserve"> </w:t>
      </w:r>
      <w:r w:rsidRPr="00DE3FB3">
        <w:rPr>
          <w:rFonts w:ascii="Calibri" w:eastAsia="Calibri" w:hAnsi="Calibri" w:cs="Calibri"/>
          <w:sz w:val="20"/>
          <w:szCs w:val="20"/>
        </w:rPr>
        <w:t>через</w:t>
      </w:r>
      <w:r w:rsidRPr="00DE3FB3">
        <w:rPr>
          <w:rFonts w:eastAsia="Calibri"/>
          <w:sz w:val="20"/>
          <w:szCs w:val="20"/>
        </w:rPr>
        <w:t xml:space="preserve"> </w:t>
      </w:r>
      <w:r w:rsidRPr="00DE3FB3">
        <w:rPr>
          <w:rFonts w:ascii="Calibri" w:eastAsia="Calibri" w:hAnsi="Calibri" w:cs="Calibri"/>
          <w:sz w:val="20"/>
          <w:szCs w:val="20"/>
        </w:rPr>
        <w:t>страницу</w:t>
      </w:r>
      <w:r w:rsidRPr="00DE3FB3">
        <w:rPr>
          <w:rFonts w:eastAsia="Calibri"/>
          <w:sz w:val="20"/>
          <w:szCs w:val="20"/>
        </w:rPr>
        <w:t xml:space="preserve"> </w:t>
      </w:r>
      <w:r w:rsidRPr="00DE3FB3">
        <w:rPr>
          <w:rFonts w:ascii="Calibri" w:eastAsia="Calibri" w:hAnsi="Calibri" w:cs="Calibri"/>
          <w:sz w:val="20"/>
          <w:szCs w:val="20"/>
        </w:rPr>
        <w:t>библиотеки</w:t>
      </w:r>
      <w:r w:rsidRPr="00DE3FB3">
        <w:rPr>
          <w:rFonts w:eastAsia="Calibri"/>
          <w:sz w:val="20"/>
          <w:szCs w:val="20"/>
        </w:rPr>
        <w:t xml:space="preserve"> </w:t>
      </w:r>
      <w:r w:rsidRPr="00DE3FB3">
        <w:rPr>
          <w:rFonts w:ascii="Calibri" w:eastAsia="Calibri" w:hAnsi="Calibri" w:cs="Calibri"/>
          <w:sz w:val="20"/>
          <w:szCs w:val="20"/>
        </w:rPr>
        <w:t>во</w:t>
      </w:r>
      <w:r w:rsidRPr="00DE3FB3">
        <w:rPr>
          <w:rFonts w:eastAsia="Calibri"/>
          <w:sz w:val="20"/>
          <w:szCs w:val="20"/>
        </w:rPr>
        <w:t xml:space="preserve"> </w:t>
      </w:r>
      <w:r w:rsidRPr="00DE3FB3">
        <w:rPr>
          <w:rFonts w:ascii="Calibri" w:eastAsia="Calibri" w:hAnsi="Calibri" w:cs="Calibri"/>
          <w:sz w:val="20"/>
          <w:szCs w:val="20"/>
        </w:rPr>
        <w:t>ВКонтакте</w:t>
      </w:r>
      <w:r w:rsidRPr="00DE3FB3">
        <w:rPr>
          <w:rFonts w:eastAsia="Calibri"/>
          <w:sz w:val="20"/>
          <w:szCs w:val="20"/>
        </w:rPr>
        <w:t>.</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Ключевые проекты и мероприятия:</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«Право на права» (правовое просвещение);</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lastRenderedPageBreak/>
        <w:t>антинаркотический проект «Выбор — за вами!»;</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цикл встреч «Гражданские диалоги: Призывник, Агрокласс».</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«Путь к успеху»</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Основная задача: тьюторская поддержка саморазвития участников.</w:t>
      </w:r>
    </w:p>
    <w:p w:rsidR="008D4F34" w:rsidRDefault="008D4F34" w:rsidP="00DE3FB3">
      <w:pPr>
        <w:suppressAutoHyphens/>
        <w:spacing w:after="0" w:line="240" w:lineRule="auto"/>
        <w:jc w:val="both"/>
        <w:rPr>
          <w:rFonts w:eastAsia="Calibri"/>
          <w:sz w:val="20"/>
          <w:szCs w:val="20"/>
        </w:rPr>
      </w:pP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«Смайлик»</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Возрастная категория: младшие школьники.</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Срок работы: с 2025 года.</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Основное направление: развитие компьютерной грамотности.</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Особенность: устойчивый интерес учащихся к занятиям.</w:t>
      </w:r>
    </w:p>
    <w:p w:rsidR="008D4F34" w:rsidRDefault="008D4F34" w:rsidP="00DE3FB3">
      <w:pPr>
        <w:suppressAutoHyphens/>
        <w:spacing w:after="0" w:line="240" w:lineRule="auto"/>
        <w:jc w:val="both"/>
        <w:rPr>
          <w:rFonts w:eastAsia="Calibri"/>
          <w:sz w:val="20"/>
          <w:szCs w:val="20"/>
        </w:rPr>
      </w:pPr>
    </w:p>
    <w:p w:rsidR="00DE3FB3" w:rsidRPr="008D4F34" w:rsidRDefault="00DE3FB3" w:rsidP="00DE3FB3">
      <w:pPr>
        <w:suppressAutoHyphens/>
        <w:spacing w:after="0" w:line="240" w:lineRule="auto"/>
        <w:jc w:val="both"/>
        <w:rPr>
          <w:rFonts w:eastAsia="Calibri"/>
          <w:i/>
          <w:sz w:val="20"/>
          <w:szCs w:val="20"/>
          <w:u w:val="single"/>
        </w:rPr>
      </w:pPr>
      <w:r w:rsidRPr="008D4F34">
        <w:rPr>
          <w:rFonts w:eastAsia="Calibri"/>
          <w:i/>
          <w:sz w:val="20"/>
          <w:szCs w:val="20"/>
          <w:u w:val="single"/>
        </w:rPr>
        <w:t>Краеведческая работа объединения «Новое поколение»</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Участники активно вовлечены в долгосрочный проект по пополнению архивных материалов библиотеки и редактированию «Книги Памяти». Работа ведётся по трём направлениям:</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Поиск данных о земляках</w:t>
      </w:r>
      <w:r w:rsidRPr="00DE3FB3">
        <w:rPr>
          <w:rFonts w:ascii="Cambria Math" w:eastAsia="Calibri" w:hAnsi="Cambria Math" w:cs="Cambria Math"/>
          <w:sz w:val="20"/>
          <w:szCs w:val="20"/>
        </w:rPr>
        <w:t>‑</w:t>
      </w:r>
      <w:r w:rsidRPr="00DE3FB3">
        <w:rPr>
          <w:rFonts w:ascii="Calibri" w:eastAsia="Calibri" w:hAnsi="Calibri" w:cs="Calibri"/>
          <w:sz w:val="20"/>
          <w:szCs w:val="20"/>
        </w:rPr>
        <w:t>участниках</w:t>
      </w:r>
      <w:r w:rsidRPr="00DE3FB3">
        <w:rPr>
          <w:rFonts w:eastAsia="Calibri"/>
          <w:sz w:val="20"/>
          <w:szCs w:val="20"/>
        </w:rPr>
        <w:t xml:space="preserve"> </w:t>
      </w:r>
      <w:r w:rsidRPr="00DE3FB3">
        <w:rPr>
          <w:rFonts w:ascii="Calibri" w:eastAsia="Calibri" w:hAnsi="Calibri" w:cs="Calibri"/>
          <w:sz w:val="20"/>
          <w:szCs w:val="20"/>
        </w:rPr>
        <w:t>ВОВ</w:t>
      </w:r>
      <w:r w:rsidRPr="00DE3FB3">
        <w:rPr>
          <w:rFonts w:eastAsia="Calibri"/>
          <w:sz w:val="20"/>
          <w:szCs w:val="20"/>
        </w:rPr>
        <w:t xml:space="preserve"> </w:t>
      </w:r>
      <w:r w:rsidRPr="00DE3FB3">
        <w:rPr>
          <w:rFonts w:ascii="Calibri" w:eastAsia="Calibri" w:hAnsi="Calibri" w:cs="Calibri"/>
          <w:sz w:val="20"/>
          <w:szCs w:val="20"/>
        </w:rPr>
        <w:t>через</w:t>
      </w:r>
      <w:r w:rsidRPr="00DE3FB3">
        <w:rPr>
          <w:rFonts w:eastAsia="Calibri"/>
          <w:sz w:val="20"/>
          <w:szCs w:val="20"/>
        </w:rPr>
        <w:t xml:space="preserve"> </w:t>
      </w:r>
      <w:r w:rsidRPr="00DE3FB3">
        <w:rPr>
          <w:rFonts w:ascii="Calibri" w:eastAsia="Calibri" w:hAnsi="Calibri" w:cs="Calibri"/>
          <w:sz w:val="20"/>
          <w:szCs w:val="20"/>
        </w:rPr>
        <w:t>интернет</w:t>
      </w:r>
      <w:r w:rsidRPr="00DE3FB3">
        <w:rPr>
          <w:rFonts w:ascii="Cambria Math" w:eastAsia="Calibri" w:hAnsi="Cambria Math" w:cs="Cambria Math"/>
          <w:sz w:val="20"/>
          <w:szCs w:val="20"/>
        </w:rPr>
        <w:t>‑</w:t>
      </w:r>
      <w:r w:rsidRPr="00DE3FB3">
        <w:rPr>
          <w:rFonts w:ascii="Calibri" w:eastAsia="Calibri" w:hAnsi="Calibri" w:cs="Calibri"/>
          <w:sz w:val="20"/>
          <w:szCs w:val="20"/>
        </w:rPr>
        <w:t>ресурсы</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систематизация сведений из электронных баз данных;</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верификация и оформление найденных материалов.</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«Семейный архив»</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сбор воспоминаний и документов от родственников ветеранов;</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фиксация устных историй и фотоматериалов.</w:t>
      </w:r>
    </w:p>
    <w:p w:rsidR="00DE3FB3" w:rsidRPr="00DE3FB3" w:rsidRDefault="00DE3FB3" w:rsidP="00DE3FB3">
      <w:pPr>
        <w:suppressAutoHyphens/>
        <w:spacing w:after="0" w:line="240" w:lineRule="auto"/>
        <w:jc w:val="both"/>
        <w:rPr>
          <w:rFonts w:eastAsia="Calibri"/>
          <w:sz w:val="20"/>
          <w:szCs w:val="20"/>
        </w:rPr>
      </w:pPr>
      <w:r>
        <w:rPr>
          <w:rFonts w:eastAsia="Calibri"/>
          <w:sz w:val="20"/>
          <w:szCs w:val="20"/>
        </w:rPr>
        <w:t>Проект «Герои Родины</w:t>
      </w:r>
      <w:r w:rsidRPr="00DE3FB3">
        <w:rPr>
          <w:rFonts w:eastAsia="Calibri"/>
          <w:sz w:val="20"/>
          <w:szCs w:val="20"/>
        </w:rPr>
        <w:t>»</w:t>
      </w:r>
    </w:p>
    <w:p w:rsidR="00DE3FB3" w:rsidRPr="00DE3FB3" w:rsidRDefault="00DE3FB3" w:rsidP="00DE3FB3">
      <w:pPr>
        <w:suppressAutoHyphens/>
        <w:spacing w:after="0" w:line="240" w:lineRule="auto"/>
        <w:jc w:val="both"/>
        <w:rPr>
          <w:rFonts w:eastAsia="Calibri"/>
          <w:sz w:val="20"/>
          <w:szCs w:val="20"/>
        </w:rPr>
      </w:pPr>
      <w:r>
        <w:rPr>
          <w:rFonts w:eastAsia="Calibri"/>
          <w:sz w:val="20"/>
          <w:szCs w:val="20"/>
        </w:rPr>
        <w:t>исследование биографий Д. С. Калинина, его семьи, создание генеалогического древа</w:t>
      </w:r>
      <w:r w:rsidRPr="00DE3FB3">
        <w:rPr>
          <w:rFonts w:eastAsia="Calibri"/>
          <w:sz w:val="20"/>
          <w:szCs w:val="20"/>
        </w:rPr>
        <w:t>;</w:t>
      </w:r>
    </w:p>
    <w:p w:rsidR="00DE3FB3" w:rsidRPr="00DE3FB3" w:rsidRDefault="00DE3FB3" w:rsidP="00DE3FB3">
      <w:pPr>
        <w:suppressAutoHyphens/>
        <w:spacing w:after="0" w:line="240" w:lineRule="auto"/>
        <w:jc w:val="both"/>
        <w:rPr>
          <w:rFonts w:eastAsia="Calibri"/>
          <w:sz w:val="20"/>
          <w:szCs w:val="20"/>
        </w:rPr>
      </w:pPr>
      <w:r w:rsidRPr="00DE3FB3">
        <w:rPr>
          <w:rFonts w:eastAsia="Calibri"/>
          <w:sz w:val="20"/>
          <w:szCs w:val="20"/>
        </w:rPr>
        <w:t>создание хронологических справок и фотоальбомов.</w:t>
      </w:r>
    </w:p>
    <w:p w:rsidR="00713666" w:rsidRPr="00DE3FB3" w:rsidRDefault="00DE3FB3" w:rsidP="00DE3FB3">
      <w:pPr>
        <w:suppressAutoHyphens/>
        <w:spacing w:after="0" w:line="240" w:lineRule="auto"/>
        <w:jc w:val="both"/>
        <w:rPr>
          <w:rFonts w:eastAsia="Calibri"/>
          <w:sz w:val="20"/>
          <w:szCs w:val="20"/>
        </w:rPr>
      </w:pPr>
      <w:r w:rsidRPr="00DE3FB3">
        <w:rPr>
          <w:rFonts w:eastAsia="Calibri"/>
          <w:sz w:val="20"/>
          <w:szCs w:val="20"/>
        </w:rPr>
        <w:t>Эта деятельность не только сохраняет историческую память, но и формирует у подростков чувство причастности к судьбе родного края, развивает навыки исследовательской работы и межпоколенческого диалога.</w:t>
      </w:r>
      <w:r w:rsidR="00713666" w:rsidRPr="00DE3FB3">
        <w:rPr>
          <w:rFonts w:eastAsia="Calibri"/>
          <w:sz w:val="20"/>
          <w:szCs w:val="20"/>
        </w:rPr>
        <w:t xml:space="preserve">  4. Интересные формы работы – агитбригада «Новое поколение», акции «Бегущая книга», краеведческие конференции, систематизация краеведческого материала из архива библиотеки, читательские конференции, социальные проекты, экологическая тропа и др.</w:t>
      </w:r>
    </w:p>
    <w:p w:rsidR="00713666" w:rsidRPr="00FC3E1C" w:rsidRDefault="00713666" w:rsidP="00713666">
      <w:pPr>
        <w:suppressAutoHyphens/>
        <w:spacing w:after="0" w:line="240" w:lineRule="auto"/>
        <w:jc w:val="both"/>
        <w:rPr>
          <w:rFonts w:eastAsia="Calibri"/>
          <w:sz w:val="20"/>
          <w:szCs w:val="20"/>
        </w:rPr>
      </w:pPr>
      <w:r w:rsidRPr="00FC3E1C">
        <w:rPr>
          <w:rFonts w:eastAsia="Calibri"/>
          <w:sz w:val="20"/>
          <w:szCs w:val="20"/>
        </w:rPr>
        <w:t>5. Клубы, членами которых являются люди с ограниченными в</w:t>
      </w:r>
      <w:r w:rsidR="00FC3E1C" w:rsidRPr="00FC3E1C">
        <w:rPr>
          <w:rFonts w:eastAsia="Calibri"/>
          <w:sz w:val="20"/>
          <w:szCs w:val="20"/>
        </w:rPr>
        <w:t>озможностями – нет</w:t>
      </w:r>
      <w:r w:rsidRPr="00FC3E1C">
        <w:rPr>
          <w:rFonts w:eastAsia="Calibri"/>
          <w:sz w:val="20"/>
          <w:szCs w:val="20"/>
        </w:rPr>
        <w:t xml:space="preserve">, </w:t>
      </w:r>
    </w:p>
    <w:p w:rsidR="00713666" w:rsidRPr="008A502B" w:rsidRDefault="00713666" w:rsidP="00713666">
      <w:pPr>
        <w:suppressAutoHyphens/>
        <w:spacing w:after="0" w:line="240" w:lineRule="auto"/>
        <w:jc w:val="both"/>
        <w:rPr>
          <w:rFonts w:eastAsia="Calibri"/>
          <w:sz w:val="20"/>
          <w:szCs w:val="20"/>
        </w:rPr>
      </w:pPr>
      <w:r w:rsidRPr="008A502B">
        <w:rPr>
          <w:rFonts w:eastAsia="Calibri"/>
          <w:sz w:val="20"/>
          <w:szCs w:val="20"/>
        </w:rPr>
        <w:t>6. Анализ клубов по возрастным категориям (кол-во клубов)</w:t>
      </w:r>
    </w:p>
    <w:p w:rsidR="00713666" w:rsidRPr="008A502B" w:rsidRDefault="00713666" w:rsidP="00713666">
      <w:pPr>
        <w:suppressAutoHyphens/>
        <w:spacing w:after="0" w:line="240" w:lineRule="auto"/>
        <w:jc w:val="both"/>
        <w:rPr>
          <w:rFonts w:eastAsia="Calibri"/>
          <w:sz w:val="20"/>
          <w:szCs w:val="20"/>
        </w:rPr>
      </w:pPr>
      <w:r w:rsidRPr="008A502B">
        <w:rPr>
          <w:rFonts w:eastAsia="Calibri"/>
          <w:sz w:val="20"/>
          <w:szCs w:val="20"/>
        </w:rPr>
        <w:t>дошкольного и мла</w:t>
      </w:r>
      <w:r w:rsidR="008A502B" w:rsidRPr="008A502B">
        <w:rPr>
          <w:rFonts w:eastAsia="Calibri"/>
          <w:sz w:val="20"/>
          <w:szCs w:val="20"/>
        </w:rPr>
        <w:t>дшего школьного возраста ____1</w:t>
      </w:r>
      <w:r w:rsidRPr="008A502B">
        <w:rPr>
          <w:rFonts w:eastAsia="Calibri"/>
          <w:sz w:val="20"/>
          <w:szCs w:val="20"/>
        </w:rPr>
        <w:t xml:space="preserve">____, </w:t>
      </w:r>
    </w:p>
    <w:p w:rsidR="00713666" w:rsidRPr="008A502B" w:rsidRDefault="00713666" w:rsidP="00713666">
      <w:pPr>
        <w:suppressAutoHyphens/>
        <w:spacing w:after="0" w:line="240" w:lineRule="auto"/>
        <w:jc w:val="both"/>
        <w:rPr>
          <w:rFonts w:eastAsia="Calibri"/>
          <w:sz w:val="20"/>
          <w:szCs w:val="20"/>
        </w:rPr>
      </w:pPr>
      <w:r w:rsidRPr="008A502B">
        <w:rPr>
          <w:rFonts w:eastAsia="Calibri"/>
          <w:sz w:val="20"/>
          <w:szCs w:val="20"/>
        </w:rPr>
        <w:t>школьники среднего возраста - нет</w:t>
      </w:r>
    </w:p>
    <w:p w:rsidR="00713666" w:rsidRPr="008A502B" w:rsidRDefault="00713666" w:rsidP="00713666">
      <w:pPr>
        <w:suppressAutoHyphens/>
        <w:spacing w:after="0" w:line="240" w:lineRule="auto"/>
        <w:jc w:val="both"/>
        <w:rPr>
          <w:rFonts w:eastAsia="Calibri"/>
          <w:sz w:val="20"/>
          <w:szCs w:val="20"/>
        </w:rPr>
      </w:pPr>
      <w:r w:rsidRPr="008A502B">
        <w:rPr>
          <w:rFonts w:eastAsia="Calibri"/>
          <w:sz w:val="20"/>
          <w:szCs w:val="20"/>
        </w:rPr>
        <w:t xml:space="preserve">старшеклассники _ нет </w:t>
      </w:r>
    </w:p>
    <w:p w:rsidR="00713666" w:rsidRPr="008A502B" w:rsidRDefault="008A502B" w:rsidP="00713666">
      <w:pPr>
        <w:suppressAutoHyphens/>
        <w:spacing w:after="0" w:line="240" w:lineRule="auto"/>
        <w:jc w:val="both"/>
        <w:rPr>
          <w:rFonts w:eastAsia="Calibri"/>
          <w:sz w:val="20"/>
          <w:szCs w:val="20"/>
        </w:rPr>
      </w:pPr>
      <w:r w:rsidRPr="008A502B">
        <w:rPr>
          <w:rFonts w:eastAsia="Calibri"/>
          <w:sz w:val="20"/>
          <w:szCs w:val="20"/>
        </w:rPr>
        <w:t>смешанного возраста - 1</w:t>
      </w:r>
    </w:p>
    <w:p w:rsidR="00713666" w:rsidRPr="008A502B" w:rsidRDefault="00713666" w:rsidP="00713666">
      <w:pPr>
        <w:suppressAutoHyphens/>
        <w:spacing w:after="0" w:line="240" w:lineRule="auto"/>
        <w:jc w:val="both"/>
        <w:rPr>
          <w:rFonts w:eastAsia="Calibri"/>
          <w:sz w:val="20"/>
          <w:szCs w:val="20"/>
        </w:rPr>
      </w:pPr>
      <w:r w:rsidRPr="008A502B">
        <w:rPr>
          <w:rFonts w:eastAsia="Calibri"/>
          <w:sz w:val="20"/>
          <w:szCs w:val="20"/>
        </w:rPr>
        <w:t>7. Клубы, имеющие устав, девиз, актив (количество) - нет</w:t>
      </w:r>
    </w:p>
    <w:p w:rsidR="00713666" w:rsidRPr="008A502B" w:rsidRDefault="00713666" w:rsidP="00713666">
      <w:pPr>
        <w:suppressAutoHyphens/>
        <w:spacing w:after="0" w:line="240" w:lineRule="auto"/>
        <w:jc w:val="both"/>
        <w:rPr>
          <w:rFonts w:eastAsia="Calibri"/>
          <w:sz w:val="20"/>
          <w:szCs w:val="20"/>
        </w:rPr>
      </w:pPr>
      <w:r w:rsidRPr="008A502B">
        <w:rPr>
          <w:rFonts w:eastAsia="Calibri"/>
          <w:sz w:val="20"/>
          <w:szCs w:val="20"/>
        </w:rPr>
        <w:t>8. Клубы-долгожители (количество):</w:t>
      </w:r>
    </w:p>
    <w:p w:rsidR="00713666" w:rsidRPr="008A502B" w:rsidRDefault="00713666" w:rsidP="00713666">
      <w:pPr>
        <w:suppressAutoHyphens/>
        <w:spacing w:after="0" w:line="240" w:lineRule="auto"/>
        <w:jc w:val="both"/>
        <w:rPr>
          <w:rFonts w:eastAsia="Calibri"/>
          <w:sz w:val="20"/>
          <w:szCs w:val="20"/>
        </w:rPr>
      </w:pPr>
      <w:r w:rsidRPr="008A502B">
        <w:rPr>
          <w:rFonts w:eastAsia="Calibri"/>
          <w:sz w:val="20"/>
          <w:szCs w:val="20"/>
        </w:rPr>
        <w:t>До 5 лет - 1</w:t>
      </w:r>
    </w:p>
    <w:p w:rsidR="00713666" w:rsidRPr="008A502B" w:rsidRDefault="008A502B" w:rsidP="00713666">
      <w:pPr>
        <w:suppressAutoHyphens/>
        <w:spacing w:after="0" w:line="240" w:lineRule="auto"/>
        <w:jc w:val="both"/>
        <w:rPr>
          <w:rFonts w:eastAsia="Calibri"/>
          <w:sz w:val="20"/>
          <w:szCs w:val="20"/>
        </w:rPr>
      </w:pPr>
      <w:r w:rsidRPr="008A502B">
        <w:rPr>
          <w:rFonts w:eastAsia="Calibri"/>
          <w:sz w:val="20"/>
          <w:szCs w:val="20"/>
        </w:rPr>
        <w:t>- 10-19 лет - 1</w:t>
      </w:r>
    </w:p>
    <w:p w:rsidR="00713666" w:rsidRPr="008A502B" w:rsidRDefault="00713666" w:rsidP="00713666">
      <w:pPr>
        <w:suppressAutoHyphens/>
        <w:spacing w:after="0" w:line="240" w:lineRule="auto"/>
        <w:jc w:val="both"/>
        <w:rPr>
          <w:rFonts w:eastAsia="Calibri"/>
          <w:sz w:val="20"/>
          <w:szCs w:val="20"/>
        </w:rPr>
      </w:pPr>
      <w:r w:rsidRPr="008A502B">
        <w:rPr>
          <w:rFonts w:eastAsia="Calibri"/>
          <w:sz w:val="20"/>
          <w:szCs w:val="20"/>
        </w:rPr>
        <w:t>- от 20 лет и старше  ___нет____</w:t>
      </w:r>
    </w:p>
    <w:p w:rsidR="00713666" w:rsidRPr="008A502B" w:rsidRDefault="00713666" w:rsidP="00713666">
      <w:pPr>
        <w:suppressAutoHyphens/>
        <w:spacing w:after="0" w:line="240" w:lineRule="auto"/>
        <w:jc w:val="both"/>
        <w:rPr>
          <w:rFonts w:eastAsia="Calibri"/>
          <w:sz w:val="20"/>
          <w:szCs w:val="20"/>
        </w:rPr>
      </w:pPr>
      <w:r w:rsidRPr="008A502B">
        <w:rPr>
          <w:rFonts w:eastAsia="Calibri"/>
          <w:sz w:val="20"/>
          <w:szCs w:val="20"/>
        </w:rPr>
        <w:t>9. Информирование о работе клубов осуществляется на стендах в библиотеке, в школе, через индивидуальную устную информацию.</w:t>
      </w:r>
    </w:p>
    <w:p w:rsidR="00713666" w:rsidRPr="008A502B" w:rsidRDefault="00713666" w:rsidP="00713666">
      <w:pPr>
        <w:suppressAutoHyphens/>
        <w:spacing w:after="0" w:line="240" w:lineRule="auto"/>
        <w:jc w:val="both"/>
        <w:rPr>
          <w:rFonts w:eastAsia="Calibri"/>
          <w:sz w:val="20"/>
          <w:szCs w:val="20"/>
        </w:rPr>
      </w:pPr>
      <w:r w:rsidRPr="008A502B">
        <w:rPr>
          <w:rFonts w:eastAsia="Calibri"/>
          <w:sz w:val="20"/>
          <w:szCs w:val="20"/>
        </w:rPr>
        <w:t>Финансирование работы объединений проходит за счет спонсоров</w:t>
      </w:r>
      <w:r w:rsidR="008A502B" w:rsidRPr="008A502B">
        <w:rPr>
          <w:rFonts w:eastAsia="Calibri"/>
          <w:sz w:val="20"/>
          <w:szCs w:val="20"/>
        </w:rPr>
        <w:t xml:space="preserve"> и собственных средств библиотеки</w:t>
      </w:r>
      <w:r w:rsidRPr="008A502B">
        <w:rPr>
          <w:rFonts w:eastAsia="Calibri"/>
          <w:sz w:val="20"/>
          <w:szCs w:val="20"/>
        </w:rPr>
        <w:t>: староста села Новое Демидова Г.А. оказывают помощь путем приобретения канцтоваров, бумаги для ксерокса, пополняет фонд детской литературы</w:t>
      </w:r>
      <w:r w:rsidR="008A502B" w:rsidRPr="008A502B">
        <w:rPr>
          <w:rFonts w:eastAsia="Calibri"/>
          <w:sz w:val="20"/>
          <w:szCs w:val="20"/>
        </w:rPr>
        <w:t>.</w:t>
      </w:r>
      <w:r w:rsidRPr="008A502B">
        <w:rPr>
          <w:rFonts w:eastAsia="Calibri"/>
          <w:sz w:val="20"/>
          <w:szCs w:val="20"/>
        </w:rPr>
        <w:t xml:space="preserve"> Социальные партнеры (МБОУ Дубравская СШ) выделяет транспорт для выезда членов клуба на мероприятия. </w:t>
      </w:r>
    </w:p>
    <w:p w:rsidR="00713666" w:rsidRPr="00A86109" w:rsidRDefault="00713666" w:rsidP="00713666">
      <w:pPr>
        <w:pStyle w:val="a6"/>
        <w:ind w:left="0"/>
        <w:jc w:val="both"/>
        <w:rPr>
          <w:rFonts w:asciiTheme="minorHAnsi" w:hAnsiTheme="minorHAnsi"/>
          <w:color w:val="FF0000"/>
          <w:sz w:val="20"/>
          <w:szCs w:val="20"/>
        </w:rPr>
      </w:pPr>
    </w:p>
    <w:p w:rsidR="00713666" w:rsidRPr="00BB1AF7" w:rsidRDefault="00713666" w:rsidP="002D6DDB">
      <w:pPr>
        <w:pStyle w:val="a6"/>
        <w:numPr>
          <w:ilvl w:val="0"/>
          <w:numId w:val="4"/>
        </w:numPr>
        <w:ind w:left="0" w:firstLine="0"/>
        <w:jc w:val="both"/>
        <w:rPr>
          <w:rFonts w:asciiTheme="minorHAnsi" w:hAnsiTheme="minorHAnsi"/>
          <w:b/>
          <w:sz w:val="20"/>
          <w:szCs w:val="20"/>
        </w:rPr>
      </w:pPr>
      <w:r w:rsidRPr="00BB1AF7">
        <w:rPr>
          <w:rFonts w:asciiTheme="minorHAnsi" w:hAnsiTheme="minorHAnsi"/>
          <w:b/>
          <w:sz w:val="20"/>
          <w:szCs w:val="20"/>
        </w:rPr>
        <w:t>Прибыль от платных услуг Центров (указать в рублях), на что тратится?</w:t>
      </w:r>
    </w:p>
    <w:p w:rsidR="00BB1AF7" w:rsidRPr="00BB1AF7" w:rsidRDefault="008A502B" w:rsidP="00BB1AF7">
      <w:pPr>
        <w:pStyle w:val="a6"/>
        <w:ind w:left="0"/>
        <w:jc w:val="both"/>
        <w:rPr>
          <w:rFonts w:asciiTheme="minorHAnsi" w:hAnsiTheme="minorHAnsi"/>
          <w:sz w:val="20"/>
          <w:szCs w:val="20"/>
        </w:rPr>
      </w:pPr>
      <w:r w:rsidRPr="00BB1AF7">
        <w:rPr>
          <w:rFonts w:asciiTheme="minorHAnsi" w:hAnsiTheme="minorHAnsi"/>
          <w:sz w:val="20"/>
          <w:szCs w:val="20"/>
        </w:rPr>
        <w:t>Прибыль от услуг ИКЦ в 2025</w:t>
      </w:r>
      <w:r w:rsidR="00BB1AF7" w:rsidRPr="00BB1AF7">
        <w:rPr>
          <w:rFonts w:asciiTheme="minorHAnsi" w:hAnsiTheme="minorHAnsi"/>
          <w:sz w:val="20"/>
          <w:szCs w:val="20"/>
        </w:rPr>
        <w:t xml:space="preserve"> году составила 47620</w:t>
      </w:r>
      <w:r w:rsidR="00713666" w:rsidRPr="00BB1AF7">
        <w:rPr>
          <w:rFonts w:asciiTheme="minorHAnsi" w:hAnsiTheme="minorHAnsi"/>
          <w:sz w:val="20"/>
          <w:szCs w:val="20"/>
        </w:rPr>
        <w:t xml:space="preserve"> рублей,</w:t>
      </w:r>
      <w:r w:rsidR="00BB1AF7" w:rsidRPr="00BB1AF7">
        <w:rPr>
          <w:rFonts w:asciiTheme="minorHAnsi" w:hAnsiTheme="minorHAnsi"/>
          <w:sz w:val="20"/>
          <w:szCs w:val="20"/>
        </w:rPr>
        <w:t xml:space="preserve"> по Пушкинской карте – 2800 рублей</w:t>
      </w:r>
    </w:p>
    <w:p w:rsidR="00713666" w:rsidRPr="00A86109" w:rsidRDefault="00713666" w:rsidP="00713666">
      <w:pPr>
        <w:pStyle w:val="a6"/>
        <w:ind w:left="0"/>
        <w:jc w:val="both"/>
        <w:rPr>
          <w:rFonts w:asciiTheme="minorHAnsi" w:hAnsiTheme="minorHAnsi"/>
          <w:color w:val="FF0000"/>
          <w:sz w:val="20"/>
          <w:szCs w:val="20"/>
        </w:rPr>
      </w:pPr>
      <w:r w:rsidRPr="00BB1AF7">
        <w:rPr>
          <w:rFonts w:asciiTheme="minorHAnsi" w:hAnsiTheme="minorHAnsi"/>
          <w:sz w:val="20"/>
          <w:szCs w:val="20"/>
        </w:rPr>
        <w:t xml:space="preserve">Израсходовано </w:t>
      </w:r>
      <w:r w:rsidR="00BB1AF7" w:rsidRPr="00BB1AF7">
        <w:rPr>
          <w:rFonts w:asciiTheme="minorHAnsi" w:hAnsiTheme="minorHAnsi"/>
          <w:sz w:val="20"/>
          <w:szCs w:val="20"/>
        </w:rPr>
        <w:t xml:space="preserve">на </w:t>
      </w:r>
      <w:r w:rsidRPr="00BB1AF7">
        <w:rPr>
          <w:rFonts w:asciiTheme="minorHAnsi" w:hAnsiTheme="minorHAnsi"/>
          <w:sz w:val="20"/>
          <w:szCs w:val="20"/>
        </w:rPr>
        <w:t xml:space="preserve">приобретение </w:t>
      </w:r>
      <w:r w:rsidR="00BB1AF7" w:rsidRPr="00BB1AF7">
        <w:rPr>
          <w:rFonts w:asciiTheme="minorHAnsi" w:hAnsiTheme="minorHAnsi"/>
          <w:sz w:val="20"/>
          <w:szCs w:val="20"/>
        </w:rPr>
        <w:t xml:space="preserve">офисной техники – 50000 рублей </w:t>
      </w:r>
    </w:p>
    <w:p w:rsidR="00713666" w:rsidRPr="00AD3BF1" w:rsidRDefault="00713666" w:rsidP="002D6DDB">
      <w:pPr>
        <w:pStyle w:val="a7"/>
        <w:numPr>
          <w:ilvl w:val="0"/>
          <w:numId w:val="4"/>
        </w:numPr>
        <w:ind w:left="0" w:firstLine="0"/>
        <w:jc w:val="both"/>
        <w:rPr>
          <w:rFonts w:asciiTheme="minorHAnsi" w:hAnsiTheme="minorHAnsi"/>
          <w:b/>
        </w:rPr>
      </w:pPr>
      <w:r w:rsidRPr="00AD3BF1">
        <w:rPr>
          <w:rFonts w:asciiTheme="minorHAnsi" w:hAnsiTheme="minorHAnsi"/>
          <w:b/>
        </w:rPr>
        <w:t>Комплектование ИКЦ:</w:t>
      </w:r>
    </w:p>
    <w:p w:rsidR="00713666" w:rsidRPr="00AD3BF1" w:rsidRDefault="00713666" w:rsidP="00713666">
      <w:pPr>
        <w:pStyle w:val="a7"/>
        <w:ind w:left="0" w:firstLine="0"/>
        <w:jc w:val="both"/>
        <w:rPr>
          <w:rFonts w:asciiTheme="minorHAnsi" w:hAnsiTheme="minorHAnsi"/>
        </w:rPr>
      </w:pPr>
      <w:r w:rsidRPr="00AD3BF1">
        <w:rPr>
          <w:rFonts w:asciiTheme="minorHAnsi" w:hAnsiTheme="minorHAnsi"/>
        </w:rPr>
        <w:t>- Выписывают ли в ИКЦ периодику, какую? Если с подпиской помогают спонсоры, укажите, пожалу</w:t>
      </w:r>
      <w:r w:rsidR="00AD3BF1" w:rsidRPr="00AD3BF1">
        <w:rPr>
          <w:rFonts w:asciiTheme="minorHAnsi" w:hAnsiTheme="minorHAnsi"/>
        </w:rPr>
        <w:t>йста, такие издания тоже. В 2025</w:t>
      </w:r>
      <w:r w:rsidRPr="00AD3BF1">
        <w:rPr>
          <w:rFonts w:asciiTheme="minorHAnsi" w:hAnsiTheme="minorHAnsi"/>
        </w:rPr>
        <w:t xml:space="preserve"> году </w:t>
      </w:r>
      <w:r w:rsidR="00AD3BF1" w:rsidRPr="00AD3BF1">
        <w:rPr>
          <w:rFonts w:asciiTheme="minorHAnsi" w:hAnsiTheme="minorHAnsi"/>
        </w:rPr>
        <w:t xml:space="preserve">были подписаны на корпоративную «Школу менеджера культуры» и вели тьюторское сопровождение обучения сотрудников ЦБС. </w:t>
      </w:r>
      <w:r w:rsidR="00BB1AF7">
        <w:rPr>
          <w:rFonts w:asciiTheme="minorHAnsi" w:hAnsiTheme="minorHAnsi"/>
        </w:rPr>
        <w:t>В 2025 год была оформлена подписка</w:t>
      </w:r>
      <w:r w:rsidRPr="00AD3BF1">
        <w:rPr>
          <w:rFonts w:asciiTheme="minorHAnsi" w:hAnsiTheme="minorHAnsi"/>
        </w:rPr>
        <w:t xml:space="preserve"> на систему «Культура»</w:t>
      </w:r>
    </w:p>
    <w:p w:rsidR="00713666" w:rsidRPr="00A86109" w:rsidRDefault="00713666" w:rsidP="00713666">
      <w:pPr>
        <w:spacing w:after="0" w:line="240" w:lineRule="auto"/>
        <w:jc w:val="both"/>
        <w:rPr>
          <w:b/>
          <w:color w:val="FF0000"/>
          <w:sz w:val="20"/>
          <w:szCs w:val="20"/>
        </w:rPr>
      </w:pPr>
    </w:p>
    <w:p w:rsidR="00713666" w:rsidRPr="00A86109" w:rsidRDefault="00713666" w:rsidP="00713666">
      <w:pPr>
        <w:spacing w:after="0" w:line="240" w:lineRule="auto"/>
        <w:jc w:val="both"/>
        <w:rPr>
          <w:b/>
          <w:color w:val="FF0000"/>
          <w:sz w:val="20"/>
          <w:szCs w:val="20"/>
        </w:rPr>
      </w:pPr>
    </w:p>
    <w:p w:rsidR="00713666" w:rsidRPr="00536C53" w:rsidRDefault="00713666" w:rsidP="00713666">
      <w:pPr>
        <w:spacing w:after="0" w:line="240" w:lineRule="auto"/>
        <w:jc w:val="both"/>
        <w:rPr>
          <w:b/>
          <w:sz w:val="20"/>
          <w:szCs w:val="20"/>
        </w:rPr>
      </w:pPr>
      <w:r w:rsidRPr="00536C53">
        <w:rPr>
          <w:b/>
          <w:sz w:val="20"/>
          <w:szCs w:val="20"/>
        </w:rPr>
        <w:t xml:space="preserve">6.3.4. Организация читательских клубов, кружков, студий (офлайн)                     </w:t>
      </w:r>
    </w:p>
    <w:p w:rsidR="00713666" w:rsidRPr="00536C53" w:rsidRDefault="00713666" w:rsidP="00713666">
      <w:pPr>
        <w:pStyle w:val="aa"/>
        <w:tabs>
          <w:tab w:val="left" w:pos="142"/>
        </w:tabs>
        <w:spacing w:before="0" w:beforeAutospacing="0" w:after="0" w:afterAutospacing="0"/>
        <w:jc w:val="both"/>
        <w:rPr>
          <w:rFonts w:asciiTheme="minorHAnsi" w:eastAsiaTheme="minorEastAsia" w:hAnsiTheme="minorHAnsi" w:cstheme="minorBidi"/>
          <w:b/>
          <w:sz w:val="20"/>
          <w:szCs w:val="20"/>
        </w:rPr>
      </w:pPr>
    </w:p>
    <w:p w:rsidR="00713666" w:rsidRPr="00536C53" w:rsidRDefault="00713666" w:rsidP="00713666">
      <w:pPr>
        <w:pStyle w:val="aa"/>
        <w:tabs>
          <w:tab w:val="left" w:pos="142"/>
        </w:tabs>
        <w:spacing w:before="0" w:beforeAutospacing="0" w:after="0" w:afterAutospacing="0"/>
        <w:jc w:val="both"/>
        <w:rPr>
          <w:rFonts w:asciiTheme="minorHAnsi" w:hAnsiTheme="minorHAnsi"/>
          <w:sz w:val="20"/>
          <w:szCs w:val="20"/>
        </w:rPr>
      </w:pPr>
      <w:r w:rsidRPr="00536C53">
        <w:rPr>
          <w:rFonts w:asciiTheme="minorHAnsi" w:hAnsiTheme="minorHAnsi"/>
          <w:b/>
          <w:sz w:val="20"/>
          <w:szCs w:val="20"/>
        </w:rPr>
        <w:t xml:space="preserve">Клуб (объединение) по интересам - </w:t>
      </w:r>
      <w:r w:rsidRPr="00536C53">
        <w:rPr>
          <w:rFonts w:asciiTheme="minorHAnsi" w:hAnsiTheme="minorHAnsi"/>
          <w:sz w:val="20"/>
          <w:szCs w:val="20"/>
        </w:rPr>
        <w:t xml:space="preserve">группа детей, объединенная в целях общения, связанного с различными интересами, а также для проведения досуга. Члены клуба разрабатывают устав, девиз, логотип, актив клуба, </w:t>
      </w:r>
      <w:r w:rsidRPr="00536C53">
        <w:rPr>
          <w:rFonts w:asciiTheme="minorHAnsi" w:hAnsiTheme="minorHAnsi"/>
          <w:b/>
          <w:sz w:val="20"/>
          <w:szCs w:val="20"/>
        </w:rPr>
        <w:t>сами определяют темы занятий</w:t>
      </w:r>
      <w:r w:rsidRPr="00536C53">
        <w:rPr>
          <w:rFonts w:asciiTheme="minorHAnsi" w:hAnsiTheme="minorHAnsi"/>
          <w:sz w:val="20"/>
          <w:szCs w:val="20"/>
        </w:rPr>
        <w:t xml:space="preserve">, на основе чего составляется план работы.  </w:t>
      </w:r>
    </w:p>
    <w:p w:rsidR="00713666" w:rsidRPr="00536C53" w:rsidRDefault="00713666" w:rsidP="00713666">
      <w:pPr>
        <w:pStyle w:val="aa"/>
        <w:tabs>
          <w:tab w:val="left" w:pos="0"/>
        </w:tabs>
        <w:spacing w:before="0" w:beforeAutospacing="0" w:after="0" w:afterAutospacing="0"/>
        <w:jc w:val="both"/>
        <w:rPr>
          <w:rFonts w:asciiTheme="minorHAnsi" w:hAnsiTheme="minorHAnsi"/>
          <w:b/>
          <w:sz w:val="20"/>
          <w:szCs w:val="20"/>
        </w:rPr>
      </w:pPr>
      <w:r w:rsidRPr="00536C53">
        <w:rPr>
          <w:rFonts w:asciiTheme="minorHAnsi" w:hAnsiTheme="minorHAnsi"/>
          <w:b/>
          <w:sz w:val="20"/>
          <w:szCs w:val="20"/>
        </w:rPr>
        <w:lastRenderedPageBreak/>
        <w:t>Кружок</w:t>
      </w:r>
      <w:r w:rsidRPr="00536C53">
        <w:rPr>
          <w:rFonts w:asciiTheme="minorHAnsi" w:hAnsiTheme="minorHAnsi"/>
          <w:sz w:val="20"/>
          <w:szCs w:val="20"/>
        </w:rPr>
        <w:t xml:space="preserve"> (любительское объединение) отличается от клуба тем, что работает по специальной программе, разработанной руководителем, не имеет органа самоуправления, меньше по составу. Руководитель кружка ведет журнал учета работы кружка, составляет расписание занятий, список участников.</w:t>
      </w:r>
    </w:p>
    <w:p w:rsidR="00713666" w:rsidRPr="00536C53" w:rsidRDefault="00536C53" w:rsidP="00713666">
      <w:pPr>
        <w:spacing w:after="0" w:line="240" w:lineRule="auto"/>
        <w:jc w:val="both"/>
        <w:rPr>
          <w:sz w:val="20"/>
          <w:szCs w:val="20"/>
        </w:rPr>
      </w:pPr>
      <w:r w:rsidRPr="00536C53">
        <w:rPr>
          <w:sz w:val="20"/>
          <w:szCs w:val="20"/>
        </w:rPr>
        <w:t>1. Всего клубов _____0_____, кружков для детей ___1</w:t>
      </w:r>
      <w:r w:rsidR="00713666" w:rsidRPr="00536C53">
        <w:rPr>
          <w:sz w:val="20"/>
          <w:szCs w:val="20"/>
        </w:rPr>
        <w:t>___</w:t>
      </w:r>
    </w:p>
    <w:p w:rsidR="00713666" w:rsidRPr="00536C53" w:rsidRDefault="00713666" w:rsidP="00713666">
      <w:pPr>
        <w:spacing w:after="0" w:line="240" w:lineRule="auto"/>
        <w:jc w:val="both"/>
        <w:rPr>
          <w:sz w:val="20"/>
          <w:szCs w:val="20"/>
        </w:rPr>
      </w:pPr>
      <w:r w:rsidRPr="00536C53">
        <w:rPr>
          <w:sz w:val="20"/>
          <w:szCs w:val="20"/>
        </w:rPr>
        <w:t xml:space="preserve">2. Количество детей – участников </w:t>
      </w:r>
      <w:r w:rsidR="00536C53" w:rsidRPr="00536C53">
        <w:rPr>
          <w:sz w:val="20"/>
          <w:szCs w:val="20"/>
        </w:rPr>
        <w:t xml:space="preserve">клубов и кружков </w:t>
      </w:r>
      <w:r w:rsidRPr="00536C53">
        <w:rPr>
          <w:sz w:val="20"/>
          <w:szCs w:val="20"/>
        </w:rPr>
        <w:t>___</w:t>
      </w:r>
      <w:r w:rsidR="00536C53" w:rsidRPr="00536C53">
        <w:rPr>
          <w:sz w:val="20"/>
          <w:szCs w:val="20"/>
        </w:rPr>
        <w:t>11</w:t>
      </w:r>
      <w:r w:rsidRPr="00536C53">
        <w:rPr>
          <w:sz w:val="20"/>
          <w:szCs w:val="20"/>
        </w:rPr>
        <w:t xml:space="preserve">_____  </w:t>
      </w:r>
    </w:p>
    <w:p w:rsidR="00536C53" w:rsidRPr="00536C53" w:rsidRDefault="00536C53" w:rsidP="00536C53">
      <w:pPr>
        <w:spacing w:after="0" w:line="240" w:lineRule="auto"/>
        <w:jc w:val="right"/>
        <w:rPr>
          <w:sz w:val="20"/>
          <w:szCs w:val="20"/>
        </w:rPr>
      </w:pPr>
      <w:r w:rsidRPr="00536C53">
        <w:rPr>
          <w:sz w:val="20"/>
          <w:szCs w:val="20"/>
        </w:rPr>
        <w:t>Таблица №32</w:t>
      </w:r>
    </w:p>
    <w:p w:rsidR="00536C53" w:rsidRPr="00536C53" w:rsidRDefault="00713666" w:rsidP="00713666">
      <w:pPr>
        <w:spacing w:after="0" w:line="240" w:lineRule="auto"/>
        <w:jc w:val="both"/>
        <w:rPr>
          <w:sz w:val="20"/>
          <w:szCs w:val="20"/>
        </w:rPr>
      </w:pPr>
      <w:r w:rsidRPr="00536C53">
        <w:rPr>
          <w:sz w:val="20"/>
          <w:szCs w:val="20"/>
        </w:rPr>
        <w:t xml:space="preserve">     </w:t>
      </w:r>
    </w:p>
    <w:tbl>
      <w:tblPr>
        <w:tblW w:w="10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6066"/>
        <w:gridCol w:w="880"/>
        <w:gridCol w:w="1134"/>
        <w:gridCol w:w="1418"/>
      </w:tblGrid>
      <w:tr w:rsidR="00536C53" w:rsidRPr="00536C53" w:rsidTr="009D6F6B">
        <w:tc>
          <w:tcPr>
            <w:tcW w:w="1022" w:type="dxa"/>
          </w:tcPr>
          <w:p w:rsidR="00536C53" w:rsidRPr="00536C53" w:rsidRDefault="00536C53" w:rsidP="00536C53">
            <w:pPr>
              <w:spacing w:after="0" w:line="240" w:lineRule="auto"/>
              <w:jc w:val="both"/>
              <w:rPr>
                <w:b/>
                <w:sz w:val="20"/>
                <w:szCs w:val="20"/>
              </w:rPr>
            </w:pPr>
            <w:r w:rsidRPr="00536C53">
              <w:rPr>
                <w:b/>
                <w:sz w:val="20"/>
                <w:szCs w:val="20"/>
              </w:rPr>
              <w:t>№ п/п</w:t>
            </w:r>
          </w:p>
        </w:tc>
        <w:tc>
          <w:tcPr>
            <w:tcW w:w="6066" w:type="dxa"/>
          </w:tcPr>
          <w:p w:rsidR="00536C53" w:rsidRPr="00536C53" w:rsidRDefault="00536C53" w:rsidP="00536C53">
            <w:pPr>
              <w:spacing w:after="0" w:line="240" w:lineRule="auto"/>
              <w:jc w:val="both"/>
              <w:rPr>
                <w:b/>
                <w:sz w:val="20"/>
                <w:szCs w:val="20"/>
              </w:rPr>
            </w:pPr>
            <w:r w:rsidRPr="00536C53">
              <w:rPr>
                <w:b/>
                <w:sz w:val="20"/>
                <w:szCs w:val="20"/>
              </w:rPr>
              <w:t>Направление работы</w:t>
            </w:r>
          </w:p>
        </w:tc>
        <w:tc>
          <w:tcPr>
            <w:tcW w:w="880" w:type="dxa"/>
          </w:tcPr>
          <w:p w:rsidR="00536C53" w:rsidRPr="00536C53" w:rsidRDefault="00536C53" w:rsidP="00536C53">
            <w:pPr>
              <w:spacing w:after="0" w:line="240" w:lineRule="auto"/>
              <w:jc w:val="both"/>
              <w:rPr>
                <w:b/>
                <w:sz w:val="20"/>
                <w:szCs w:val="20"/>
              </w:rPr>
            </w:pPr>
            <w:r w:rsidRPr="00536C53">
              <w:rPr>
                <w:b/>
                <w:sz w:val="20"/>
                <w:szCs w:val="20"/>
              </w:rPr>
              <w:t>Клубы</w:t>
            </w:r>
          </w:p>
          <w:p w:rsidR="00536C53" w:rsidRPr="00536C53" w:rsidRDefault="00536C53" w:rsidP="00536C53">
            <w:pPr>
              <w:spacing w:after="0" w:line="240" w:lineRule="auto"/>
              <w:jc w:val="both"/>
              <w:rPr>
                <w:b/>
                <w:sz w:val="20"/>
                <w:szCs w:val="20"/>
              </w:rPr>
            </w:pPr>
            <w:r w:rsidRPr="00536C53">
              <w:rPr>
                <w:sz w:val="20"/>
                <w:szCs w:val="20"/>
              </w:rPr>
              <w:t>(количество)</w:t>
            </w:r>
          </w:p>
        </w:tc>
        <w:tc>
          <w:tcPr>
            <w:tcW w:w="1134" w:type="dxa"/>
          </w:tcPr>
          <w:p w:rsidR="00536C53" w:rsidRPr="00536C53" w:rsidRDefault="00536C53" w:rsidP="00536C53">
            <w:pPr>
              <w:spacing w:after="0" w:line="240" w:lineRule="auto"/>
              <w:jc w:val="both"/>
              <w:rPr>
                <w:b/>
                <w:sz w:val="20"/>
                <w:szCs w:val="20"/>
              </w:rPr>
            </w:pPr>
            <w:r w:rsidRPr="00536C53">
              <w:rPr>
                <w:b/>
                <w:sz w:val="20"/>
                <w:szCs w:val="20"/>
              </w:rPr>
              <w:t>Кружки</w:t>
            </w:r>
          </w:p>
          <w:p w:rsidR="00536C53" w:rsidRPr="00536C53" w:rsidRDefault="00536C53" w:rsidP="00536C53">
            <w:pPr>
              <w:spacing w:after="0" w:line="240" w:lineRule="auto"/>
              <w:jc w:val="both"/>
              <w:rPr>
                <w:b/>
                <w:sz w:val="20"/>
                <w:szCs w:val="20"/>
              </w:rPr>
            </w:pPr>
            <w:r w:rsidRPr="00536C53">
              <w:rPr>
                <w:sz w:val="20"/>
                <w:szCs w:val="20"/>
              </w:rPr>
              <w:t xml:space="preserve"> (количество)</w:t>
            </w:r>
          </w:p>
        </w:tc>
        <w:tc>
          <w:tcPr>
            <w:tcW w:w="1418" w:type="dxa"/>
          </w:tcPr>
          <w:p w:rsidR="00536C53" w:rsidRPr="00536C53" w:rsidRDefault="00536C53" w:rsidP="00536C53">
            <w:pPr>
              <w:spacing w:after="0" w:line="240" w:lineRule="auto"/>
              <w:jc w:val="both"/>
              <w:rPr>
                <w:b/>
                <w:sz w:val="20"/>
                <w:szCs w:val="20"/>
              </w:rPr>
            </w:pPr>
            <w:r w:rsidRPr="00536C53">
              <w:rPr>
                <w:b/>
                <w:sz w:val="20"/>
                <w:szCs w:val="20"/>
              </w:rPr>
              <w:t>кол-во детей</w:t>
            </w:r>
          </w:p>
        </w:tc>
      </w:tr>
      <w:tr w:rsidR="00536C53" w:rsidRPr="00536C53" w:rsidTr="009D6F6B">
        <w:tc>
          <w:tcPr>
            <w:tcW w:w="1022" w:type="dxa"/>
          </w:tcPr>
          <w:p w:rsidR="00536C53" w:rsidRPr="00536C53" w:rsidRDefault="00536C53" w:rsidP="00536C53">
            <w:pPr>
              <w:spacing w:after="0" w:line="240" w:lineRule="auto"/>
              <w:jc w:val="both"/>
              <w:rPr>
                <w:sz w:val="20"/>
                <w:szCs w:val="20"/>
              </w:rPr>
            </w:pPr>
            <w:r w:rsidRPr="00536C53">
              <w:rPr>
                <w:sz w:val="20"/>
                <w:szCs w:val="20"/>
              </w:rPr>
              <w:t>1.</w:t>
            </w:r>
          </w:p>
        </w:tc>
        <w:tc>
          <w:tcPr>
            <w:tcW w:w="6066" w:type="dxa"/>
          </w:tcPr>
          <w:p w:rsidR="00536C53" w:rsidRPr="00536C53" w:rsidRDefault="00536C53" w:rsidP="00536C53">
            <w:pPr>
              <w:spacing w:after="0" w:line="240" w:lineRule="auto"/>
              <w:jc w:val="both"/>
              <w:rPr>
                <w:sz w:val="20"/>
                <w:szCs w:val="20"/>
              </w:rPr>
            </w:pPr>
            <w:r w:rsidRPr="00536C53">
              <w:rPr>
                <w:b/>
                <w:sz w:val="20"/>
                <w:szCs w:val="20"/>
              </w:rPr>
              <w:t>Литературно-художественное направление</w:t>
            </w:r>
            <w:r w:rsidRPr="00536C53">
              <w:rPr>
                <w:sz w:val="20"/>
                <w:szCs w:val="20"/>
              </w:rPr>
              <w:t xml:space="preserve"> </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p>
        </w:tc>
        <w:tc>
          <w:tcPr>
            <w:tcW w:w="6066" w:type="dxa"/>
          </w:tcPr>
          <w:p w:rsidR="00536C53" w:rsidRPr="00536C53" w:rsidRDefault="00536C53" w:rsidP="00536C53">
            <w:pPr>
              <w:spacing w:after="0" w:line="240" w:lineRule="auto"/>
              <w:jc w:val="both"/>
              <w:rPr>
                <w:sz w:val="20"/>
                <w:szCs w:val="20"/>
              </w:rPr>
            </w:pPr>
            <w:r w:rsidRPr="00536C53">
              <w:rPr>
                <w:sz w:val="20"/>
                <w:szCs w:val="20"/>
              </w:rPr>
              <w:t>- литературное краеведение;</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p>
        </w:tc>
        <w:tc>
          <w:tcPr>
            <w:tcW w:w="6066" w:type="dxa"/>
          </w:tcPr>
          <w:p w:rsidR="00536C53" w:rsidRPr="00536C53" w:rsidRDefault="00536C53" w:rsidP="00536C53">
            <w:pPr>
              <w:spacing w:after="0" w:line="240" w:lineRule="auto"/>
              <w:jc w:val="both"/>
              <w:rPr>
                <w:sz w:val="20"/>
                <w:szCs w:val="20"/>
              </w:rPr>
            </w:pPr>
            <w:r w:rsidRPr="00536C53">
              <w:rPr>
                <w:sz w:val="20"/>
                <w:szCs w:val="20"/>
              </w:rPr>
              <w:t>-  современная литература;</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p>
        </w:tc>
        <w:tc>
          <w:tcPr>
            <w:tcW w:w="6066" w:type="dxa"/>
          </w:tcPr>
          <w:p w:rsidR="00536C53" w:rsidRPr="00536C53" w:rsidRDefault="00536C53" w:rsidP="00536C53">
            <w:pPr>
              <w:spacing w:after="0" w:line="240" w:lineRule="auto"/>
              <w:jc w:val="both"/>
              <w:rPr>
                <w:sz w:val="20"/>
                <w:szCs w:val="20"/>
              </w:rPr>
            </w:pPr>
            <w:r w:rsidRPr="00536C53">
              <w:rPr>
                <w:sz w:val="20"/>
                <w:szCs w:val="20"/>
              </w:rPr>
              <w:t>-  литературно-творческие объединения</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r w:rsidRPr="00536C53">
              <w:rPr>
                <w:sz w:val="20"/>
                <w:szCs w:val="20"/>
              </w:rPr>
              <w:t>2.</w:t>
            </w:r>
          </w:p>
        </w:tc>
        <w:tc>
          <w:tcPr>
            <w:tcW w:w="6066" w:type="dxa"/>
          </w:tcPr>
          <w:p w:rsidR="00536C53" w:rsidRPr="00536C53" w:rsidRDefault="00536C53" w:rsidP="00536C53">
            <w:pPr>
              <w:spacing w:after="0" w:line="240" w:lineRule="auto"/>
              <w:jc w:val="both"/>
              <w:rPr>
                <w:sz w:val="20"/>
                <w:szCs w:val="20"/>
              </w:rPr>
            </w:pPr>
            <w:r w:rsidRPr="00536C53">
              <w:rPr>
                <w:b/>
                <w:sz w:val="20"/>
                <w:szCs w:val="20"/>
              </w:rPr>
              <w:t>Эстетическое направление</w:t>
            </w:r>
          </w:p>
        </w:tc>
        <w:tc>
          <w:tcPr>
            <w:tcW w:w="880" w:type="dxa"/>
          </w:tcPr>
          <w:p w:rsidR="00536C53" w:rsidRPr="00536C53" w:rsidRDefault="00536C53" w:rsidP="00536C53">
            <w:pPr>
              <w:spacing w:after="0" w:line="240" w:lineRule="auto"/>
              <w:jc w:val="both"/>
              <w:rPr>
                <w:sz w:val="20"/>
                <w:szCs w:val="20"/>
                <w:lang w:val="en-US"/>
              </w:rPr>
            </w:pPr>
          </w:p>
        </w:tc>
        <w:tc>
          <w:tcPr>
            <w:tcW w:w="1134" w:type="dxa"/>
          </w:tcPr>
          <w:p w:rsidR="00536C53" w:rsidRPr="00536C53" w:rsidRDefault="00536C53" w:rsidP="00536C53">
            <w:pPr>
              <w:spacing w:after="0" w:line="240" w:lineRule="auto"/>
              <w:jc w:val="both"/>
              <w:rPr>
                <w:sz w:val="20"/>
                <w:szCs w:val="20"/>
                <w:lang w:val="en-US"/>
              </w:rPr>
            </w:pPr>
          </w:p>
        </w:tc>
        <w:tc>
          <w:tcPr>
            <w:tcW w:w="1418" w:type="dxa"/>
          </w:tcPr>
          <w:p w:rsidR="00536C53" w:rsidRPr="00536C53" w:rsidRDefault="00536C53" w:rsidP="00536C53">
            <w:pPr>
              <w:spacing w:after="0" w:line="240" w:lineRule="auto"/>
              <w:jc w:val="both"/>
              <w:rPr>
                <w:sz w:val="20"/>
                <w:szCs w:val="20"/>
                <w:lang w:val="en-US"/>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p>
        </w:tc>
        <w:tc>
          <w:tcPr>
            <w:tcW w:w="6066" w:type="dxa"/>
          </w:tcPr>
          <w:p w:rsidR="00536C53" w:rsidRPr="00536C53" w:rsidRDefault="00536C53" w:rsidP="00536C53">
            <w:pPr>
              <w:spacing w:after="0" w:line="240" w:lineRule="auto"/>
              <w:jc w:val="both"/>
              <w:rPr>
                <w:sz w:val="20"/>
                <w:szCs w:val="20"/>
              </w:rPr>
            </w:pPr>
            <w:r w:rsidRPr="00536C53">
              <w:rPr>
                <w:sz w:val="20"/>
                <w:szCs w:val="20"/>
              </w:rPr>
              <w:t xml:space="preserve">- изучающие творчество художников, фотографов, композиторов, произведения народного творчества, </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p>
        </w:tc>
        <w:tc>
          <w:tcPr>
            <w:tcW w:w="6066" w:type="dxa"/>
          </w:tcPr>
          <w:p w:rsidR="00536C53" w:rsidRPr="00536C53" w:rsidRDefault="00536C53" w:rsidP="00536C53">
            <w:pPr>
              <w:spacing w:after="0" w:line="240" w:lineRule="auto"/>
              <w:jc w:val="both"/>
              <w:rPr>
                <w:sz w:val="20"/>
                <w:szCs w:val="20"/>
              </w:rPr>
            </w:pPr>
            <w:r w:rsidRPr="00536C53">
              <w:rPr>
                <w:sz w:val="20"/>
                <w:szCs w:val="20"/>
              </w:rPr>
              <w:t>- театральные  (в т.ч. кукольные, театры книги)</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p>
        </w:tc>
        <w:tc>
          <w:tcPr>
            <w:tcW w:w="6066" w:type="dxa"/>
          </w:tcPr>
          <w:p w:rsidR="00536C53" w:rsidRPr="00536C53" w:rsidRDefault="00536C53" w:rsidP="00536C53">
            <w:pPr>
              <w:spacing w:after="0" w:line="240" w:lineRule="auto"/>
              <w:jc w:val="both"/>
              <w:rPr>
                <w:sz w:val="20"/>
                <w:szCs w:val="20"/>
              </w:rPr>
            </w:pPr>
            <w:r w:rsidRPr="00536C53">
              <w:rPr>
                <w:sz w:val="20"/>
                <w:szCs w:val="20"/>
              </w:rPr>
              <w:t>- развитие творческих способностей (развитие речи, изобразительная деятельность, изучение окружающего мира)</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p>
        </w:tc>
        <w:tc>
          <w:tcPr>
            <w:tcW w:w="6066" w:type="dxa"/>
          </w:tcPr>
          <w:p w:rsidR="00536C53" w:rsidRPr="00536C53" w:rsidRDefault="00536C53" w:rsidP="00536C53">
            <w:pPr>
              <w:spacing w:after="0" w:line="240" w:lineRule="auto"/>
              <w:jc w:val="both"/>
              <w:rPr>
                <w:sz w:val="20"/>
                <w:szCs w:val="20"/>
              </w:rPr>
            </w:pPr>
            <w:r w:rsidRPr="00536C53">
              <w:rPr>
                <w:sz w:val="20"/>
                <w:szCs w:val="20"/>
              </w:rPr>
              <w:t xml:space="preserve">- декоративно-прикладные </w:t>
            </w:r>
          </w:p>
        </w:tc>
        <w:tc>
          <w:tcPr>
            <w:tcW w:w="880" w:type="dxa"/>
          </w:tcPr>
          <w:p w:rsidR="00536C53" w:rsidRPr="00536C53" w:rsidRDefault="00536C53" w:rsidP="00536C53">
            <w:pPr>
              <w:spacing w:after="0" w:line="240" w:lineRule="auto"/>
              <w:jc w:val="both"/>
              <w:rPr>
                <w:sz w:val="20"/>
                <w:szCs w:val="20"/>
                <w:lang w:val="en-US"/>
              </w:rPr>
            </w:pPr>
          </w:p>
        </w:tc>
        <w:tc>
          <w:tcPr>
            <w:tcW w:w="1134" w:type="dxa"/>
          </w:tcPr>
          <w:p w:rsidR="00536C53" w:rsidRPr="00536C53" w:rsidRDefault="00536C53" w:rsidP="00536C53">
            <w:pPr>
              <w:spacing w:after="0" w:line="240" w:lineRule="auto"/>
              <w:jc w:val="both"/>
              <w:rPr>
                <w:sz w:val="20"/>
                <w:szCs w:val="20"/>
                <w:lang w:val="en-US"/>
              </w:rPr>
            </w:pPr>
          </w:p>
        </w:tc>
        <w:tc>
          <w:tcPr>
            <w:tcW w:w="1418" w:type="dxa"/>
          </w:tcPr>
          <w:p w:rsidR="00536C53" w:rsidRPr="00536C53" w:rsidRDefault="00536C53" w:rsidP="00536C53">
            <w:pPr>
              <w:spacing w:after="0" w:line="240" w:lineRule="auto"/>
              <w:jc w:val="both"/>
              <w:rPr>
                <w:sz w:val="20"/>
                <w:szCs w:val="20"/>
                <w:lang w:val="en-US"/>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r w:rsidRPr="00536C53">
              <w:rPr>
                <w:sz w:val="20"/>
                <w:szCs w:val="20"/>
              </w:rPr>
              <w:t>3.</w:t>
            </w:r>
          </w:p>
        </w:tc>
        <w:tc>
          <w:tcPr>
            <w:tcW w:w="6066" w:type="dxa"/>
          </w:tcPr>
          <w:p w:rsidR="00536C53" w:rsidRPr="00536C53" w:rsidRDefault="00536C53" w:rsidP="00536C53">
            <w:pPr>
              <w:spacing w:after="0" w:line="240" w:lineRule="auto"/>
              <w:jc w:val="both"/>
              <w:rPr>
                <w:b/>
                <w:sz w:val="20"/>
                <w:szCs w:val="20"/>
              </w:rPr>
            </w:pPr>
            <w:r w:rsidRPr="00536C53">
              <w:rPr>
                <w:b/>
                <w:sz w:val="20"/>
                <w:szCs w:val="20"/>
              </w:rPr>
              <w:t>Естественно-научное направление</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p>
        </w:tc>
        <w:tc>
          <w:tcPr>
            <w:tcW w:w="6066" w:type="dxa"/>
          </w:tcPr>
          <w:p w:rsidR="00536C53" w:rsidRPr="00536C53" w:rsidRDefault="00536C53" w:rsidP="00536C53">
            <w:pPr>
              <w:spacing w:after="0" w:line="240" w:lineRule="auto"/>
              <w:jc w:val="both"/>
              <w:rPr>
                <w:sz w:val="20"/>
                <w:szCs w:val="20"/>
              </w:rPr>
            </w:pPr>
            <w:r w:rsidRPr="00536C53">
              <w:rPr>
                <w:sz w:val="20"/>
                <w:szCs w:val="20"/>
              </w:rPr>
              <w:t xml:space="preserve">- экологические </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p>
        </w:tc>
        <w:tc>
          <w:tcPr>
            <w:tcW w:w="6066" w:type="dxa"/>
          </w:tcPr>
          <w:p w:rsidR="00536C53" w:rsidRPr="00536C53" w:rsidRDefault="00536C53" w:rsidP="00536C53">
            <w:pPr>
              <w:spacing w:after="0" w:line="240" w:lineRule="auto"/>
              <w:jc w:val="both"/>
              <w:rPr>
                <w:sz w:val="20"/>
                <w:szCs w:val="20"/>
              </w:rPr>
            </w:pPr>
            <w:r w:rsidRPr="00536C53">
              <w:rPr>
                <w:sz w:val="20"/>
                <w:szCs w:val="20"/>
              </w:rPr>
              <w:t>- краеведческие</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p>
        </w:tc>
        <w:tc>
          <w:tcPr>
            <w:tcW w:w="6066" w:type="dxa"/>
          </w:tcPr>
          <w:p w:rsidR="00536C53" w:rsidRPr="00536C53" w:rsidRDefault="00536C53" w:rsidP="00536C53">
            <w:pPr>
              <w:spacing w:after="0" w:line="240" w:lineRule="auto"/>
              <w:jc w:val="both"/>
              <w:rPr>
                <w:sz w:val="20"/>
                <w:szCs w:val="20"/>
              </w:rPr>
            </w:pPr>
            <w:r w:rsidRPr="00536C53">
              <w:rPr>
                <w:sz w:val="20"/>
                <w:szCs w:val="20"/>
              </w:rPr>
              <w:t>- познавательно-развивающие</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r w:rsidRPr="00536C53">
              <w:rPr>
                <w:sz w:val="20"/>
                <w:szCs w:val="20"/>
              </w:rPr>
              <w:t>4.</w:t>
            </w:r>
          </w:p>
        </w:tc>
        <w:tc>
          <w:tcPr>
            <w:tcW w:w="6066" w:type="dxa"/>
          </w:tcPr>
          <w:p w:rsidR="00536C53" w:rsidRPr="00536C53" w:rsidRDefault="00536C53" w:rsidP="00536C53">
            <w:pPr>
              <w:spacing w:after="0" w:line="240" w:lineRule="auto"/>
              <w:jc w:val="both"/>
              <w:rPr>
                <w:sz w:val="20"/>
                <w:szCs w:val="20"/>
              </w:rPr>
            </w:pPr>
            <w:r w:rsidRPr="00536C53">
              <w:rPr>
                <w:b/>
                <w:sz w:val="20"/>
                <w:szCs w:val="20"/>
              </w:rPr>
              <w:t xml:space="preserve">Семейное направление </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r w:rsidRPr="00536C53">
              <w:rPr>
                <w:sz w:val="20"/>
                <w:szCs w:val="20"/>
              </w:rPr>
              <w:t>5.</w:t>
            </w:r>
          </w:p>
        </w:tc>
        <w:tc>
          <w:tcPr>
            <w:tcW w:w="6066" w:type="dxa"/>
          </w:tcPr>
          <w:p w:rsidR="00536C53" w:rsidRPr="00536C53" w:rsidRDefault="00536C53" w:rsidP="00536C53">
            <w:pPr>
              <w:spacing w:after="0" w:line="240" w:lineRule="auto"/>
              <w:jc w:val="both"/>
              <w:rPr>
                <w:sz w:val="20"/>
                <w:szCs w:val="20"/>
              </w:rPr>
            </w:pPr>
            <w:r w:rsidRPr="00536C53">
              <w:rPr>
                <w:b/>
                <w:sz w:val="20"/>
                <w:szCs w:val="20"/>
              </w:rPr>
              <w:t xml:space="preserve">Нравственное направление: </w:t>
            </w:r>
            <w:r w:rsidRPr="00536C53">
              <w:rPr>
                <w:sz w:val="20"/>
                <w:szCs w:val="20"/>
              </w:rPr>
              <w:t>педагогика; этика;  культура поведения</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r w:rsidRPr="00536C53">
              <w:rPr>
                <w:sz w:val="20"/>
                <w:szCs w:val="20"/>
              </w:rPr>
              <w:t>6.</w:t>
            </w:r>
          </w:p>
        </w:tc>
        <w:tc>
          <w:tcPr>
            <w:tcW w:w="6066" w:type="dxa"/>
          </w:tcPr>
          <w:p w:rsidR="00536C53" w:rsidRPr="00536C53" w:rsidRDefault="00536C53" w:rsidP="00536C53">
            <w:pPr>
              <w:spacing w:after="0" w:line="240" w:lineRule="auto"/>
              <w:jc w:val="both"/>
              <w:rPr>
                <w:sz w:val="20"/>
                <w:szCs w:val="20"/>
              </w:rPr>
            </w:pPr>
            <w:r w:rsidRPr="00536C53">
              <w:rPr>
                <w:b/>
                <w:sz w:val="20"/>
                <w:szCs w:val="20"/>
              </w:rPr>
              <w:t>Историко-</w:t>
            </w:r>
            <w:r w:rsidRPr="00536C53">
              <w:rPr>
                <w:b/>
                <w:sz w:val="20"/>
                <w:szCs w:val="20"/>
                <w:lang w:val="en-US"/>
              </w:rPr>
              <w:t xml:space="preserve"> </w:t>
            </w:r>
            <w:r w:rsidRPr="00536C53">
              <w:rPr>
                <w:b/>
                <w:sz w:val="20"/>
                <w:szCs w:val="20"/>
              </w:rPr>
              <w:t>и военно-патриотическое</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r w:rsidRPr="00536C53">
              <w:rPr>
                <w:sz w:val="20"/>
                <w:szCs w:val="20"/>
              </w:rPr>
              <w:t>7.</w:t>
            </w:r>
          </w:p>
        </w:tc>
        <w:tc>
          <w:tcPr>
            <w:tcW w:w="6066" w:type="dxa"/>
          </w:tcPr>
          <w:p w:rsidR="00536C53" w:rsidRPr="00536C53" w:rsidRDefault="00536C53" w:rsidP="00536C53">
            <w:pPr>
              <w:spacing w:after="0" w:line="240" w:lineRule="auto"/>
              <w:jc w:val="both"/>
              <w:rPr>
                <w:sz w:val="20"/>
                <w:szCs w:val="20"/>
              </w:rPr>
            </w:pPr>
            <w:r w:rsidRPr="00536C53">
              <w:rPr>
                <w:b/>
                <w:sz w:val="20"/>
                <w:szCs w:val="20"/>
              </w:rPr>
              <w:t>Здоровый образ жизни</w:t>
            </w:r>
            <w:r w:rsidRPr="00536C53">
              <w:rPr>
                <w:sz w:val="20"/>
                <w:szCs w:val="20"/>
              </w:rPr>
              <w:t xml:space="preserve">  </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r w:rsidRPr="00536C53">
              <w:rPr>
                <w:sz w:val="20"/>
                <w:szCs w:val="20"/>
              </w:rPr>
              <w:t>8.</w:t>
            </w:r>
          </w:p>
        </w:tc>
        <w:tc>
          <w:tcPr>
            <w:tcW w:w="6066" w:type="dxa"/>
          </w:tcPr>
          <w:p w:rsidR="00536C53" w:rsidRPr="00536C53" w:rsidRDefault="00536C53" w:rsidP="00536C53">
            <w:pPr>
              <w:spacing w:after="0" w:line="240" w:lineRule="auto"/>
              <w:jc w:val="both"/>
              <w:rPr>
                <w:sz w:val="20"/>
                <w:szCs w:val="20"/>
              </w:rPr>
            </w:pPr>
            <w:r w:rsidRPr="00536C53">
              <w:rPr>
                <w:b/>
                <w:sz w:val="20"/>
                <w:szCs w:val="20"/>
              </w:rPr>
              <w:t>Правовое направление</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r w:rsidRPr="00536C53">
              <w:rPr>
                <w:sz w:val="20"/>
                <w:szCs w:val="20"/>
              </w:rPr>
              <w:t>1(разновозрастный)</w:t>
            </w:r>
          </w:p>
        </w:tc>
        <w:tc>
          <w:tcPr>
            <w:tcW w:w="1418" w:type="dxa"/>
          </w:tcPr>
          <w:p w:rsidR="00536C53" w:rsidRPr="00536C53" w:rsidRDefault="00536C53" w:rsidP="00536C53">
            <w:pPr>
              <w:spacing w:after="0" w:line="240" w:lineRule="auto"/>
              <w:jc w:val="both"/>
              <w:rPr>
                <w:sz w:val="20"/>
                <w:szCs w:val="20"/>
              </w:rPr>
            </w:pPr>
            <w:r w:rsidRPr="00536C53">
              <w:rPr>
                <w:sz w:val="20"/>
                <w:szCs w:val="20"/>
              </w:rPr>
              <w:t>6</w:t>
            </w:r>
          </w:p>
        </w:tc>
      </w:tr>
      <w:tr w:rsidR="00536C53" w:rsidRPr="00536C53" w:rsidTr="009D6F6B">
        <w:tc>
          <w:tcPr>
            <w:tcW w:w="1022" w:type="dxa"/>
          </w:tcPr>
          <w:p w:rsidR="00536C53" w:rsidRPr="00536C53" w:rsidRDefault="00536C53" w:rsidP="00536C53">
            <w:pPr>
              <w:spacing w:after="0" w:line="240" w:lineRule="auto"/>
              <w:jc w:val="both"/>
              <w:rPr>
                <w:sz w:val="20"/>
                <w:szCs w:val="20"/>
              </w:rPr>
            </w:pPr>
            <w:r w:rsidRPr="00536C53">
              <w:rPr>
                <w:sz w:val="20"/>
                <w:szCs w:val="20"/>
              </w:rPr>
              <w:t>9.</w:t>
            </w:r>
          </w:p>
        </w:tc>
        <w:tc>
          <w:tcPr>
            <w:tcW w:w="6066" w:type="dxa"/>
          </w:tcPr>
          <w:p w:rsidR="00536C53" w:rsidRPr="00536C53" w:rsidRDefault="00536C53" w:rsidP="00536C53">
            <w:pPr>
              <w:spacing w:after="0" w:line="240" w:lineRule="auto"/>
              <w:jc w:val="both"/>
              <w:rPr>
                <w:b/>
                <w:sz w:val="20"/>
                <w:szCs w:val="20"/>
              </w:rPr>
            </w:pPr>
            <w:r w:rsidRPr="00536C53">
              <w:rPr>
                <w:b/>
                <w:sz w:val="20"/>
                <w:szCs w:val="20"/>
              </w:rPr>
              <w:t>Компьютерной грамотности</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r w:rsidRPr="00536C53">
              <w:rPr>
                <w:sz w:val="20"/>
                <w:szCs w:val="20"/>
              </w:rPr>
              <w:t>1</w:t>
            </w:r>
          </w:p>
        </w:tc>
        <w:tc>
          <w:tcPr>
            <w:tcW w:w="1418" w:type="dxa"/>
          </w:tcPr>
          <w:p w:rsidR="00536C53" w:rsidRPr="00536C53" w:rsidRDefault="00536C53" w:rsidP="00536C53">
            <w:pPr>
              <w:spacing w:after="0" w:line="240" w:lineRule="auto"/>
              <w:jc w:val="both"/>
              <w:rPr>
                <w:sz w:val="20"/>
                <w:szCs w:val="20"/>
              </w:rPr>
            </w:pPr>
            <w:r w:rsidRPr="00536C53">
              <w:rPr>
                <w:sz w:val="20"/>
                <w:szCs w:val="20"/>
              </w:rPr>
              <w:t>5</w:t>
            </w:r>
          </w:p>
        </w:tc>
      </w:tr>
      <w:tr w:rsidR="00536C53" w:rsidRPr="00536C53" w:rsidTr="009D6F6B">
        <w:tc>
          <w:tcPr>
            <w:tcW w:w="1022" w:type="dxa"/>
          </w:tcPr>
          <w:p w:rsidR="00536C53" w:rsidRPr="00536C53" w:rsidRDefault="00536C53" w:rsidP="00536C53">
            <w:pPr>
              <w:spacing w:after="0" w:line="240" w:lineRule="auto"/>
              <w:jc w:val="both"/>
              <w:rPr>
                <w:sz w:val="20"/>
                <w:szCs w:val="20"/>
              </w:rPr>
            </w:pPr>
            <w:r w:rsidRPr="00536C53">
              <w:rPr>
                <w:sz w:val="20"/>
                <w:szCs w:val="20"/>
              </w:rPr>
              <w:t>10.</w:t>
            </w:r>
          </w:p>
        </w:tc>
        <w:tc>
          <w:tcPr>
            <w:tcW w:w="6066" w:type="dxa"/>
          </w:tcPr>
          <w:p w:rsidR="00536C53" w:rsidRPr="00536C53" w:rsidRDefault="00536C53" w:rsidP="00536C53">
            <w:pPr>
              <w:spacing w:after="0" w:line="240" w:lineRule="auto"/>
              <w:jc w:val="both"/>
              <w:rPr>
                <w:b/>
                <w:sz w:val="20"/>
                <w:szCs w:val="20"/>
              </w:rPr>
            </w:pPr>
            <w:r w:rsidRPr="00536C53">
              <w:rPr>
                <w:b/>
                <w:sz w:val="20"/>
                <w:szCs w:val="20"/>
              </w:rPr>
              <w:t>Другие (</w:t>
            </w:r>
            <w:r w:rsidRPr="00536C53">
              <w:rPr>
                <w:sz w:val="20"/>
                <w:szCs w:val="20"/>
              </w:rPr>
              <w:t>указать</w:t>
            </w:r>
            <w:r w:rsidRPr="00536C53">
              <w:rPr>
                <w:b/>
                <w:sz w:val="20"/>
                <w:szCs w:val="20"/>
              </w:rPr>
              <w:t>)</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r w:rsidR="00536C53" w:rsidRPr="00536C53" w:rsidTr="009D6F6B">
        <w:tc>
          <w:tcPr>
            <w:tcW w:w="1022" w:type="dxa"/>
          </w:tcPr>
          <w:p w:rsidR="00536C53" w:rsidRPr="00536C53" w:rsidRDefault="00536C53" w:rsidP="00536C53">
            <w:pPr>
              <w:spacing w:after="0" w:line="240" w:lineRule="auto"/>
              <w:jc w:val="both"/>
              <w:rPr>
                <w:sz w:val="20"/>
                <w:szCs w:val="20"/>
              </w:rPr>
            </w:pPr>
            <w:r w:rsidRPr="00536C53">
              <w:rPr>
                <w:sz w:val="20"/>
                <w:szCs w:val="20"/>
              </w:rPr>
              <w:t>11.</w:t>
            </w:r>
          </w:p>
        </w:tc>
        <w:tc>
          <w:tcPr>
            <w:tcW w:w="6066" w:type="dxa"/>
          </w:tcPr>
          <w:p w:rsidR="00536C53" w:rsidRPr="00536C53" w:rsidRDefault="00536C53" w:rsidP="00536C53">
            <w:pPr>
              <w:spacing w:after="0" w:line="240" w:lineRule="auto"/>
              <w:jc w:val="both"/>
              <w:rPr>
                <w:b/>
                <w:sz w:val="20"/>
                <w:szCs w:val="20"/>
              </w:rPr>
            </w:pPr>
            <w:r w:rsidRPr="00536C53">
              <w:rPr>
                <w:b/>
                <w:sz w:val="20"/>
                <w:szCs w:val="20"/>
              </w:rPr>
              <w:t>Всего</w:t>
            </w:r>
          </w:p>
        </w:tc>
        <w:tc>
          <w:tcPr>
            <w:tcW w:w="880" w:type="dxa"/>
          </w:tcPr>
          <w:p w:rsidR="00536C53" w:rsidRPr="00536C53" w:rsidRDefault="00536C53" w:rsidP="00536C53">
            <w:pPr>
              <w:spacing w:after="0" w:line="240" w:lineRule="auto"/>
              <w:jc w:val="both"/>
              <w:rPr>
                <w:sz w:val="20"/>
                <w:szCs w:val="20"/>
              </w:rPr>
            </w:pPr>
          </w:p>
        </w:tc>
        <w:tc>
          <w:tcPr>
            <w:tcW w:w="1134" w:type="dxa"/>
          </w:tcPr>
          <w:p w:rsidR="00536C53" w:rsidRPr="00536C53" w:rsidRDefault="00536C53" w:rsidP="00536C53">
            <w:pPr>
              <w:spacing w:after="0" w:line="240" w:lineRule="auto"/>
              <w:jc w:val="both"/>
              <w:rPr>
                <w:sz w:val="20"/>
                <w:szCs w:val="20"/>
              </w:rPr>
            </w:pPr>
          </w:p>
        </w:tc>
        <w:tc>
          <w:tcPr>
            <w:tcW w:w="1418" w:type="dxa"/>
          </w:tcPr>
          <w:p w:rsidR="00536C53" w:rsidRPr="00536C53" w:rsidRDefault="00536C53" w:rsidP="00536C53">
            <w:pPr>
              <w:spacing w:after="0" w:line="240" w:lineRule="auto"/>
              <w:jc w:val="both"/>
              <w:rPr>
                <w:sz w:val="20"/>
                <w:szCs w:val="20"/>
              </w:rPr>
            </w:pPr>
          </w:p>
        </w:tc>
      </w:tr>
    </w:tbl>
    <w:p w:rsidR="00713666" w:rsidRPr="00A86109" w:rsidRDefault="00713666" w:rsidP="00713666">
      <w:pPr>
        <w:spacing w:after="0" w:line="240" w:lineRule="auto"/>
        <w:jc w:val="both"/>
        <w:rPr>
          <w:color w:val="FF0000"/>
          <w:sz w:val="20"/>
          <w:szCs w:val="20"/>
        </w:rPr>
      </w:pPr>
      <w:r w:rsidRPr="00A86109">
        <w:rPr>
          <w:color w:val="FF0000"/>
          <w:sz w:val="20"/>
          <w:szCs w:val="20"/>
        </w:rPr>
        <w:t xml:space="preserve"> </w:t>
      </w:r>
    </w:p>
    <w:p w:rsidR="00713666" w:rsidRPr="009639F8" w:rsidRDefault="00713666" w:rsidP="00713666">
      <w:pPr>
        <w:spacing w:after="0" w:line="240" w:lineRule="auto"/>
        <w:jc w:val="both"/>
        <w:rPr>
          <w:b/>
          <w:sz w:val="20"/>
          <w:szCs w:val="20"/>
        </w:rPr>
      </w:pPr>
      <w:r w:rsidRPr="009639F8">
        <w:rPr>
          <w:b/>
          <w:sz w:val="20"/>
          <w:szCs w:val="20"/>
        </w:rPr>
        <w:t>7. Справочно-библиографическая и информационная работа</w:t>
      </w:r>
    </w:p>
    <w:p w:rsidR="00713666" w:rsidRPr="00A86109" w:rsidRDefault="00713666" w:rsidP="00713666">
      <w:pPr>
        <w:spacing w:after="0" w:line="240" w:lineRule="auto"/>
        <w:jc w:val="both"/>
        <w:rPr>
          <w:b/>
          <w:sz w:val="20"/>
          <w:szCs w:val="20"/>
        </w:rPr>
      </w:pPr>
      <w:r w:rsidRPr="00A86109">
        <w:rPr>
          <w:b/>
          <w:sz w:val="20"/>
          <w:szCs w:val="20"/>
        </w:rPr>
        <w:t>7.1. Формирование информационной среды библиотеки</w:t>
      </w:r>
    </w:p>
    <w:p w:rsidR="00713666" w:rsidRPr="00A86109" w:rsidRDefault="00713666" w:rsidP="00713666">
      <w:pPr>
        <w:spacing w:after="0" w:line="240" w:lineRule="auto"/>
        <w:jc w:val="both"/>
        <w:rPr>
          <w:sz w:val="20"/>
          <w:szCs w:val="20"/>
        </w:rPr>
      </w:pPr>
      <w:r w:rsidRPr="00A86109">
        <w:rPr>
          <w:sz w:val="20"/>
          <w:szCs w:val="20"/>
        </w:rPr>
        <w:t>– реорганизация библиотечного пространства (если обновлялась визуальная среда библиотеки);</w:t>
      </w:r>
    </w:p>
    <w:p w:rsidR="00713666" w:rsidRPr="00A86109" w:rsidRDefault="00713666" w:rsidP="00713666">
      <w:pPr>
        <w:spacing w:after="0" w:line="240" w:lineRule="auto"/>
        <w:jc w:val="both"/>
        <w:rPr>
          <w:sz w:val="20"/>
          <w:szCs w:val="20"/>
        </w:rPr>
      </w:pPr>
      <w:r w:rsidRPr="00A86109">
        <w:rPr>
          <w:sz w:val="20"/>
          <w:szCs w:val="20"/>
        </w:rPr>
        <w:t>Визуальная среда библиотеки.</w:t>
      </w:r>
    </w:p>
    <w:p w:rsidR="00713666" w:rsidRPr="005333FE" w:rsidRDefault="00713666" w:rsidP="00713666">
      <w:pPr>
        <w:spacing w:after="0" w:line="240" w:lineRule="auto"/>
        <w:jc w:val="both"/>
        <w:rPr>
          <w:sz w:val="20"/>
          <w:szCs w:val="20"/>
        </w:rPr>
      </w:pPr>
      <w:r w:rsidRPr="00A86109">
        <w:rPr>
          <w:sz w:val="20"/>
          <w:szCs w:val="20"/>
        </w:rPr>
        <w:t>На абонементе фонд детской литературы в открытом доступе выделен пространтвенно: книжные полки, тематическая выставка со сменным материалом, выставка-рекомендация «К нам новая книга пришла», цветные раздаточные карточки «Новинки детской литературы</w:t>
      </w:r>
      <w:r w:rsidRPr="005333FE">
        <w:rPr>
          <w:sz w:val="20"/>
          <w:szCs w:val="20"/>
        </w:rPr>
        <w:t xml:space="preserve">». </w:t>
      </w:r>
      <w:r w:rsidR="00A86109" w:rsidRPr="005333FE">
        <w:rPr>
          <w:sz w:val="20"/>
          <w:szCs w:val="20"/>
        </w:rPr>
        <w:t>В 2025</w:t>
      </w:r>
      <w:r w:rsidRPr="005333FE">
        <w:rPr>
          <w:sz w:val="20"/>
          <w:szCs w:val="20"/>
        </w:rPr>
        <w:t xml:space="preserve"> году на собственные средства библиотека прио</w:t>
      </w:r>
      <w:r w:rsidR="00A86109" w:rsidRPr="005333FE">
        <w:rPr>
          <w:sz w:val="20"/>
          <w:szCs w:val="20"/>
        </w:rPr>
        <w:t xml:space="preserve">брела </w:t>
      </w:r>
      <w:r w:rsidR="00A86109" w:rsidRPr="005333FE">
        <w:rPr>
          <w:sz w:val="20"/>
          <w:szCs w:val="20"/>
          <w:lang w:val="en-US"/>
        </w:rPr>
        <w:t>LED</w:t>
      </w:r>
      <w:r w:rsidR="005333FE" w:rsidRPr="005333FE">
        <w:rPr>
          <w:sz w:val="20"/>
          <w:szCs w:val="20"/>
        </w:rPr>
        <w:t xml:space="preserve"> экран</w:t>
      </w:r>
      <w:r w:rsidR="00A86109" w:rsidRPr="005333FE">
        <w:rPr>
          <w:sz w:val="20"/>
          <w:szCs w:val="20"/>
        </w:rPr>
        <w:t xml:space="preserve"> </w:t>
      </w:r>
      <w:r w:rsidR="00A86109" w:rsidRPr="005333FE">
        <w:rPr>
          <w:sz w:val="20"/>
          <w:szCs w:val="20"/>
          <w:lang w:val="en-US"/>
        </w:rPr>
        <w:t>Samsung</w:t>
      </w:r>
      <w:r w:rsidRPr="005333FE">
        <w:rPr>
          <w:sz w:val="20"/>
          <w:szCs w:val="20"/>
        </w:rPr>
        <w:t xml:space="preserve"> для размеще</w:t>
      </w:r>
      <w:r w:rsidR="005333FE" w:rsidRPr="005333FE">
        <w:rPr>
          <w:sz w:val="20"/>
          <w:szCs w:val="20"/>
        </w:rPr>
        <w:t>ния информационных материалов и пополнила фонд детской и подростковой литературы более чем на 100 экземпляров</w:t>
      </w:r>
    </w:p>
    <w:p w:rsidR="00713666" w:rsidRPr="00A86109" w:rsidRDefault="00713666" w:rsidP="00713666">
      <w:pPr>
        <w:spacing w:after="0" w:line="240" w:lineRule="auto"/>
        <w:jc w:val="both"/>
        <w:rPr>
          <w:color w:val="FF0000"/>
          <w:sz w:val="20"/>
          <w:szCs w:val="20"/>
        </w:rPr>
      </w:pPr>
    </w:p>
    <w:p w:rsidR="005333FE" w:rsidRPr="009639F8" w:rsidRDefault="005333FE" w:rsidP="005333FE">
      <w:pPr>
        <w:spacing w:after="0" w:line="240" w:lineRule="auto"/>
        <w:jc w:val="both"/>
        <w:rPr>
          <w:b/>
          <w:sz w:val="20"/>
          <w:szCs w:val="20"/>
        </w:rPr>
      </w:pPr>
      <w:r w:rsidRPr="009639F8">
        <w:rPr>
          <w:b/>
          <w:sz w:val="20"/>
          <w:szCs w:val="20"/>
        </w:rPr>
        <w:t xml:space="preserve">Паспорт книжной выставки </w:t>
      </w:r>
    </w:p>
    <w:p w:rsidR="005333FE" w:rsidRPr="005333FE" w:rsidRDefault="005333FE" w:rsidP="005333FE">
      <w:pPr>
        <w:spacing w:after="0" w:line="240" w:lineRule="auto"/>
        <w:jc w:val="both"/>
        <w:rPr>
          <w:sz w:val="20"/>
          <w:szCs w:val="20"/>
        </w:rPr>
      </w:pPr>
      <w:r w:rsidRPr="005333FE">
        <w:rPr>
          <w:sz w:val="20"/>
          <w:szCs w:val="20"/>
        </w:rPr>
        <w:t>1. Название выставки: "Бессмертный книжный полк"</w:t>
      </w:r>
    </w:p>
    <w:p w:rsidR="005333FE" w:rsidRPr="005333FE" w:rsidRDefault="005333FE" w:rsidP="005333FE">
      <w:pPr>
        <w:spacing w:after="0" w:line="240" w:lineRule="auto"/>
        <w:jc w:val="both"/>
        <w:rPr>
          <w:sz w:val="20"/>
          <w:szCs w:val="20"/>
        </w:rPr>
      </w:pPr>
      <w:r w:rsidRPr="005333FE">
        <w:rPr>
          <w:sz w:val="20"/>
          <w:szCs w:val="20"/>
        </w:rPr>
        <w:t>2. Приурочена к: 2025 год – Год защитника Отечества и 80-летие Великой Победы</w:t>
      </w:r>
    </w:p>
    <w:p w:rsidR="005333FE" w:rsidRPr="005333FE" w:rsidRDefault="005333FE" w:rsidP="005333FE">
      <w:pPr>
        <w:spacing w:after="0" w:line="240" w:lineRule="auto"/>
        <w:jc w:val="both"/>
        <w:rPr>
          <w:sz w:val="20"/>
          <w:szCs w:val="20"/>
        </w:rPr>
      </w:pPr>
      <w:r w:rsidRPr="005333FE">
        <w:rPr>
          <w:sz w:val="20"/>
          <w:szCs w:val="20"/>
        </w:rPr>
        <w:t>3. Место проведения: Дубравская сельская библиотека имени Героя Советского Союза Д.С. Калинина</w:t>
      </w:r>
    </w:p>
    <w:p w:rsidR="005333FE" w:rsidRPr="005333FE" w:rsidRDefault="005333FE" w:rsidP="005333FE">
      <w:pPr>
        <w:spacing w:after="0" w:line="240" w:lineRule="auto"/>
        <w:jc w:val="both"/>
        <w:rPr>
          <w:sz w:val="20"/>
          <w:szCs w:val="20"/>
        </w:rPr>
      </w:pPr>
      <w:r w:rsidRPr="005333FE">
        <w:rPr>
          <w:sz w:val="20"/>
          <w:szCs w:val="20"/>
        </w:rPr>
        <w:t xml:space="preserve">4. Тип выставки: Тематическая, стационарная </w:t>
      </w:r>
    </w:p>
    <w:p w:rsidR="005333FE" w:rsidRPr="005333FE" w:rsidRDefault="005333FE" w:rsidP="005333FE">
      <w:pPr>
        <w:spacing w:after="0" w:line="240" w:lineRule="auto"/>
        <w:jc w:val="both"/>
        <w:rPr>
          <w:sz w:val="20"/>
          <w:szCs w:val="20"/>
        </w:rPr>
      </w:pPr>
      <w:r w:rsidRPr="005333FE">
        <w:rPr>
          <w:sz w:val="20"/>
          <w:szCs w:val="20"/>
        </w:rPr>
        <w:t>5. Целевая аудитория: Широкий круг читателей, особенно школьники, молодежь, ветераны, жители села.</w:t>
      </w:r>
    </w:p>
    <w:p w:rsidR="005333FE" w:rsidRPr="005333FE" w:rsidRDefault="005333FE" w:rsidP="005333FE">
      <w:pPr>
        <w:spacing w:after="0" w:line="240" w:lineRule="auto"/>
        <w:jc w:val="both"/>
        <w:rPr>
          <w:sz w:val="20"/>
          <w:szCs w:val="20"/>
        </w:rPr>
      </w:pPr>
      <w:r w:rsidRPr="005333FE">
        <w:rPr>
          <w:sz w:val="20"/>
          <w:szCs w:val="20"/>
        </w:rPr>
        <w:t>6. Цель выставки:</w:t>
      </w:r>
    </w:p>
    <w:p w:rsidR="005333FE" w:rsidRPr="005333FE" w:rsidRDefault="005333FE" w:rsidP="005333FE">
      <w:pPr>
        <w:spacing w:after="0" w:line="240" w:lineRule="auto"/>
        <w:jc w:val="both"/>
        <w:rPr>
          <w:sz w:val="20"/>
          <w:szCs w:val="20"/>
        </w:rPr>
      </w:pPr>
      <w:r w:rsidRPr="005333FE">
        <w:rPr>
          <w:sz w:val="20"/>
          <w:szCs w:val="20"/>
        </w:rPr>
        <w:t>•</w:t>
      </w:r>
      <w:r w:rsidRPr="005333FE">
        <w:rPr>
          <w:sz w:val="20"/>
          <w:szCs w:val="20"/>
        </w:rPr>
        <w:tab/>
        <w:t>Сохранение памяти о Великой Отечественной войне и подвиге советского народа.</w:t>
      </w:r>
    </w:p>
    <w:p w:rsidR="005333FE" w:rsidRPr="005333FE" w:rsidRDefault="005333FE" w:rsidP="005333FE">
      <w:pPr>
        <w:spacing w:after="0" w:line="240" w:lineRule="auto"/>
        <w:jc w:val="both"/>
        <w:rPr>
          <w:sz w:val="20"/>
          <w:szCs w:val="20"/>
        </w:rPr>
      </w:pPr>
      <w:r w:rsidRPr="005333FE">
        <w:rPr>
          <w:sz w:val="20"/>
          <w:szCs w:val="20"/>
        </w:rPr>
        <w:t>•</w:t>
      </w:r>
      <w:r w:rsidRPr="005333FE">
        <w:rPr>
          <w:sz w:val="20"/>
          <w:szCs w:val="20"/>
        </w:rPr>
        <w:tab/>
        <w:t>Воспитание патриотизма, уважения к истории России и благодарности ветеранам войны.</w:t>
      </w:r>
    </w:p>
    <w:p w:rsidR="005333FE" w:rsidRPr="005333FE" w:rsidRDefault="005333FE" w:rsidP="005333FE">
      <w:pPr>
        <w:spacing w:after="0" w:line="240" w:lineRule="auto"/>
        <w:jc w:val="both"/>
        <w:rPr>
          <w:sz w:val="20"/>
          <w:szCs w:val="20"/>
        </w:rPr>
      </w:pPr>
      <w:r w:rsidRPr="005333FE">
        <w:rPr>
          <w:sz w:val="20"/>
          <w:szCs w:val="20"/>
        </w:rPr>
        <w:t>•</w:t>
      </w:r>
      <w:r w:rsidRPr="005333FE">
        <w:rPr>
          <w:sz w:val="20"/>
          <w:szCs w:val="20"/>
        </w:rPr>
        <w:tab/>
        <w:t>Популяризация литературы о Великой Отечественной войне.</w:t>
      </w:r>
    </w:p>
    <w:p w:rsidR="005333FE" w:rsidRPr="005333FE" w:rsidRDefault="005333FE" w:rsidP="005333FE">
      <w:pPr>
        <w:spacing w:after="0" w:line="240" w:lineRule="auto"/>
        <w:jc w:val="both"/>
        <w:rPr>
          <w:sz w:val="20"/>
          <w:szCs w:val="20"/>
        </w:rPr>
      </w:pPr>
      <w:r w:rsidRPr="005333FE">
        <w:rPr>
          <w:sz w:val="20"/>
          <w:szCs w:val="20"/>
        </w:rPr>
        <w:t>•</w:t>
      </w:r>
      <w:r w:rsidRPr="005333FE">
        <w:rPr>
          <w:sz w:val="20"/>
          <w:szCs w:val="20"/>
        </w:rPr>
        <w:tab/>
        <w:t>Привлечение внимания читателей к книжному фонду библиотеки.</w:t>
      </w:r>
    </w:p>
    <w:p w:rsidR="005333FE" w:rsidRPr="005333FE" w:rsidRDefault="005333FE" w:rsidP="005333FE">
      <w:pPr>
        <w:spacing w:after="0" w:line="240" w:lineRule="auto"/>
        <w:jc w:val="both"/>
        <w:rPr>
          <w:sz w:val="20"/>
          <w:szCs w:val="20"/>
        </w:rPr>
      </w:pPr>
      <w:r w:rsidRPr="005333FE">
        <w:rPr>
          <w:sz w:val="20"/>
          <w:szCs w:val="20"/>
        </w:rPr>
        <w:t>7. Задачи выставки:</w:t>
      </w:r>
    </w:p>
    <w:p w:rsidR="005333FE" w:rsidRPr="005333FE" w:rsidRDefault="005333FE" w:rsidP="005333FE">
      <w:pPr>
        <w:spacing w:after="0" w:line="240" w:lineRule="auto"/>
        <w:jc w:val="both"/>
        <w:rPr>
          <w:sz w:val="20"/>
          <w:szCs w:val="20"/>
        </w:rPr>
      </w:pPr>
      <w:r w:rsidRPr="005333FE">
        <w:rPr>
          <w:sz w:val="20"/>
          <w:szCs w:val="20"/>
        </w:rPr>
        <w:lastRenderedPageBreak/>
        <w:t>•</w:t>
      </w:r>
      <w:r w:rsidRPr="005333FE">
        <w:rPr>
          <w:sz w:val="20"/>
          <w:szCs w:val="20"/>
        </w:rPr>
        <w:tab/>
        <w:t>Представить широкий спектр книг о Великой Отечественной войне: художественные произведения, документальную литературу, мемуары, исторические исследования.</w:t>
      </w:r>
    </w:p>
    <w:p w:rsidR="005333FE" w:rsidRPr="005333FE" w:rsidRDefault="005333FE" w:rsidP="005333FE">
      <w:pPr>
        <w:spacing w:after="0" w:line="240" w:lineRule="auto"/>
        <w:jc w:val="both"/>
        <w:rPr>
          <w:sz w:val="20"/>
          <w:szCs w:val="20"/>
        </w:rPr>
      </w:pPr>
      <w:r w:rsidRPr="005333FE">
        <w:rPr>
          <w:sz w:val="20"/>
          <w:szCs w:val="20"/>
        </w:rPr>
        <w:t>•</w:t>
      </w:r>
      <w:r w:rsidRPr="005333FE">
        <w:rPr>
          <w:sz w:val="20"/>
          <w:szCs w:val="20"/>
        </w:rPr>
        <w:tab/>
        <w:t>Обеспечить доступность информации о Великой Отечественной войне для различных возрастных групп.</w:t>
      </w:r>
    </w:p>
    <w:p w:rsidR="005333FE" w:rsidRPr="005333FE" w:rsidRDefault="005333FE" w:rsidP="005333FE">
      <w:pPr>
        <w:spacing w:after="0" w:line="240" w:lineRule="auto"/>
        <w:jc w:val="both"/>
        <w:rPr>
          <w:sz w:val="20"/>
          <w:szCs w:val="20"/>
        </w:rPr>
      </w:pPr>
      <w:r w:rsidRPr="005333FE">
        <w:rPr>
          <w:sz w:val="20"/>
          <w:szCs w:val="20"/>
        </w:rPr>
        <w:t>•</w:t>
      </w:r>
      <w:r w:rsidRPr="005333FE">
        <w:rPr>
          <w:sz w:val="20"/>
          <w:szCs w:val="20"/>
        </w:rPr>
        <w:tab/>
        <w:t>Помочь читателям узнать больше о героизме и трагедии войны, о жизни на фронте и в тылу.</w:t>
      </w:r>
    </w:p>
    <w:p w:rsidR="005333FE" w:rsidRPr="005333FE" w:rsidRDefault="005333FE" w:rsidP="005333FE">
      <w:pPr>
        <w:spacing w:after="0" w:line="240" w:lineRule="auto"/>
        <w:jc w:val="both"/>
        <w:rPr>
          <w:sz w:val="20"/>
          <w:szCs w:val="20"/>
        </w:rPr>
      </w:pPr>
      <w:r w:rsidRPr="005333FE">
        <w:rPr>
          <w:sz w:val="20"/>
          <w:szCs w:val="20"/>
        </w:rPr>
        <w:t>•</w:t>
      </w:r>
      <w:r w:rsidRPr="005333FE">
        <w:rPr>
          <w:sz w:val="20"/>
          <w:szCs w:val="20"/>
        </w:rPr>
        <w:tab/>
        <w:t>Подчеркнуть важность сохранения исторической памяти о Победе.</w:t>
      </w:r>
    </w:p>
    <w:p w:rsidR="005333FE" w:rsidRPr="005333FE" w:rsidRDefault="005333FE" w:rsidP="005333FE">
      <w:pPr>
        <w:spacing w:after="0" w:line="240" w:lineRule="auto"/>
        <w:jc w:val="both"/>
        <w:rPr>
          <w:sz w:val="20"/>
          <w:szCs w:val="20"/>
        </w:rPr>
      </w:pPr>
      <w:r w:rsidRPr="005333FE">
        <w:rPr>
          <w:sz w:val="20"/>
          <w:szCs w:val="20"/>
        </w:rPr>
        <w:t>8. Разделы выставки:</w:t>
      </w:r>
    </w:p>
    <w:p w:rsidR="005333FE" w:rsidRPr="005333FE" w:rsidRDefault="005333FE" w:rsidP="005333FE">
      <w:pPr>
        <w:spacing w:after="0" w:line="240" w:lineRule="auto"/>
        <w:jc w:val="both"/>
        <w:rPr>
          <w:sz w:val="20"/>
          <w:szCs w:val="20"/>
        </w:rPr>
      </w:pPr>
      <w:r w:rsidRPr="005333FE">
        <w:rPr>
          <w:sz w:val="20"/>
          <w:szCs w:val="20"/>
        </w:rPr>
        <w:t>•</w:t>
      </w:r>
      <w:r w:rsidRPr="005333FE">
        <w:rPr>
          <w:sz w:val="20"/>
          <w:szCs w:val="20"/>
        </w:rPr>
        <w:tab/>
        <w:t>"На полях сражений": Книги о крупнейших битвах Великой Отечественной войны, героизме солдат и офицеров на фронте (например, о Сталинградской битве, Курской дуге, битве за Москву).</w:t>
      </w:r>
    </w:p>
    <w:p w:rsidR="005333FE" w:rsidRPr="005333FE" w:rsidRDefault="005333FE" w:rsidP="005333FE">
      <w:pPr>
        <w:spacing w:after="0" w:line="240" w:lineRule="auto"/>
        <w:jc w:val="both"/>
        <w:rPr>
          <w:sz w:val="20"/>
          <w:szCs w:val="20"/>
        </w:rPr>
      </w:pPr>
      <w:r w:rsidRPr="005333FE">
        <w:rPr>
          <w:sz w:val="20"/>
          <w:szCs w:val="20"/>
        </w:rPr>
        <w:t>1.</w:t>
      </w:r>
      <w:r w:rsidRPr="005333FE">
        <w:rPr>
          <w:sz w:val="20"/>
          <w:szCs w:val="20"/>
        </w:rPr>
        <w:tab/>
        <w:t>Васильев, Б. Л. А зори здесь тихие… : повесть / Борис Васильев. – Москва : АСТ, 2018. – 288 с. – (Русская классика).</w:t>
      </w:r>
    </w:p>
    <w:p w:rsidR="005333FE" w:rsidRPr="005333FE" w:rsidRDefault="005333FE" w:rsidP="005333FE">
      <w:pPr>
        <w:spacing w:after="0" w:line="240" w:lineRule="auto"/>
        <w:jc w:val="both"/>
        <w:rPr>
          <w:sz w:val="20"/>
          <w:szCs w:val="20"/>
        </w:rPr>
      </w:pPr>
      <w:r w:rsidRPr="005333FE">
        <w:rPr>
          <w:sz w:val="20"/>
          <w:szCs w:val="20"/>
        </w:rPr>
        <w:t>2.</w:t>
      </w:r>
      <w:r w:rsidRPr="005333FE">
        <w:rPr>
          <w:sz w:val="20"/>
          <w:szCs w:val="20"/>
        </w:rPr>
        <w:tab/>
        <w:t>Некрасов, В. П. В окопах Сталинграда : повесть / Виктор Некрасов. – Москва : АСТ, 2019. – 416 с. – (Военная проза).</w:t>
      </w:r>
    </w:p>
    <w:p w:rsidR="005333FE" w:rsidRPr="005333FE" w:rsidRDefault="005333FE" w:rsidP="005333FE">
      <w:pPr>
        <w:spacing w:after="0" w:line="240" w:lineRule="auto"/>
        <w:jc w:val="both"/>
        <w:rPr>
          <w:sz w:val="20"/>
          <w:szCs w:val="20"/>
        </w:rPr>
      </w:pPr>
      <w:r w:rsidRPr="005333FE">
        <w:rPr>
          <w:sz w:val="20"/>
          <w:szCs w:val="20"/>
        </w:rPr>
        <w:t>3.</w:t>
      </w:r>
      <w:r w:rsidRPr="005333FE">
        <w:rPr>
          <w:sz w:val="20"/>
          <w:szCs w:val="20"/>
        </w:rPr>
        <w:tab/>
        <w:t>Бондарев, Ю. В. Горячий снег : роман / Юрий Бондарев. – Москва : Эксмо, 2022. – 448 с. – (Военная проза).</w:t>
      </w:r>
    </w:p>
    <w:p w:rsidR="005333FE" w:rsidRPr="005333FE" w:rsidRDefault="005333FE" w:rsidP="005333FE">
      <w:pPr>
        <w:spacing w:after="0" w:line="240" w:lineRule="auto"/>
        <w:jc w:val="both"/>
        <w:rPr>
          <w:sz w:val="20"/>
          <w:szCs w:val="20"/>
        </w:rPr>
      </w:pPr>
      <w:r w:rsidRPr="005333FE">
        <w:rPr>
          <w:sz w:val="20"/>
          <w:szCs w:val="20"/>
        </w:rPr>
        <w:t>4.</w:t>
      </w:r>
      <w:r w:rsidRPr="005333FE">
        <w:rPr>
          <w:sz w:val="20"/>
          <w:szCs w:val="20"/>
        </w:rPr>
        <w:tab/>
        <w:t>Симонов, К. М. Дни и ночи : роман / Константин Симонов. – Москва : Эксмо, 2023. – 448 с. – (Военная проза).</w:t>
      </w:r>
    </w:p>
    <w:p w:rsidR="005333FE" w:rsidRPr="005333FE" w:rsidRDefault="005333FE" w:rsidP="005333FE">
      <w:pPr>
        <w:spacing w:after="0" w:line="240" w:lineRule="auto"/>
        <w:jc w:val="both"/>
        <w:rPr>
          <w:sz w:val="20"/>
          <w:szCs w:val="20"/>
        </w:rPr>
      </w:pPr>
      <w:r w:rsidRPr="005333FE">
        <w:rPr>
          <w:sz w:val="20"/>
          <w:szCs w:val="20"/>
        </w:rPr>
        <w:t>5.</w:t>
      </w:r>
      <w:r w:rsidRPr="005333FE">
        <w:rPr>
          <w:sz w:val="20"/>
          <w:szCs w:val="20"/>
        </w:rPr>
        <w:tab/>
        <w:t>Гроссман, В. С. Жизнь и судьба : роман / Василий Гроссман. – Москва : АСТ, 2019. – 896 с. – (Русская классическая литература).</w:t>
      </w:r>
    </w:p>
    <w:p w:rsidR="005333FE" w:rsidRPr="005333FE" w:rsidRDefault="005333FE" w:rsidP="005333FE">
      <w:pPr>
        <w:spacing w:after="0" w:line="240" w:lineRule="auto"/>
        <w:jc w:val="both"/>
        <w:rPr>
          <w:sz w:val="20"/>
          <w:szCs w:val="20"/>
        </w:rPr>
      </w:pPr>
      <w:r w:rsidRPr="005333FE">
        <w:rPr>
          <w:sz w:val="20"/>
          <w:szCs w:val="20"/>
        </w:rPr>
        <w:t>•</w:t>
      </w:r>
      <w:r w:rsidRPr="005333FE">
        <w:rPr>
          <w:sz w:val="20"/>
          <w:szCs w:val="20"/>
        </w:rPr>
        <w:tab/>
        <w:t>"Подвиг в тылу": Книги о жизни советских людей в тылу, трудовом героизме женщин, детей и стариков, которые обеспечивали фронт всем необходимым.</w:t>
      </w:r>
    </w:p>
    <w:p w:rsidR="005333FE" w:rsidRPr="005333FE" w:rsidRDefault="005333FE" w:rsidP="005333FE">
      <w:pPr>
        <w:spacing w:after="0" w:line="240" w:lineRule="auto"/>
        <w:jc w:val="both"/>
        <w:rPr>
          <w:sz w:val="20"/>
          <w:szCs w:val="20"/>
        </w:rPr>
      </w:pPr>
      <w:r w:rsidRPr="005333FE">
        <w:rPr>
          <w:sz w:val="20"/>
          <w:szCs w:val="20"/>
        </w:rPr>
        <w:t>1.</w:t>
      </w:r>
      <w:r w:rsidRPr="005333FE">
        <w:rPr>
          <w:sz w:val="20"/>
          <w:szCs w:val="20"/>
        </w:rPr>
        <w:tab/>
        <w:t>Алексиевич, С. А. У войны не женское лицо… / Светлана Алексиевич. – Москва : Время, 2017. – 368 с.</w:t>
      </w:r>
    </w:p>
    <w:p w:rsidR="005333FE" w:rsidRPr="005333FE" w:rsidRDefault="005333FE" w:rsidP="005333FE">
      <w:pPr>
        <w:spacing w:after="0" w:line="240" w:lineRule="auto"/>
        <w:jc w:val="both"/>
        <w:rPr>
          <w:sz w:val="20"/>
          <w:szCs w:val="20"/>
        </w:rPr>
      </w:pPr>
      <w:r w:rsidRPr="005333FE">
        <w:rPr>
          <w:sz w:val="20"/>
          <w:szCs w:val="20"/>
        </w:rPr>
        <w:t>2.</w:t>
      </w:r>
      <w:r w:rsidRPr="005333FE">
        <w:rPr>
          <w:sz w:val="20"/>
          <w:szCs w:val="20"/>
        </w:rPr>
        <w:tab/>
        <w:t>Арбузов, А. Н. Таня : пьеса в четырех действиях / Алексей Арбузов. — Москва : Эксмо, 2022. — 160 с.</w:t>
      </w:r>
    </w:p>
    <w:p w:rsidR="005333FE" w:rsidRPr="005333FE" w:rsidRDefault="005333FE" w:rsidP="005333FE">
      <w:pPr>
        <w:spacing w:after="0" w:line="240" w:lineRule="auto"/>
        <w:jc w:val="both"/>
        <w:rPr>
          <w:sz w:val="20"/>
          <w:szCs w:val="20"/>
        </w:rPr>
      </w:pPr>
      <w:r w:rsidRPr="005333FE">
        <w:rPr>
          <w:sz w:val="20"/>
          <w:szCs w:val="20"/>
        </w:rPr>
        <w:t>3.</w:t>
      </w:r>
      <w:r w:rsidRPr="005333FE">
        <w:rPr>
          <w:sz w:val="20"/>
          <w:szCs w:val="20"/>
        </w:rPr>
        <w:tab/>
        <w:t>Вишневский, В. В. Оптимистическая трагедия / Всеволод Вишневский. – Москва : Детская литература, 2005. – 126 с.</w:t>
      </w:r>
    </w:p>
    <w:p w:rsidR="005333FE" w:rsidRPr="005333FE" w:rsidRDefault="005333FE" w:rsidP="005333FE">
      <w:pPr>
        <w:spacing w:after="0" w:line="240" w:lineRule="auto"/>
        <w:jc w:val="both"/>
        <w:rPr>
          <w:sz w:val="20"/>
          <w:szCs w:val="20"/>
        </w:rPr>
      </w:pPr>
      <w:r w:rsidRPr="005333FE">
        <w:rPr>
          <w:sz w:val="20"/>
          <w:szCs w:val="20"/>
        </w:rPr>
        <w:t>•</w:t>
      </w:r>
      <w:r w:rsidRPr="005333FE">
        <w:rPr>
          <w:sz w:val="20"/>
          <w:szCs w:val="20"/>
        </w:rPr>
        <w:tab/>
        <w:t>"Партизаны и подпольщики": Книги о партизанском движении, деятельности подпольщиков на оккупированных территориях.</w:t>
      </w:r>
    </w:p>
    <w:p w:rsidR="005333FE" w:rsidRPr="005333FE" w:rsidRDefault="005333FE" w:rsidP="005333FE">
      <w:pPr>
        <w:spacing w:after="0" w:line="240" w:lineRule="auto"/>
        <w:jc w:val="both"/>
        <w:rPr>
          <w:sz w:val="20"/>
          <w:szCs w:val="20"/>
        </w:rPr>
      </w:pPr>
      <w:r w:rsidRPr="005333FE">
        <w:rPr>
          <w:sz w:val="20"/>
          <w:szCs w:val="20"/>
        </w:rPr>
        <w:t>1.</w:t>
      </w:r>
      <w:r w:rsidRPr="005333FE">
        <w:rPr>
          <w:sz w:val="20"/>
          <w:szCs w:val="20"/>
        </w:rPr>
        <w:tab/>
        <w:t>Кошевая, Е. Н. Повесть о сыне / Елена Кошевая. – Москва : Молодая гвардия, 1966. – 384 с.</w:t>
      </w:r>
    </w:p>
    <w:p w:rsidR="005333FE" w:rsidRPr="005333FE" w:rsidRDefault="005333FE" w:rsidP="005333FE">
      <w:pPr>
        <w:spacing w:after="0" w:line="240" w:lineRule="auto"/>
        <w:jc w:val="both"/>
        <w:rPr>
          <w:sz w:val="20"/>
          <w:szCs w:val="20"/>
        </w:rPr>
      </w:pPr>
      <w:r w:rsidRPr="005333FE">
        <w:rPr>
          <w:sz w:val="20"/>
          <w:szCs w:val="20"/>
        </w:rPr>
        <w:t>2.</w:t>
      </w:r>
      <w:r w:rsidRPr="005333FE">
        <w:rPr>
          <w:sz w:val="20"/>
          <w:szCs w:val="20"/>
        </w:rPr>
        <w:tab/>
        <w:t>Богомолов, В. О. Иван : повесть / Владимир Богомолов. – Москва : АСТ, 2022. – 160 с. – (Школьная библиотека).</w:t>
      </w:r>
    </w:p>
    <w:p w:rsidR="005333FE" w:rsidRPr="005333FE" w:rsidRDefault="005333FE" w:rsidP="005333FE">
      <w:pPr>
        <w:spacing w:after="0" w:line="240" w:lineRule="auto"/>
        <w:jc w:val="both"/>
        <w:rPr>
          <w:sz w:val="20"/>
          <w:szCs w:val="20"/>
        </w:rPr>
      </w:pPr>
      <w:r w:rsidRPr="005333FE">
        <w:rPr>
          <w:sz w:val="20"/>
          <w:szCs w:val="20"/>
        </w:rPr>
        <w:t>3.</w:t>
      </w:r>
      <w:r w:rsidRPr="005333FE">
        <w:rPr>
          <w:sz w:val="20"/>
          <w:szCs w:val="20"/>
        </w:rPr>
        <w:tab/>
        <w:t>Медведев, Д. Н. Это было под Ровно : документальная повесть / Дмитрий Медведев. - Москва : Современник, 1983. - 463 с.</w:t>
      </w:r>
    </w:p>
    <w:p w:rsidR="005333FE" w:rsidRPr="005333FE" w:rsidRDefault="005333FE" w:rsidP="005333FE">
      <w:pPr>
        <w:spacing w:after="0" w:line="240" w:lineRule="auto"/>
        <w:jc w:val="both"/>
        <w:rPr>
          <w:sz w:val="20"/>
          <w:szCs w:val="20"/>
        </w:rPr>
      </w:pPr>
      <w:r w:rsidRPr="005333FE">
        <w:rPr>
          <w:sz w:val="20"/>
          <w:szCs w:val="20"/>
        </w:rPr>
        <w:t>•</w:t>
      </w:r>
      <w:r w:rsidRPr="005333FE">
        <w:rPr>
          <w:sz w:val="20"/>
          <w:szCs w:val="20"/>
        </w:rPr>
        <w:tab/>
        <w:t>"Дети войны": Книги о судьбах детей, переживших войну, их мужестве и стойкости.</w:t>
      </w:r>
    </w:p>
    <w:p w:rsidR="005333FE" w:rsidRPr="005333FE" w:rsidRDefault="005333FE" w:rsidP="005333FE">
      <w:pPr>
        <w:spacing w:after="0" w:line="240" w:lineRule="auto"/>
        <w:jc w:val="both"/>
        <w:rPr>
          <w:sz w:val="20"/>
          <w:szCs w:val="20"/>
        </w:rPr>
      </w:pPr>
      <w:r w:rsidRPr="005333FE">
        <w:rPr>
          <w:sz w:val="20"/>
          <w:szCs w:val="20"/>
        </w:rPr>
        <w:t>1.</w:t>
      </w:r>
      <w:r w:rsidRPr="005333FE">
        <w:rPr>
          <w:sz w:val="20"/>
          <w:szCs w:val="20"/>
        </w:rPr>
        <w:tab/>
        <w:t>Адамович, А. М. Блокадная книга / Алесь Адамович, Даниил Гранин. – Москва : АСТ, 2017. – 768 с.</w:t>
      </w:r>
    </w:p>
    <w:p w:rsidR="005333FE" w:rsidRPr="005333FE" w:rsidRDefault="005333FE" w:rsidP="005333FE">
      <w:pPr>
        <w:spacing w:after="0" w:line="240" w:lineRule="auto"/>
        <w:jc w:val="both"/>
        <w:rPr>
          <w:sz w:val="20"/>
          <w:szCs w:val="20"/>
        </w:rPr>
      </w:pPr>
      <w:r w:rsidRPr="005333FE">
        <w:rPr>
          <w:sz w:val="20"/>
          <w:szCs w:val="20"/>
        </w:rPr>
        <w:t>2.</w:t>
      </w:r>
      <w:r w:rsidRPr="005333FE">
        <w:rPr>
          <w:sz w:val="20"/>
          <w:szCs w:val="20"/>
        </w:rPr>
        <w:tab/>
        <w:t>Воробьев, К. Д. Убиты под Москвой : повесть / Константин Воробьев. - Москва : Советский писатель, 1987. - 176 с.</w:t>
      </w:r>
    </w:p>
    <w:p w:rsidR="005333FE" w:rsidRPr="005333FE" w:rsidRDefault="005333FE" w:rsidP="005333FE">
      <w:pPr>
        <w:spacing w:after="0" w:line="240" w:lineRule="auto"/>
        <w:jc w:val="both"/>
        <w:rPr>
          <w:sz w:val="20"/>
          <w:szCs w:val="20"/>
        </w:rPr>
      </w:pPr>
      <w:r w:rsidRPr="005333FE">
        <w:rPr>
          <w:sz w:val="20"/>
          <w:szCs w:val="20"/>
        </w:rPr>
        <w:t>3.</w:t>
      </w:r>
      <w:r w:rsidRPr="005333FE">
        <w:rPr>
          <w:sz w:val="20"/>
          <w:szCs w:val="20"/>
        </w:rPr>
        <w:tab/>
        <w:t>Михалков, С. В. Быль для детей / Сергей Михалков. – Москва : Детская литература, 1966. – 96 с.</w:t>
      </w:r>
    </w:p>
    <w:p w:rsidR="005333FE" w:rsidRPr="005333FE" w:rsidRDefault="005333FE" w:rsidP="005333FE">
      <w:pPr>
        <w:spacing w:after="0" w:line="240" w:lineRule="auto"/>
        <w:jc w:val="both"/>
        <w:rPr>
          <w:sz w:val="20"/>
          <w:szCs w:val="20"/>
        </w:rPr>
      </w:pPr>
      <w:r w:rsidRPr="005333FE">
        <w:rPr>
          <w:sz w:val="20"/>
          <w:szCs w:val="20"/>
        </w:rPr>
        <w:t>4.</w:t>
      </w:r>
      <w:r w:rsidRPr="005333FE">
        <w:rPr>
          <w:sz w:val="20"/>
          <w:szCs w:val="20"/>
        </w:rPr>
        <w:tab/>
        <w:t>Берггольц, О. Ф. Февральский дневник / Ольга Берггольц. - Москва : Молодая гвардия, 1985. - 143 с.</w:t>
      </w:r>
    </w:p>
    <w:p w:rsidR="005333FE" w:rsidRPr="005333FE" w:rsidRDefault="005333FE" w:rsidP="005333FE">
      <w:pPr>
        <w:spacing w:after="0" w:line="240" w:lineRule="auto"/>
        <w:jc w:val="both"/>
        <w:rPr>
          <w:sz w:val="20"/>
          <w:szCs w:val="20"/>
        </w:rPr>
      </w:pPr>
      <w:r w:rsidRPr="005333FE">
        <w:rPr>
          <w:sz w:val="20"/>
          <w:szCs w:val="20"/>
        </w:rPr>
        <w:t>•</w:t>
      </w:r>
      <w:r w:rsidRPr="005333FE">
        <w:rPr>
          <w:sz w:val="20"/>
          <w:szCs w:val="20"/>
        </w:rPr>
        <w:tab/>
        <w:t>"Писатели-фронтовики": Книги, написанные писателями, которые сами прошли через войну и отразили свои впечатления в своих произведениях.</w:t>
      </w:r>
    </w:p>
    <w:p w:rsidR="005333FE" w:rsidRPr="005333FE" w:rsidRDefault="005333FE" w:rsidP="005333FE">
      <w:pPr>
        <w:spacing w:after="0" w:line="240" w:lineRule="auto"/>
        <w:jc w:val="both"/>
        <w:rPr>
          <w:sz w:val="20"/>
          <w:szCs w:val="20"/>
        </w:rPr>
      </w:pPr>
      <w:r w:rsidRPr="005333FE">
        <w:rPr>
          <w:sz w:val="20"/>
          <w:szCs w:val="20"/>
        </w:rPr>
        <w:t>1.</w:t>
      </w:r>
      <w:r w:rsidRPr="005333FE">
        <w:rPr>
          <w:sz w:val="20"/>
          <w:szCs w:val="20"/>
        </w:rPr>
        <w:tab/>
        <w:t>Твардовский, А. Т. Василий Теркин : книга про бойца / Александр Твардовский. – Москва : АСТ, 2017. – 224 с.</w:t>
      </w:r>
    </w:p>
    <w:p w:rsidR="005333FE" w:rsidRPr="005333FE" w:rsidRDefault="005333FE" w:rsidP="005333FE">
      <w:pPr>
        <w:spacing w:after="0" w:line="240" w:lineRule="auto"/>
        <w:jc w:val="both"/>
        <w:rPr>
          <w:sz w:val="20"/>
          <w:szCs w:val="20"/>
        </w:rPr>
      </w:pPr>
      <w:r w:rsidRPr="005333FE">
        <w:rPr>
          <w:sz w:val="20"/>
          <w:szCs w:val="20"/>
        </w:rPr>
        <w:t>2.</w:t>
      </w:r>
      <w:r w:rsidRPr="005333FE">
        <w:rPr>
          <w:sz w:val="20"/>
          <w:szCs w:val="20"/>
        </w:rPr>
        <w:tab/>
        <w:t>Астафьев, В. П. Прокляты и убиты : роман в 2 кн. / Виктор Астафьев. – Москва : Эксмо, 2018.</w:t>
      </w:r>
    </w:p>
    <w:p w:rsidR="005333FE" w:rsidRPr="005333FE" w:rsidRDefault="005333FE" w:rsidP="005333FE">
      <w:pPr>
        <w:spacing w:after="0" w:line="240" w:lineRule="auto"/>
        <w:jc w:val="both"/>
        <w:rPr>
          <w:sz w:val="20"/>
          <w:szCs w:val="20"/>
        </w:rPr>
      </w:pPr>
      <w:r w:rsidRPr="005333FE">
        <w:rPr>
          <w:sz w:val="20"/>
          <w:szCs w:val="20"/>
        </w:rPr>
        <w:t>3.</w:t>
      </w:r>
      <w:r w:rsidRPr="005333FE">
        <w:rPr>
          <w:sz w:val="20"/>
          <w:szCs w:val="20"/>
        </w:rPr>
        <w:tab/>
        <w:t>Бакланов, Г. Я. …Июль 41 года : повесть / Григорий Бакланов. – Москва : АСТ, 2016. – 256 с.</w:t>
      </w:r>
    </w:p>
    <w:p w:rsidR="005333FE" w:rsidRPr="005333FE" w:rsidRDefault="005333FE" w:rsidP="005333FE">
      <w:pPr>
        <w:spacing w:after="0" w:line="240" w:lineRule="auto"/>
        <w:jc w:val="both"/>
        <w:rPr>
          <w:sz w:val="20"/>
          <w:szCs w:val="20"/>
        </w:rPr>
      </w:pPr>
      <w:r w:rsidRPr="005333FE">
        <w:rPr>
          <w:sz w:val="20"/>
          <w:szCs w:val="20"/>
        </w:rPr>
        <w:t>4.</w:t>
      </w:r>
      <w:r w:rsidRPr="005333FE">
        <w:rPr>
          <w:sz w:val="20"/>
          <w:szCs w:val="20"/>
        </w:rPr>
        <w:tab/>
        <w:t>Симонов, К. М. Двадцать дней без воины : роман / Константин Симонов. - Москва : Советский писатель, 1974. - 572 с.</w:t>
      </w:r>
    </w:p>
    <w:p w:rsidR="005333FE" w:rsidRPr="005333FE" w:rsidRDefault="005333FE" w:rsidP="005333FE">
      <w:pPr>
        <w:spacing w:after="0" w:line="240" w:lineRule="auto"/>
        <w:jc w:val="both"/>
        <w:rPr>
          <w:sz w:val="20"/>
          <w:szCs w:val="20"/>
        </w:rPr>
      </w:pPr>
      <w:r w:rsidRPr="005333FE">
        <w:rPr>
          <w:sz w:val="20"/>
          <w:szCs w:val="20"/>
        </w:rPr>
        <w:t>5.</w:t>
      </w:r>
      <w:r w:rsidRPr="005333FE">
        <w:rPr>
          <w:sz w:val="20"/>
          <w:szCs w:val="20"/>
        </w:rPr>
        <w:tab/>
        <w:t>Бондарев, Ю. В. Тишина : повесть / Юрий Бондарев. - Москва : Молодая гвардия, 1963. - 368 с.</w:t>
      </w:r>
    </w:p>
    <w:p w:rsidR="00713666" w:rsidRPr="005333FE" w:rsidRDefault="005333FE" w:rsidP="005333FE">
      <w:pPr>
        <w:spacing w:after="0" w:line="240" w:lineRule="auto"/>
        <w:jc w:val="both"/>
        <w:rPr>
          <w:sz w:val="20"/>
          <w:szCs w:val="20"/>
        </w:rPr>
      </w:pPr>
      <w:r w:rsidRPr="005333FE">
        <w:rPr>
          <w:sz w:val="20"/>
          <w:szCs w:val="20"/>
        </w:rPr>
        <w:t>•</w:t>
      </w:r>
      <w:r w:rsidRPr="005333FE">
        <w:rPr>
          <w:sz w:val="20"/>
          <w:szCs w:val="20"/>
        </w:rPr>
        <w:tab/>
        <w:t>"Память о войне": Книги местных авторов, связанные с событиями Великой Отечественной войны.</w:t>
      </w:r>
      <w:r w:rsidR="00713666" w:rsidRPr="005333FE">
        <w:rPr>
          <w:sz w:val="20"/>
          <w:szCs w:val="20"/>
        </w:rPr>
        <w:t xml:space="preserve">  </w:t>
      </w:r>
    </w:p>
    <w:p w:rsidR="00713666" w:rsidRPr="00590970" w:rsidRDefault="00713666" w:rsidP="00713666">
      <w:pPr>
        <w:spacing w:after="0" w:line="240" w:lineRule="auto"/>
        <w:jc w:val="both"/>
        <w:rPr>
          <w:b/>
          <w:sz w:val="20"/>
          <w:szCs w:val="20"/>
        </w:rPr>
      </w:pPr>
      <w:r w:rsidRPr="00590970">
        <w:rPr>
          <w:b/>
          <w:sz w:val="20"/>
          <w:szCs w:val="20"/>
        </w:rPr>
        <w:t>7.2. Состояние и совершенствование справочно-библиографического фонда</w:t>
      </w:r>
    </w:p>
    <w:p w:rsidR="00713666" w:rsidRPr="00590970" w:rsidRDefault="00713666" w:rsidP="00713666">
      <w:pPr>
        <w:spacing w:after="0" w:line="240" w:lineRule="auto"/>
        <w:jc w:val="both"/>
        <w:rPr>
          <w:sz w:val="20"/>
          <w:szCs w:val="20"/>
        </w:rPr>
      </w:pPr>
      <w:r w:rsidRPr="00590970">
        <w:rPr>
          <w:sz w:val="20"/>
          <w:szCs w:val="20"/>
        </w:rPr>
        <w:t>– ведение карточных каталогов (алфавитный и систематический) и картотек (систематической картотеки статей, краеведческой картотеки, действующие тематические картотеки);</w:t>
      </w:r>
    </w:p>
    <w:p w:rsidR="00713666" w:rsidRPr="00590970" w:rsidRDefault="00713666" w:rsidP="00713666">
      <w:pPr>
        <w:spacing w:after="0" w:line="240" w:lineRule="auto"/>
        <w:jc w:val="both"/>
        <w:rPr>
          <w:b/>
          <w:sz w:val="20"/>
          <w:szCs w:val="20"/>
        </w:rPr>
      </w:pPr>
      <w:r w:rsidRPr="00590970">
        <w:rPr>
          <w:b/>
          <w:sz w:val="20"/>
          <w:szCs w:val="20"/>
        </w:rPr>
        <w:t>Состояние и совершенствование справочно-библиографического фонда</w:t>
      </w:r>
    </w:p>
    <w:p w:rsidR="009D6F6B" w:rsidRPr="00A86109" w:rsidRDefault="009D6F6B" w:rsidP="00713666">
      <w:pPr>
        <w:spacing w:after="0" w:line="240" w:lineRule="auto"/>
        <w:jc w:val="both"/>
        <w:rPr>
          <w:b/>
          <w:color w:val="FF0000"/>
          <w:sz w:val="20"/>
          <w:szCs w:val="20"/>
        </w:rPr>
      </w:pPr>
    </w:p>
    <w:tbl>
      <w:tblPr>
        <w:tblpPr w:leftFromText="180" w:rightFromText="180" w:vertAnchor="text" w:horzAnchor="margin" w:tblpXSpec="center" w:tblpY="112"/>
        <w:tblW w:w="10314" w:type="dxa"/>
        <w:tblBorders>
          <w:top w:val="single" w:sz="4" w:space="0" w:color="auto"/>
          <w:bottom w:val="single" w:sz="4" w:space="0" w:color="auto"/>
          <w:insideH w:val="single" w:sz="4" w:space="0" w:color="000000"/>
          <w:insideV w:val="single" w:sz="4" w:space="0" w:color="000000"/>
        </w:tblBorders>
        <w:tblLayout w:type="fixed"/>
        <w:tblLook w:val="0480" w:firstRow="0" w:lastRow="0" w:firstColumn="1" w:lastColumn="0" w:noHBand="0" w:noVBand="1"/>
      </w:tblPr>
      <w:tblGrid>
        <w:gridCol w:w="587"/>
        <w:gridCol w:w="1222"/>
        <w:gridCol w:w="1705"/>
        <w:gridCol w:w="2264"/>
        <w:gridCol w:w="1353"/>
        <w:gridCol w:w="795"/>
        <w:gridCol w:w="120"/>
        <w:gridCol w:w="27"/>
        <w:gridCol w:w="350"/>
        <w:gridCol w:w="1891"/>
      </w:tblGrid>
      <w:tr w:rsidR="00590970" w:rsidRPr="00590970" w:rsidTr="002F25B7">
        <w:trPr>
          <w:trHeight w:val="332"/>
        </w:trPr>
        <w:tc>
          <w:tcPr>
            <w:tcW w:w="587" w:type="dxa"/>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П/н</w:t>
            </w:r>
          </w:p>
        </w:tc>
        <w:tc>
          <w:tcPr>
            <w:tcW w:w="5191" w:type="dxa"/>
            <w:gridSpan w:val="3"/>
          </w:tcPr>
          <w:p w:rsidR="00590970" w:rsidRPr="00590970" w:rsidRDefault="00590970" w:rsidP="00590970">
            <w:pPr>
              <w:spacing w:after="0" w:line="240" w:lineRule="auto"/>
              <w:jc w:val="both"/>
              <w:rPr>
                <w:sz w:val="20"/>
                <w:szCs w:val="20"/>
              </w:rPr>
            </w:pPr>
            <w:r w:rsidRPr="00590970">
              <w:rPr>
                <w:sz w:val="20"/>
                <w:szCs w:val="20"/>
              </w:rPr>
              <w:t>Вид деятельности</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Количество</w:t>
            </w:r>
          </w:p>
        </w:tc>
      </w:tr>
      <w:tr w:rsidR="00590970" w:rsidRPr="00590970" w:rsidTr="002F25B7">
        <w:trPr>
          <w:trHeight w:val="632"/>
        </w:trPr>
        <w:tc>
          <w:tcPr>
            <w:tcW w:w="587" w:type="dxa"/>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1.</w:t>
            </w:r>
          </w:p>
        </w:tc>
        <w:tc>
          <w:tcPr>
            <w:tcW w:w="5191" w:type="dxa"/>
            <w:gridSpan w:val="3"/>
          </w:tcPr>
          <w:p w:rsidR="00590970" w:rsidRPr="00590970" w:rsidRDefault="00590970" w:rsidP="00590970">
            <w:pPr>
              <w:spacing w:after="0" w:line="240" w:lineRule="auto"/>
              <w:jc w:val="both"/>
              <w:rPr>
                <w:sz w:val="20"/>
                <w:szCs w:val="20"/>
              </w:rPr>
            </w:pPr>
            <w:r w:rsidRPr="00590970">
              <w:rPr>
                <w:sz w:val="20"/>
                <w:szCs w:val="20"/>
              </w:rPr>
              <w:t xml:space="preserve">Ведение СБА: состав </w:t>
            </w:r>
          </w:p>
          <w:p w:rsidR="00590970" w:rsidRPr="00590970" w:rsidRDefault="00590970" w:rsidP="00590970">
            <w:pPr>
              <w:spacing w:after="0" w:line="240" w:lineRule="auto"/>
              <w:jc w:val="both"/>
              <w:rPr>
                <w:sz w:val="20"/>
                <w:szCs w:val="20"/>
              </w:rPr>
            </w:pPr>
            <w:r w:rsidRPr="00590970">
              <w:rPr>
                <w:sz w:val="20"/>
                <w:szCs w:val="20"/>
              </w:rPr>
              <w:t>и объем работ</w:t>
            </w:r>
          </w:p>
        </w:tc>
        <w:tc>
          <w:tcPr>
            <w:tcW w:w="1353" w:type="dxa"/>
          </w:tcPr>
          <w:p w:rsidR="00590970" w:rsidRPr="00590970" w:rsidRDefault="00590970" w:rsidP="00590970">
            <w:pPr>
              <w:spacing w:after="0" w:line="240" w:lineRule="auto"/>
              <w:jc w:val="both"/>
              <w:rPr>
                <w:sz w:val="20"/>
                <w:szCs w:val="20"/>
              </w:rPr>
            </w:pPr>
            <w:r w:rsidRPr="00590970">
              <w:rPr>
                <w:sz w:val="20"/>
                <w:szCs w:val="20"/>
              </w:rPr>
              <w:t>расписанных карточек</w:t>
            </w:r>
          </w:p>
        </w:tc>
        <w:tc>
          <w:tcPr>
            <w:tcW w:w="1292" w:type="dxa"/>
            <w:gridSpan w:val="4"/>
          </w:tcPr>
          <w:p w:rsidR="00590970" w:rsidRPr="00590970" w:rsidRDefault="00590970" w:rsidP="00590970">
            <w:pPr>
              <w:spacing w:after="0" w:line="240" w:lineRule="auto"/>
              <w:jc w:val="both"/>
              <w:rPr>
                <w:sz w:val="20"/>
                <w:szCs w:val="20"/>
              </w:rPr>
            </w:pPr>
            <w:r w:rsidRPr="00590970">
              <w:rPr>
                <w:sz w:val="20"/>
                <w:szCs w:val="20"/>
              </w:rPr>
              <w:t>расставленных</w:t>
            </w:r>
          </w:p>
          <w:p w:rsidR="00590970" w:rsidRPr="00590970" w:rsidRDefault="00590970" w:rsidP="00590970">
            <w:pPr>
              <w:spacing w:after="0" w:line="240" w:lineRule="auto"/>
              <w:jc w:val="both"/>
              <w:rPr>
                <w:sz w:val="20"/>
                <w:szCs w:val="20"/>
              </w:rPr>
            </w:pPr>
            <w:r w:rsidRPr="00590970">
              <w:rPr>
                <w:sz w:val="20"/>
                <w:szCs w:val="20"/>
              </w:rPr>
              <w:t>карточек</w:t>
            </w:r>
          </w:p>
        </w:tc>
        <w:tc>
          <w:tcPr>
            <w:tcW w:w="1891" w:type="dxa"/>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редактирование</w:t>
            </w:r>
          </w:p>
          <w:p w:rsidR="00590970" w:rsidRPr="00590970" w:rsidRDefault="00590970" w:rsidP="00590970">
            <w:pPr>
              <w:spacing w:after="0" w:line="240" w:lineRule="auto"/>
              <w:jc w:val="both"/>
              <w:rPr>
                <w:sz w:val="20"/>
                <w:szCs w:val="20"/>
              </w:rPr>
            </w:pPr>
            <w:r w:rsidRPr="00590970">
              <w:rPr>
                <w:sz w:val="20"/>
                <w:szCs w:val="20"/>
              </w:rPr>
              <w:t>(объем в карточках)</w:t>
            </w:r>
          </w:p>
        </w:tc>
      </w:tr>
      <w:tr w:rsidR="00590970" w:rsidRPr="00590970" w:rsidTr="002F25B7">
        <w:trPr>
          <w:trHeight w:val="332"/>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Алфавитный каталог</w:t>
            </w:r>
          </w:p>
        </w:tc>
        <w:tc>
          <w:tcPr>
            <w:tcW w:w="1353" w:type="dxa"/>
          </w:tcPr>
          <w:p w:rsidR="00590970" w:rsidRPr="00590970" w:rsidRDefault="00590970" w:rsidP="00590970">
            <w:pPr>
              <w:spacing w:after="0" w:line="240" w:lineRule="auto"/>
              <w:jc w:val="both"/>
              <w:rPr>
                <w:sz w:val="20"/>
                <w:szCs w:val="20"/>
              </w:rPr>
            </w:pPr>
            <w:r w:rsidRPr="00590970">
              <w:rPr>
                <w:sz w:val="20"/>
                <w:szCs w:val="20"/>
              </w:rPr>
              <w:t>350</w:t>
            </w:r>
          </w:p>
        </w:tc>
        <w:tc>
          <w:tcPr>
            <w:tcW w:w="1292" w:type="dxa"/>
            <w:gridSpan w:val="4"/>
          </w:tcPr>
          <w:p w:rsidR="00590970" w:rsidRPr="00590970" w:rsidRDefault="00590970" w:rsidP="00590970">
            <w:pPr>
              <w:spacing w:after="0" w:line="240" w:lineRule="auto"/>
              <w:jc w:val="both"/>
              <w:rPr>
                <w:sz w:val="20"/>
                <w:szCs w:val="20"/>
              </w:rPr>
            </w:pPr>
            <w:r w:rsidRPr="00590970">
              <w:rPr>
                <w:sz w:val="20"/>
                <w:szCs w:val="20"/>
              </w:rPr>
              <w:t>350</w:t>
            </w:r>
          </w:p>
        </w:tc>
        <w:tc>
          <w:tcPr>
            <w:tcW w:w="1891" w:type="dxa"/>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220</w:t>
            </w:r>
          </w:p>
        </w:tc>
      </w:tr>
      <w:tr w:rsidR="00590970" w:rsidRPr="00590970" w:rsidTr="002F25B7">
        <w:trPr>
          <w:trHeight w:val="313"/>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Систематический каталог</w:t>
            </w:r>
          </w:p>
        </w:tc>
        <w:tc>
          <w:tcPr>
            <w:tcW w:w="1353" w:type="dxa"/>
          </w:tcPr>
          <w:p w:rsidR="00590970" w:rsidRPr="00590970" w:rsidRDefault="00590970" w:rsidP="00590970">
            <w:pPr>
              <w:spacing w:after="0" w:line="240" w:lineRule="auto"/>
              <w:jc w:val="both"/>
              <w:rPr>
                <w:sz w:val="20"/>
                <w:szCs w:val="20"/>
              </w:rPr>
            </w:pPr>
            <w:r w:rsidRPr="00590970">
              <w:rPr>
                <w:sz w:val="20"/>
                <w:szCs w:val="20"/>
              </w:rPr>
              <w:t>100</w:t>
            </w:r>
          </w:p>
        </w:tc>
        <w:tc>
          <w:tcPr>
            <w:tcW w:w="1292" w:type="dxa"/>
            <w:gridSpan w:val="4"/>
          </w:tcPr>
          <w:p w:rsidR="00590970" w:rsidRPr="00590970" w:rsidRDefault="00590970" w:rsidP="00590970">
            <w:pPr>
              <w:spacing w:after="0" w:line="240" w:lineRule="auto"/>
              <w:jc w:val="both"/>
              <w:rPr>
                <w:sz w:val="20"/>
                <w:szCs w:val="20"/>
              </w:rPr>
            </w:pPr>
            <w:r w:rsidRPr="00590970">
              <w:rPr>
                <w:sz w:val="20"/>
                <w:szCs w:val="20"/>
              </w:rPr>
              <w:t>100</w:t>
            </w:r>
          </w:p>
        </w:tc>
        <w:tc>
          <w:tcPr>
            <w:tcW w:w="1891" w:type="dxa"/>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120</w:t>
            </w:r>
          </w:p>
        </w:tc>
      </w:tr>
      <w:tr w:rsidR="00590970" w:rsidRPr="00590970" w:rsidTr="002F25B7">
        <w:trPr>
          <w:trHeight w:val="332"/>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Детский каталог</w:t>
            </w:r>
          </w:p>
        </w:tc>
        <w:tc>
          <w:tcPr>
            <w:tcW w:w="1353" w:type="dxa"/>
          </w:tcPr>
          <w:p w:rsidR="00590970" w:rsidRPr="00590970" w:rsidRDefault="00590970" w:rsidP="00590970">
            <w:pPr>
              <w:spacing w:after="0" w:line="240" w:lineRule="auto"/>
              <w:jc w:val="both"/>
              <w:rPr>
                <w:sz w:val="20"/>
                <w:szCs w:val="20"/>
              </w:rPr>
            </w:pPr>
            <w:r w:rsidRPr="00590970">
              <w:rPr>
                <w:sz w:val="20"/>
                <w:szCs w:val="20"/>
              </w:rPr>
              <w:t>250</w:t>
            </w:r>
          </w:p>
        </w:tc>
        <w:tc>
          <w:tcPr>
            <w:tcW w:w="1292" w:type="dxa"/>
            <w:gridSpan w:val="4"/>
          </w:tcPr>
          <w:p w:rsidR="00590970" w:rsidRPr="00590970" w:rsidRDefault="00590970" w:rsidP="00590970">
            <w:pPr>
              <w:spacing w:after="0" w:line="240" w:lineRule="auto"/>
              <w:jc w:val="both"/>
              <w:rPr>
                <w:sz w:val="20"/>
                <w:szCs w:val="20"/>
              </w:rPr>
            </w:pPr>
            <w:r w:rsidRPr="00590970">
              <w:rPr>
                <w:sz w:val="20"/>
                <w:szCs w:val="20"/>
              </w:rPr>
              <w:t>250</w:t>
            </w:r>
          </w:p>
        </w:tc>
        <w:tc>
          <w:tcPr>
            <w:tcW w:w="1891" w:type="dxa"/>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100</w:t>
            </w:r>
          </w:p>
        </w:tc>
      </w:tr>
      <w:tr w:rsidR="00590970" w:rsidRPr="00590970" w:rsidTr="002F25B7">
        <w:trPr>
          <w:trHeight w:val="313"/>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Электронный каталог</w:t>
            </w:r>
          </w:p>
        </w:tc>
        <w:tc>
          <w:tcPr>
            <w:tcW w:w="1353" w:type="dxa"/>
          </w:tcPr>
          <w:p w:rsidR="00590970" w:rsidRPr="00590970" w:rsidRDefault="00590970" w:rsidP="00590970">
            <w:pPr>
              <w:spacing w:after="0" w:line="240" w:lineRule="auto"/>
              <w:jc w:val="both"/>
              <w:rPr>
                <w:sz w:val="20"/>
                <w:szCs w:val="20"/>
              </w:rPr>
            </w:pPr>
          </w:p>
        </w:tc>
        <w:tc>
          <w:tcPr>
            <w:tcW w:w="1292" w:type="dxa"/>
            <w:gridSpan w:val="4"/>
          </w:tcPr>
          <w:p w:rsidR="00590970" w:rsidRPr="00590970" w:rsidRDefault="00590970" w:rsidP="00590970">
            <w:pPr>
              <w:spacing w:after="0" w:line="240" w:lineRule="auto"/>
              <w:jc w:val="both"/>
              <w:rPr>
                <w:sz w:val="20"/>
                <w:szCs w:val="20"/>
              </w:rPr>
            </w:pPr>
          </w:p>
        </w:tc>
        <w:tc>
          <w:tcPr>
            <w:tcW w:w="1891" w:type="dxa"/>
            <w:tcBorders>
              <w:right w:val="single" w:sz="4" w:space="0" w:color="auto"/>
            </w:tcBorders>
          </w:tcPr>
          <w:p w:rsidR="00590970" w:rsidRPr="00590970" w:rsidRDefault="00590970" w:rsidP="00590970">
            <w:pPr>
              <w:spacing w:after="0" w:line="240" w:lineRule="auto"/>
              <w:jc w:val="both"/>
              <w:rPr>
                <w:sz w:val="20"/>
                <w:szCs w:val="20"/>
              </w:rPr>
            </w:pPr>
          </w:p>
        </w:tc>
      </w:tr>
      <w:tr w:rsidR="00590970" w:rsidRPr="00590970" w:rsidTr="002F25B7">
        <w:trPr>
          <w:trHeight w:val="407"/>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Систематическая картотека статей</w:t>
            </w:r>
          </w:p>
        </w:tc>
        <w:tc>
          <w:tcPr>
            <w:tcW w:w="1353" w:type="dxa"/>
          </w:tcPr>
          <w:p w:rsidR="00590970" w:rsidRPr="00590970" w:rsidRDefault="00590970" w:rsidP="00590970">
            <w:pPr>
              <w:spacing w:after="0" w:line="240" w:lineRule="auto"/>
              <w:jc w:val="both"/>
              <w:rPr>
                <w:sz w:val="20"/>
                <w:szCs w:val="20"/>
              </w:rPr>
            </w:pPr>
            <w:r w:rsidRPr="00590970">
              <w:rPr>
                <w:sz w:val="20"/>
                <w:szCs w:val="20"/>
              </w:rPr>
              <w:t>70</w:t>
            </w:r>
          </w:p>
        </w:tc>
        <w:tc>
          <w:tcPr>
            <w:tcW w:w="1292" w:type="dxa"/>
            <w:gridSpan w:val="4"/>
          </w:tcPr>
          <w:p w:rsidR="00590970" w:rsidRPr="00590970" w:rsidRDefault="00590970" w:rsidP="00590970">
            <w:pPr>
              <w:spacing w:after="0" w:line="240" w:lineRule="auto"/>
              <w:jc w:val="both"/>
              <w:rPr>
                <w:sz w:val="20"/>
                <w:szCs w:val="20"/>
              </w:rPr>
            </w:pPr>
            <w:r w:rsidRPr="00590970">
              <w:rPr>
                <w:sz w:val="20"/>
                <w:szCs w:val="20"/>
              </w:rPr>
              <w:t>70</w:t>
            </w:r>
          </w:p>
        </w:tc>
        <w:tc>
          <w:tcPr>
            <w:tcW w:w="1891" w:type="dxa"/>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10</w:t>
            </w:r>
          </w:p>
        </w:tc>
      </w:tr>
      <w:tr w:rsidR="00590970" w:rsidRPr="00590970" w:rsidTr="002F25B7">
        <w:trPr>
          <w:trHeight w:val="377"/>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Краеведческая картотека</w:t>
            </w:r>
          </w:p>
        </w:tc>
        <w:tc>
          <w:tcPr>
            <w:tcW w:w="1353" w:type="dxa"/>
          </w:tcPr>
          <w:p w:rsidR="00590970" w:rsidRPr="00590970" w:rsidRDefault="00590970" w:rsidP="00590970">
            <w:pPr>
              <w:spacing w:after="0" w:line="240" w:lineRule="auto"/>
              <w:jc w:val="both"/>
              <w:rPr>
                <w:sz w:val="20"/>
                <w:szCs w:val="20"/>
              </w:rPr>
            </w:pPr>
            <w:r w:rsidRPr="00590970">
              <w:rPr>
                <w:sz w:val="20"/>
                <w:szCs w:val="20"/>
              </w:rPr>
              <w:t>50</w:t>
            </w:r>
          </w:p>
        </w:tc>
        <w:tc>
          <w:tcPr>
            <w:tcW w:w="1292" w:type="dxa"/>
            <w:gridSpan w:val="4"/>
          </w:tcPr>
          <w:p w:rsidR="00590970" w:rsidRPr="00590970" w:rsidRDefault="00590970" w:rsidP="00590970">
            <w:pPr>
              <w:spacing w:after="0" w:line="240" w:lineRule="auto"/>
              <w:jc w:val="both"/>
              <w:rPr>
                <w:sz w:val="20"/>
                <w:szCs w:val="20"/>
              </w:rPr>
            </w:pPr>
            <w:r w:rsidRPr="00590970">
              <w:rPr>
                <w:sz w:val="20"/>
                <w:szCs w:val="20"/>
              </w:rPr>
              <w:t>50</w:t>
            </w:r>
          </w:p>
        </w:tc>
        <w:tc>
          <w:tcPr>
            <w:tcW w:w="1891" w:type="dxa"/>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10</w:t>
            </w:r>
          </w:p>
        </w:tc>
      </w:tr>
      <w:tr w:rsidR="00590970" w:rsidRPr="00590970" w:rsidTr="002F25B7">
        <w:trPr>
          <w:trHeight w:val="326"/>
        </w:trPr>
        <w:tc>
          <w:tcPr>
            <w:tcW w:w="587" w:type="dxa"/>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lastRenderedPageBreak/>
              <w:t>2.</w:t>
            </w:r>
          </w:p>
        </w:tc>
        <w:tc>
          <w:tcPr>
            <w:tcW w:w="7339" w:type="dxa"/>
            <w:gridSpan w:val="5"/>
          </w:tcPr>
          <w:p w:rsidR="00590970" w:rsidRPr="00590970" w:rsidRDefault="00590970" w:rsidP="00590970">
            <w:pPr>
              <w:spacing w:after="0" w:line="240" w:lineRule="auto"/>
              <w:jc w:val="both"/>
              <w:rPr>
                <w:sz w:val="20"/>
                <w:szCs w:val="20"/>
              </w:rPr>
            </w:pPr>
            <w:r w:rsidRPr="00590970">
              <w:rPr>
                <w:sz w:val="20"/>
                <w:szCs w:val="20"/>
              </w:rPr>
              <w:t>Справочно-библиографическое обслуживание</w:t>
            </w:r>
          </w:p>
        </w:tc>
        <w:tc>
          <w:tcPr>
            <w:tcW w:w="2388" w:type="dxa"/>
            <w:gridSpan w:val="4"/>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количество справок</w:t>
            </w:r>
          </w:p>
          <w:p w:rsidR="00590970" w:rsidRPr="00590970" w:rsidRDefault="00590970" w:rsidP="00590970">
            <w:pPr>
              <w:spacing w:after="0" w:line="240" w:lineRule="auto"/>
              <w:jc w:val="both"/>
              <w:rPr>
                <w:sz w:val="20"/>
                <w:szCs w:val="20"/>
              </w:rPr>
            </w:pPr>
            <w:r w:rsidRPr="00590970">
              <w:rPr>
                <w:sz w:val="20"/>
                <w:szCs w:val="20"/>
              </w:rPr>
              <w:t>13001</w:t>
            </w:r>
          </w:p>
        </w:tc>
      </w:tr>
      <w:tr w:rsidR="00590970" w:rsidRPr="00590970" w:rsidTr="002F25B7">
        <w:trPr>
          <w:trHeight w:val="318"/>
        </w:trPr>
        <w:tc>
          <w:tcPr>
            <w:tcW w:w="587" w:type="dxa"/>
            <w:tcBorders>
              <w:left w:val="single" w:sz="4" w:space="0" w:color="auto"/>
            </w:tcBorders>
          </w:tcPr>
          <w:p w:rsidR="00590970" w:rsidRPr="00590970" w:rsidRDefault="00590970" w:rsidP="00590970">
            <w:pPr>
              <w:spacing w:after="0" w:line="240" w:lineRule="auto"/>
              <w:jc w:val="both"/>
              <w:rPr>
                <w:sz w:val="20"/>
                <w:szCs w:val="20"/>
              </w:rPr>
            </w:pPr>
          </w:p>
        </w:tc>
        <w:tc>
          <w:tcPr>
            <w:tcW w:w="7339" w:type="dxa"/>
            <w:gridSpan w:val="5"/>
          </w:tcPr>
          <w:p w:rsidR="00590970" w:rsidRPr="00590970" w:rsidRDefault="00590970" w:rsidP="00590970">
            <w:pPr>
              <w:spacing w:after="0" w:line="240" w:lineRule="auto"/>
              <w:jc w:val="both"/>
              <w:rPr>
                <w:sz w:val="20"/>
                <w:szCs w:val="20"/>
              </w:rPr>
            </w:pPr>
            <w:r w:rsidRPr="00590970">
              <w:rPr>
                <w:sz w:val="20"/>
                <w:szCs w:val="20"/>
              </w:rPr>
              <w:t>Тематические</w:t>
            </w:r>
          </w:p>
        </w:tc>
        <w:tc>
          <w:tcPr>
            <w:tcW w:w="2388" w:type="dxa"/>
            <w:gridSpan w:val="4"/>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9667</w:t>
            </w:r>
          </w:p>
        </w:tc>
      </w:tr>
      <w:tr w:rsidR="00590970" w:rsidRPr="00590970" w:rsidTr="002F25B7">
        <w:trPr>
          <w:trHeight w:val="266"/>
        </w:trPr>
        <w:tc>
          <w:tcPr>
            <w:tcW w:w="587" w:type="dxa"/>
            <w:tcBorders>
              <w:left w:val="single" w:sz="4" w:space="0" w:color="auto"/>
            </w:tcBorders>
          </w:tcPr>
          <w:p w:rsidR="00590970" w:rsidRPr="00590970" w:rsidRDefault="00590970" w:rsidP="00590970">
            <w:pPr>
              <w:spacing w:after="0" w:line="240" w:lineRule="auto"/>
              <w:jc w:val="both"/>
              <w:rPr>
                <w:sz w:val="20"/>
                <w:szCs w:val="20"/>
              </w:rPr>
            </w:pPr>
          </w:p>
        </w:tc>
        <w:tc>
          <w:tcPr>
            <w:tcW w:w="7339" w:type="dxa"/>
            <w:gridSpan w:val="5"/>
          </w:tcPr>
          <w:p w:rsidR="00590970" w:rsidRPr="00590970" w:rsidRDefault="00590970" w:rsidP="00590970">
            <w:pPr>
              <w:spacing w:after="0" w:line="240" w:lineRule="auto"/>
              <w:jc w:val="both"/>
              <w:rPr>
                <w:sz w:val="20"/>
                <w:szCs w:val="20"/>
              </w:rPr>
            </w:pPr>
            <w:r w:rsidRPr="00590970">
              <w:rPr>
                <w:sz w:val="20"/>
                <w:szCs w:val="20"/>
              </w:rPr>
              <w:t>Уточняющие</w:t>
            </w:r>
          </w:p>
        </w:tc>
        <w:tc>
          <w:tcPr>
            <w:tcW w:w="2388" w:type="dxa"/>
            <w:gridSpan w:val="4"/>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1838</w:t>
            </w:r>
          </w:p>
        </w:tc>
      </w:tr>
      <w:tr w:rsidR="00590970" w:rsidRPr="00590970" w:rsidTr="002F25B7">
        <w:trPr>
          <w:trHeight w:val="270"/>
        </w:trPr>
        <w:tc>
          <w:tcPr>
            <w:tcW w:w="587" w:type="dxa"/>
            <w:tcBorders>
              <w:left w:val="single" w:sz="4" w:space="0" w:color="auto"/>
            </w:tcBorders>
          </w:tcPr>
          <w:p w:rsidR="00590970" w:rsidRPr="00590970" w:rsidRDefault="00590970" w:rsidP="00590970">
            <w:pPr>
              <w:spacing w:after="0" w:line="240" w:lineRule="auto"/>
              <w:jc w:val="both"/>
              <w:rPr>
                <w:sz w:val="20"/>
                <w:szCs w:val="20"/>
              </w:rPr>
            </w:pPr>
          </w:p>
        </w:tc>
        <w:tc>
          <w:tcPr>
            <w:tcW w:w="7339" w:type="dxa"/>
            <w:gridSpan w:val="5"/>
          </w:tcPr>
          <w:p w:rsidR="00590970" w:rsidRPr="00590970" w:rsidRDefault="00590970" w:rsidP="00590970">
            <w:pPr>
              <w:spacing w:after="0" w:line="240" w:lineRule="auto"/>
              <w:jc w:val="both"/>
              <w:rPr>
                <w:sz w:val="20"/>
                <w:szCs w:val="20"/>
              </w:rPr>
            </w:pPr>
            <w:r w:rsidRPr="00590970">
              <w:rPr>
                <w:sz w:val="20"/>
                <w:szCs w:val="20"/>
              </w:rPr>
              <w:t>Адресно-библиографические</w:t>
            </w:r>
          </w:p>
        </w:tc>
        <w:tc>
          <w:tcPr>
            <w:tcW w:w="2388" w:type="dxa"/>
            <w:gridSpan w:val="4"/>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748</w:t>
            </w:r>
          </w:p>
        </w:tc>
      </w:tr>
      <w:tr w:rsidR="00590970" w:rsidRPr="00590970" w:rsidTr="002F25B7">
        <w:trPr>
          <w:trHeight w:val="278"/>
        </w:trPr>
        <w:tc>
          <w:tcPr>
            <w:tcW w:w="587" w:type="dxa"/>
            <w:tcBorders>
              <w:left w:val="single" w:sz="4" w:space="0" w:color="auto"/>
              <w:bottom w:val="single" w:sz="4" w:space="0" w:color="auto"/>
            </w:tcBorders>
          </w:tcPr>
          <w:p w:rsidR="00590970" w:rsidRPr="00590970" w:rsidRDefault="00590970" w:rsidP="00590970">
            <w:pPr>
              <w:spacing w:after="0" w:line="240" w:lineRule="auto"/>
              <w:jc w:val="both"/>
              <w:rPr>
                <w:sz w:val="20"/>
                <w:szCs w:val="20"/>
              </w:rPr>
            </w:pPr>
          </w:p>
        </w:tc>
        <w:tc>
          <w:tcPr>
            <w:tcW w:w="7339" w:type="dxa"/>
            <w:gridSpan w:val="5"/>
          </w:tcPr>
          <w:p w:rsidR="00590970" w:rsidRPr="00590970" w:rsidRDefault="00590970" w:rsidP="00590970">
            <w:pPr>
              <w:spacing w:after="0" w:line="240" w:lineRule="auto"/>
              <w:jc w:val="both"/>
              <w:rPr>
                <w:sz w:val="20"/>
                <w:szCs w:val="20"/>
              </w:rPr>
            </w:pPr>
            <w:r w:rsidRPr="00590970">
              <w:rPr>
                <w:sz w:val="20"/>
                <w:szCs w:val="20"/>
              </w:rPr>
              <w:t>Фактографические</w:t>
            </w:r>
          </w:p>
        </w:tc>
        <w:tc>
          <w:tcPr>
            <w:tcW w:w="2388" w:type="dxa"/>
            <w:gridSpan w:val="4"/>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748</w:t>
            </w:r>
          </w:p>
        </w:tc>
      </w:tr>
      <w:tr w:rsidR="00590970" w:rsidRPr="00590970" w:rsidTr="002F25B7">
        <w:trPr>
          <w:trHeight w:val="278"/>
        </w:trPr>
        <w:tc>
          <w:tcPr>
            <w:tcW w:w="587"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p>
        </w:tc>
        <w:tc>
          <w:tcPr>
            <w:tcW w:w="7339" w:type="dxa"/>
            <w:gridSpan w:val="5"/>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Из них: Виртуальные: 3256</w:t>
            </w:r>
          </w:p>
          <w:p w:rsidR="00590970" w:rsidRPr="00590970" w:rsidRDefault="00590970" w:rsidP="00590970">
            <w:pPr>
              <w:spacing w:after="0" w:line="240" w:lineRule="auto"/>
              <w:jc w:val="both"/>
              <w:rPr>
                <w:sz w:val="20"/>
                <w:szCs w:val="20"/>
              </w:rPr>
            </w:pPr>
            <w:r w:rsidRPr="00590970">
              <w:rPr>
                <w:sz w:val="20"/>
                <w:szCs w:val="20"/>
              </w:rPr>
              <w:t>- тематические</w:t>
            </w:r>
          </w:p>
          <w:p w:rsidR="00590970" w:rsidRPr="00590970" w:rsidRDefault="00590970" w:rsidP="00590970">
            <w:pPr>
              <w:spacing w:after="0" w:line="240" w:lineRule="auto"/>
              <w:jc w:val="both"/>
              <w:rPr>
                <w:sz w:val="20"/>
                <w:szCs w:val="20"/>
              </w:rPr>
            </w:pPr>
            <w:r w:rsidRPr="00590970">
              <w:rPr>
                <w:sz w:val="20"/>
                <w:szCs w:val="20"/>
              </w:rPr>
              <w:t>- уточняющие</w:t>
            </w:r>
          </w:p>
          <w:p w:rsidR="00590970" w:rsidRPr="00590970" w:rsidRDefault="00590970" w:rsidP="00590970">
            <w:pPr>
              <w:spacing w:after="0" w:line="240" w:lineRule="auto"/>
              <w:jc w:val="both"/>
              <w:rPr>
                <w:sz w:val="20"/>
                <w:szCs w:val="20"/>
              </w:rPr>
            </w:pPr>
            <w:r w:rsidRPr="00590970">
              <w:rPr>
                <w:sz w:val="20"/>
                <w:szCs w:val="20"/>
              </w:rPr>
              <w:t>- адресно-библиографические</w:t>
            </w:r>
          </w:p>
          <w:p w:rsidR="00590970" w:rsidRPr="00590970" w:rsidRDefault="00590970" w:rsidP="00590970">
            <w:pPr>
              <w:spacing w:after="0" w:line="240" w:lineRule="auto"/>
              <w:jc w:val="both"/>
              <w:rPr>
                <w:sz w:val="20"/>
                <w:szCs w:val="20"/>
              </w:rPr>
            </w:pPr>
            <w:r w:rsidRPr="00590970">
              <w:rPr>
                <w:sz w:val="20"/>
                <w:szCs w:val="20"/>
              </w:rPr>
              <w:t xml:space="preserve">- фактографические </w:t>
            </w:r>
          </w:p>
        </w:tc>
        <w:tc>
          <w:tcPr>
            <w:tcW w:w="2388" w:type="dxa"/>
            <w:gridSpan w:val="4"/>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10008</w:t>
            </w:r>
          </w:p>
          <w:p w:rsidR="00590970" w:rsidRPr="00590970" w:rsidRDefault="00590970" w:rsidP="00590970">
            <w:pPr>
              <w:spacing w:after="0" w:line="240" w:lineRule="auto"/>
              <w:jc w:val="both"/>
              <w:rPr>
                <w:sz w:val="20"/>
                <w:szCs w:val="20"/>
              </w:rPr>
            </w:pPr>
            <w:r w:rsidRPr="00590970">
              <w:rPr>
                <w:sz w:val="20"/>
                <w:szCs w:val="20"/>
              </w:rPr>
              <w:t>- 8918</w:t>
            </w:r>
          </w:p>
          <w:p w:rsidR="00590970" w:rsidRPr="00590970" w:rsidRDefault="00590970" w:rsidP="00590970">
            <w:pPr>
              <w:spacing w:after="0" w:line="240" w:lineRule="auto"/>
              <w:jc w:val="both"/>
              <w:rPr>
                <w:sz w:val="20"/>
                <w:szCs w:val="20"/>
              </w:rPr>
            </w:pPr>
            <w:r w:rsidRPr="00590970">
              <w:rPr>
                <w:sz w:val="20"/>
                <w:szCs w:val="20"/>
              </w:rPr>
              <w:t>- 1090</w:t>
            </w:r>
          </w:p>
        </w:tc>
      </w:tr>
      <w:tr w:rsidR="00590970" w:rsidRPr="00590970" w:rsidTr="002F25B7">
        <w:trPr>
          <w:trHeight w:val="257"/>
        </w:trPr>
        <w:tc>
          <w:tcPr>
            <w:tcW w:w="587" w:type="dxa"/>
            <w:tcBorders>
              <w:top w:val="single" w:sz="4" w:space="0" w:color="auto"/>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3.</w:t>
            </w:r>
          </w:p>
        </w:tc>
        <w:tc>
          <w:tcPr>
            <w:tcW w:w="9727" w:type="dxa"/>
            <w:gridSpan w:val="9"/>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Библиографическое обслуживание</w:t>
            </w:r>
          </w:p>
        </w:tc>
      </w:tr>
      <w:tr w:rsidR="00590970" w:rsidRPr="00590970" w:rsidTr="002F25B7">
        <w:trPr>
          <w:trHeight w:val="332"/>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 xml:space="preserve">Массовое информирование: </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количество</w:t>
            </w:r>
          </w:p>
        </w:tc>
      </w:tr>
      <w:tr w:rsidR="00590970" w:rsidRPr="00590970" w:rsidTr="002F25B7">
        <w:trPr>
          <w:trHeight w:val="313"/>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Бюллетень новых поступлений</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12</w:t>
            </w:r>
          </w:p>
        </w:tc>
      </w:tr>
      <w:tr w:rsidR="00590970" w:rsidRPr="00590970" w:rsidTr="002F25B7">
        <w:trPr>
          <w:trHeight w:val="826"/>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Выставки новых поступлений:</w:t>
            </w:r>
          </w:p>
          <w:p w:rsidR="00590970" w:rsidRPr="00590970" w:rsidRDefault="00590970" w:rsidP="00590970">
            <w:pPr>
              <w:spacing w:after="0" w:line="240" w:lineRule="auto"/>
              <w:jc w:val="both"/>
              <w:rPr>
                <w:sz w:val="20"/>
                <w:szCs w:val="20"/>
              </w:rPr>
            </w:pPr>
            <w:r w:rsidRPr="00590970">
              <w:rPr>
                <w:sz w:val="20"/>
                <w:szCs w:val="20"/>
              </w:rPr>
              <w:t>а) традиционные;</w:t>
            </w:r>
          </w:p>
          <w:p w:rsidR="00590970" w:rsidRPr="00590970" w:rsidRDefault="00590970" w:rsidP="00590970">
            <w:pPr>
              <w:spacing w:after="0" w:line="240" w:lineRule="auto"/>
              <w:jc w:val="both"/>
              <w:rPr>
                <w:sz w:val="20"/>
                <w:szCs w:val="20"/>
              </w:rPr>
            </w:pPr>
            <w:r w:rsidRPr="00590970">
              <w:rPr>
                <w:sz w:val="20"/>
                <w:szCs w:val="20"/>
              </w:rPr>
              <w:t>б) электронные.</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p>
          <w:p w:rsidR="00590970" w:rsidRPr="00590970" w:rsidRDefault="00590970" w:rsidP="00590970">
            <w:pPr>
              <w:spacing w:after="0" w:line="240" w:lineRule="auto"/>
              <w:jc w:val="both"/>
              <w:rPr>
                <w:sz w:val="20"/>
                <w:szCs w:val="20"/>
              </w:rPr>
            </w:pPr>
            <w:r w:rsidRPr="00590970">
              <w:rPr>
                <w:sz w:val="20"/>
                <w:szCs w:val="20"/>
              </w:rPr>
              <w:t>А) 12</w:t>
            </w:r>
          </w:p>
          <w:p w:rsidR="00590970" w:rsidRPr="00590970" w:rsidRDefault="00590970" w:rsidP="00590970">
            <w:pPr>
              <w:spacing w:after="0" w:line="240" w:lineRule="auto"/>
              <w:jc w:val="both"/>
              <w:rPr>
                <w:sz w:val="20"/>
                <w:szCs w:val="20"/>
              </w:rPr>
            </w:pPr>
            <w:r w:rsidRPr="00590970">
              <w:rPr>
                <w:sz w:val="20"/>
                <w:szCs w:val="20"/>
              </w:rPr>
              <w:t>Б) 12</w:t>
            </w:r>
          </w:p>
        </w:tc>
      </w:tr>
      <w:tr w:rsidR="00590970" w:rsidRPr="00590970" w:rsidTr="002F25B7">
        <w:trPr>
          <w:trHeight w:val="811"/>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Обзоры новых поступлений:</w:t>
            </w:r>
          </w:p>
          <w:p w:rsidR="00590970" w:rsidRPr="00590970" w:rsidRDefault="00590970" w:rsidP="00590970">
            <w:pPr>
              <w:spacing w:after="0" w:line="240" w:lineRule="auto"/>
              <w:jc w:val="both"/>
              <w:rPr>
                <w:sz w:val="20"/>
                <w:szCs w:val="20"/>
              </w:rPr>
            </w:pPr>
            <w:r w:rsidRPr="00590970">
              <w:rPr>
                <w:sz w:val="20"/>
                <w:szCs w:val="20"/>
              </w:rPr>
              <w:t xml:space="preserve"> а) традиционные;</w:t>
            </w:r>
          </w:p>
          <w:p w:rsidR="00590970" w:rsidRPr="00590970" w:rsidRDefault="00590970" w:rsidP="00590970">
            <w:pPr>
              <w:spacing w:after="0" w:line="240" w:lineRule="auto"/>
              <w:jc w:val="both"/>
              <w:rPr>
                <w:sz w:val="20"/>
                <w:szCs w:val="20"/>
              </w:rPr>
            </w:pPr>
            <w:r w:rsidRPr="00590970">
              <w:rPr>
                <w:sz w:val="20"/>
                <w:szCs w:val="20"/>
              </w:rPr>
              <w:t>б) электронные.</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p>
          <w:p w:rsidR="00590970" w:rsidRPr="00590970" w:rsidRDefault="00590970" w:rsidP="00590970">
            <w:pPr>
              <w:spacing w:after="0" w:line="240" w:lineRule="auto"/>
              <w:jc w:val="both"/>
              <w:rPr>
                <w:sz w:val="20"/>
                <w:szCs w:val="20"/>
              </w:rPr>
            </w:pPr>
            <w:r w:rsidRPr="00590970">
              <w:rPr>
                <w:sz w:val="20"/>
                <w:szCs w:val="20"/>
              </w:rPr>
              <w:t>А) 12</w:t>
            </w:r>
          </w:p>
          <w:p w:rsidR="00590970" w:rsidRPr="00590970" w:rsidRDefault="00590970" w:rsidP="00590970">
            <w:pPr>
              <w:spacing w:after="0" w:line="240" w:lineRule="auto"/>
              <w:jc w:val="both"/>
              <w:rPr>
                <w:sz w:val="20"/>
                <w:szCs w:val="20"/>
              </w:rPr>
            </w:pPr>
            <w:r w:rsidRPr="00590970">
              <w:rPr>
                <w:sz w:val="20"/>
                <w:szCs w:val="20"/>
              </w:rPr>
              <w:t>Б) 12</w:t>
            </w:r>
          </w:p>
        </w:tc>
      </w:tr>
      <w:tr w:rsidR="00590970" w:rsidRPr="00590970" w:rsidTr="002F25B7">
        <w:trPr>
          <w:trHeight w:val="332"/>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Дни информации</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20</w:t>
            </w:r>
          </w:p>
        </w:tc>
      </w:tr>
      <w:tr w:rsidR="00590970" w:rsidRPr="00590970" w:rsidTr="002F25B7">
        <w:trPr>
          <w:trHeight w:val="313"/>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Групповое информирование:</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Количество абонентов</w:t>
            </w:r>
          </w:p>
        </w:tc>
      </w:tr>
      <w:tr w:rsidR="00590970" w:rsidRPr="00590970" w:rsidTr="002F25B7">
        <w:trPr>
          <w:trHeight w:val="282"/>
        </w:trPr>
        <w:tc>
          <w:tcPr>
            <w:tcW w:w="3514" w:type="dxa"/>
            <w:gridSpan w:val="3"/>
            <w:tcBorders>
              <w:left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Группы  (перечислить)</w:t>
            </w:r>
          </w:p>
        </w:tc>
        <w:tc>
          <w:tcPr>
            <w:tcW w:w="2264" w:type="dxa"/>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Всего - 10</w:t>
            </w:r>
          </w:p>
        </w:tc>
        <w:tc>
          <w:tcPr>
            <w:tcW w:w="2295" w:type="dxa"/>
            <w:gridSpan w:val="4"/>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всего</w:t>
            </w:r>
          </w:p>
        </w:tc>
        <w:tc>
          <w:tcPr>
            <w:tcW w:w="2241" w:type="dxa"/>
            <w:gridSpan w:val="2"/>
            <w:tcBorders>
              <w:left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 xml:space="preserve">  677</w:t>
            </w:r>
          </w:p>
        </w:tc>
      </w:tr>
      <w:tr w:rsidR="00590970" w:rsidRPr="00590970" w:rsidTr="002F25B7">
        <w:trPr>
          <w:trHeight w:val="262"/>
        </w:trPr>
        <w:tc>
          <w:tcPr>
            <w:tcW w:w="5778" w:type="dxa"/>
            <w:gridSpan w:val="4"/>
            <w:tcBorders>
              <w:left w:val="single" w:sz="4" w:space="0" w:color="auto"/>
            </w:tcBorders>
          </w:tcPr>
          <w:p w:rsidR="00590970" w:rsidRPr="00590970" w:rsidRDefault="00590970" w:rsidP="00590970">
            <w:pPr>
              <w:numPr>
                <w:ilvl w:val="0"/>
                <w:numId w:val="11"/>
              </w:numPr>
              <w:spacing w:after="0" w:line="240" w:lineRule="auto"/>
              <w:jc w:val="both"/>
              <w:rPr>
                <w:sz w:val="20"/>
                <w:szCs w:val="20"/>
              </w:rPr>
            </w:pPr>
            <w:r w:rsidRPr="00590970">
              <w:rPr>
                <w:sz w:val="20"/>
                <w:szCs w:val="20"/>
              </w:rPr>
              <w:t xml:space="preserve">Руководители детского чтения </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15</w:t>
            </w:r>
          </w:p>
        </w:tc>
      </w:tr>
      <w:tr w:rsidR="00590970" w:rsidRPr="00590970" w:rsidTr="002F25B7">
        <w:trPr>
          <w:trHeight w:val="326"/>
        </w:trPr>
        <w:tc>
          <w:tcPr>
            <w:tcW w:w="5778" w:type="dxa"/>
            <w:gridSpan w:val="4"/>
            <w:tcBorders>
              <w:left w:val="single" w:sz="4" w:space="0" w:color="auto"/>
            </w:tcBorders>
          </w:tcPr>
          <w:p w:rsidR="00590970" w:rsidRPr="00590970" w:rsidRDefault="00590970" w:rsidP="00590970">
            <w:pPr>
              <w:numPr>
                <w:ilvl w:val="0"/>
                <w:numId w:val="11"/>
              </w:numPr>
              <w:spacing w:after="0" w:line="240" w:lineRule="auto"/>
              <w:jc w:val="both"/>
              <w:rPr>
                <w:sz w:val="20"/>
                <w:szCs w:val="20"/>
              </w:rPr>
            </w:pPr>
            <w:r w:rsidRPr="00590970">
              <w:rPr>
                <w:sz w:val="20"/>
                <w:szCs w:val="20"/>
              </w:rPr>
              <w:t>Любители природы</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5</w:t>
            </w:r>
          </w:p>
        </w:tc>
      </w:tr>
      <w:tr w:rsidR="00590970" w:rsidRPr="00590970" w:rsidTr="002F25B7">
        <w:trPr>
          <w:trHeight w:val="376"/>
        </w:trPr>
        <w:tc>
          <w:tcPr>
            <w:tcW w:w="5778" w:type="dxa"/>
            <w:gridSpan w:val="4"/>
            <w:tcBorders>
              <w:left w:val="single" w:sz="4" w:space="0" w:color="auto"/>
            </w:tcBorders>
          </w:tcPr>
          <w:p w:rsidR="00590970" w:rsidRPr="00590970" w:rsidRDefault="00590970" w:rsidP="00590970">
            <w:pPr>
              <w:numPr>
                <w:ilvl w:val="0"/>
                <w:numId w:val="11"/>
              </w:numPr>
              <w:spacing w:after="0" w:line="240" w:lineRule="auto"/>
              <w:jc w:val="both"/>
              <w:rPr>
                <w:sz w:val="20"/>
                <w:szCs w:val="20"/>
              </w:rPr>
            </w:pPr>
            <w:r w:rsidRPr="00590970">
              <w:rPr>
                <w:sz w:val="20"/>
                <w:szCs w:val="20"/>
              </w:rPr>
              <w:t xml:space="preserve">Электронный гражданин </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5</w:t>
            </w:r>
          </w:p>
        </w:tc>
      </w:tr>
      <w:tr w:rsidR="00590970" w:rsidRPr="00590970" w:rsidTr="002F25B7">
        <w:trPr>
          <w:trHeight w:val="376"/>
        </w:trPr>
        <w:tc>
          <w:tcPr>
            <w:tcW w:w="5778" w:type="dxa"/>
            <w:gridSpan w:val="4"/>
            <w:tcBorders>
              <w:left w:val="single" w:sz="4" w:space="0" w:color="auto"/>
            </w:tcBorders>
          </w:tcPr>
          <w:p w:rsidR="00590970" w:rsidRPr="00590970" w:rsidRDefault="00590970" w:rsidP="00590970">
            <w:pPr>
              <w:numPr>
                <w:ilvl w:val="0"/>
                <w:numId w:val="11"/>
              </w:numPr>
              <w:spacing w:after="0" w:line="240" w:lineRule="auto"/>
              <w:jc w:val="both"/>
              <w:rPr>
                <w:sz w:val="20"/>
                <w:szCs w:val="20"/>
              </w:rPr>
            </w:pPr>
            <w:r w:rsidRPr="00590970">
              <w:rPr>
                <w:sz w:val="20"/>
                <w:szCs w:val="20"/>
              </w:rPr>
              <w:t>Дети социальных групп риска</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4</w:t>
            </w:r>
          </w:p>
        </w:tc>
      </w:tr>
      <w:tr w:rsidR="00590970" w:rsidRPr="00590970" w:rsidTr="002F25B7">
        <w:trPr>
          <w:trHeight w:val="376"/>
        </w:trPr>
        <w:tc>
          <w:tcPr>
            <w:tcW w:w="5778" w:type="dxa"/>
            <w:gridSpan w:val="4"/>
            <w:tcBorders>
              <w:left w:val="single" w:sz="4" w:space="0" w:color="auto"/>
            </w:tcBorders>
          </w:tcPr>
          <w:p w:rsidR="00590970" w:rsidRPr="00590970" w:rsidRDefault="00590970" w:rsidP="00590970">
            <w:pPr>
              <w:numPr>
                <w:ilvl w:val="0"/>
                <w:numId w:val="11"/>
              </w:numPr>
              <w:spacing w:after="0" w:line="240" w:lineRule="auto"/>
              <w:jc w:val="both"/>
              <w:rPr>
                <w:sz w:val="20"/>
                <w:szCs w:val="20"/>
              </w:rPr>
            </w:pPr>
            <w:r w:rsidRPr="00590970">
              <w:rPr>
                <w:sz w:val="20"/>
                <w:szCs w:val="20"/>
              </w:rPr>
              <w:t xml:space="preserve">Рукодельницы </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3</w:t>
            </w:r>
          </w:p>
        </w:tc>
      </w:tr>
      <w:tr w:rsidR="00590970" w:rsidRPr="00590970" w:rsidTr="002F25B7">
        <w:trPr>
          <w:trHeight w:val="376"/>
        </w:trPr>
        <w:tc>
          <w:tcPr>
            <w:tcW w:w="5778" w:type="dxa"/>
            <w:gridSpan w:val="4"/>
            <w:tcBorders>
              <w:left w:val="single" w:sz="4" w:space="0" w:color="auto"/>
            </w:tcBorders>
          </w:tcPr>
          <w:p w:rsidR="00590970" w:rsidRPr="00590970" w:rsidRDefault="00590970" w:rsidP="00590970">
            <w:pPr>
              <w:numPr>
                <w:ilvl w:val="0"/>
                <w:numId w:val="11"/>
              </w:numPr>
              <w:spacing w:after="0" w:line="240" w:lineRule="auto"/>
              <w:jc w:val="both"/>
              <w:rPr>
                <w:sz w:val="20"/>
                <w:szCs w:val="20"/>
              </w:rPr>
            </w:pPr>
            <w:r w:rsidRPr="00590970">
              <w:rPr>
                <w:sz w:val="20"/>
                <w:szCs w:val="20"/>
              </w:rPr>
              <w:t xml:space="preserve">Краеведы </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5</w:t>
            </w:r>
          </w:p>
        </w:tc>
      </w:tr>
      <w:tr w:rsidR="00590970" w:rsidRPr="00590970" w:rsidTr="002F25B7">
        <w:trPr>
          <w:trHeight w:val="376"/>
        </w:trPr>
        <w:tc>
          <w:tcPr>
            <w:tcW w:w="5778" w:type="dxa"/>
            <w:gridSpan w:val="4"/>
            <w:tcBorders>
              <w:left w:val="single" w:sz="4" w:space="0" w:color="auto"/>
            </w:tcBorders>
          </w:tcPr>
          <w:p w:rsidR="00590970" w:rsidRPr="00590970" w:rsidRDefault="00590970" w:rsidP="00590970">
            <w:pPr>
              <w:numPr>
                <w:ilvl w:val="0"/>
                <w:numId w:val="11"/>
              </w:numPr>
              <w:spacing w:after="0" w:line="240" w:lineRule="auto"/>
              <w:jc w:val="both"/>
              <w:rPr>
                <w:sz w:val="20"/>
                <w:szCs w:val="20"/>
              </w:rPr>
            </w:pPr>
            <w:r w:rsidRPr="00590970">
              <w:rPr>
                <w:sz w:val="20"/>
                <w:szCs w:val="20"/>
              </w:rPr>
              <w:t>Сельское сообщество «Село Новое»</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128</w:t>
            </w:r>
          </w:p>
        </w:tc>
      </w:tr>
      <w:tr w:rsidR="00590970" w:rsidRPr="00590970" w:rsidTr="002F25B7">
        <w:trPr>
          <w:trHeight w:val="376"/>
        </w:trPr>
        <w:tc>
          <w:tcPr>
            <w:tcW w:w="5778" w:type="dxa"/>
            <w:gridSpan w:val="4"/>
            <w:tcBorders>
              <w:left w:val="single" w:sz="4" w:space="0" w:color="auto"/>
            </w:tcBorders>
          </w:tcPr>
          <w:p w:rsidR="00590970" w:rsidRPr="00590970" w:rsidRDefault="00590970" w:rsidP="00590970">
            <w:pPr>
              <w:numPr>
                <w:ilvl w:val="0"/>
                <w:numId w:val="11"/>
              </w:numPr>
              <w:spacing w:after="0" w:line="240" w:lineRule="auto"/>
              <w:jc w:val="both"/>
              <w:rPr>
                <w:sz w:val="20"/>
                <w:szCs w:val="20"/>
              </w:rPr>
            </w:pPr>
            <w:r w:rsidRPr="00590970">
              <w:rPr>
                <w:sz w:val="20"/>
                <w:szCs w:val="20"/>
              </w:rPr>
              <w:t>Сельское сообщество «Горные Березники»</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63</w:t>
            </w:r>
          </w:p>
        </w:tc>
      </w:tr>
      <w:tr w:rsidR="00590970" w:rsidRPr="00590970" w:rsidTr="002F25B7">
        <w:trPr>
          <w:trHeight w:val="376"/>
        </w:trPr>
        <w:tc>
          <w:tcPr>
            <w:tcW w:w="5778" w:type="dxa"/>
            <w:gridSpan w:val="4"/>
            <w:tcBorders>
              <w:left w:val="single" w:sz="4" w:space="0" w:color="auto"/>
            </w:tcBorders>
          </w:tcPr>
          <w:p w:rsidR="00590970" w:rsidRPr="00590970" w:rsidRDefault="00590970" w:rsidP="00590970">
            <w:pPr>
              <w:numPr>
                <w:ilvl w:val="0"/>
                <w:numId w:val="11"/>
              </w:numPr>
              <w:spacing w:after="0" w:line="240" w:lineRule="auto"/>
              <w:jc w:val="both"/>
              <w:rPr>
                <w:sz w:val="20"/>
                <w:szCs w:val="20"/>
              </w:rPr>
            </w:pPr>
            <w:r w:rsidRPr="00590970">
              <w:rPr>
                <w:sz w:val="20"/>
                <w:szCs w:val="20"/>
              </w:rPr>
              <w:t>Сельское сообщество «Наше Жедрино»</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83</w:t>
            </w:r>
          </w:p>
        </w:tc>
      </w:tr>
      <w:tr w:rsidR="00590970" w:rsidRPr="00590970" w:rsidTr="002F25B7">
        <w:trPr>
          <w:trHeight w:val="376"/>
        </w:trPr>
        <w:tc>
          <w:tcPr>
            <w:tcW w:w="5778" w:type="dxa"/>
            <w:gridSpan w:val="4"/>
            <w:tcBorders>
              <w:left w:val="single" w:sz="4" w:space="0" w:color="auto"/>
            </w:tcBorders>
          </w:tcPr>
          <w:p w:rsidR="00590970" w:rsidRPr="00590970" w:rsidRDefault="00590970" w:rsidP="00590970">
            <w:pPr>
              <w:numPr>
                <w:ilvl w:val="0"/>
                <w:numId w:val="11"/>
              </w:numPr>
              <w:spacing w:after="0" w:line="240" w:lineRule="auto"/>
              <w:jc w:val="both"/>
              <w:rPr>
                <w:sz w:val="20"/>
                <w:szCs w:val="20"/>
              </w:rPr>
            </w:pPr>
            <w:r w:rsidRPr="00590970">
              <w:rPr>
                <w:sz w:val="20"/>
                <w:szCs w:val="20"/>
              </w:rPr>
              <w:t>Сельское сообщество «Дубравские новости»</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366</w:t>
            </w:r>
          </w:p>
        </w:tc>
      </w:tr>
      <w:tr w:rsidR="00590970" w:rsidRPr="00590970" w:rsidTr="002F25B7">
        <w:trPr>
          <w:trHeight w:val="489"/>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Индивидуальное информирование:</w:t>
            </w:r>
          </w:p>
        </w:tc>
        <w:tc>
          <w:tcPr>
            <w:tcW w:w="4536" w:type="dxa"/>
            <w:gridSpan w:val="6"/>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11</w:t>
            </w:r>
          </w:p>
        </w:tc>
      </w:tr>
      <w:tr w:rsidR="00590970" w:rsidRPr="00590970" w:rsidTr="002F25B7">
        <w:trPr>
          <w:trHeight w:val="336"/>
        </w:trPr>
        <w:tc>
          <w:tcPr>
            <w:tcW w:w="1809" w:type="dxa"/>
            <w:gridSpan w:val="2"/>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4.</w:t>
            </w:r>
          </w:p>
        </w:tc>
        <w:tc>
          <w:tcPr>
            <w:tcW w:w="3969" w:type="dxa"/>
            <w:gridSpan w:val="2"/>
          </w:tcPr>
          <w:p w:rsidR="00590970" w:rsidRPr="00590970" w:rsidRDefault="00590970" w:rsidP="00590970">
            <w:pPr>
              <w:spacing w:after="0" w:line="240" w:lineRule="auto"/>
              <w:jc w:val="both"/>
              <w:rPr>
                <w:sz w:val="20"/>
                <w:szCs w:val="20"/>
              </w:rPr>
            </w:pPr>
            <w:r w:rsidRPr="00590970">
              <w:rPr>
                <w:sz w:val="20"/>
                <w:szCs w:val="20"/>
              </w:rPr>
              <w:t>Издательская деятельность</w:t>
            </w:r>
          </w:p>
        </w:tc>
        <w:tc>
          <w:tcPr>
            <w:tcW w:w="2268" w:type="dxa"/>
            <w:gridSpan w:val="3"/>
          </w:tcPr>
          <w:p w:rsidR="00590970" w:rsidRPr="00590970" w:rsidRDefault="00590970" w:rsidP="00590970">
            <w:pPr>
              <w:spacing w:after="0" w:line="240" w:lineRule="auto"/>
              <w:jc w:val="both"/>
              <w:rPr>
                <w:sz w:val="20"/>
                <w:szCs w:val="20"/>
              </w:rPr>
            </w:pPr>
            <w:r w:rsidRPr="00590970">
              <w:rPr>
                <w:sz w:val="20"/>
                <w:szCs w:val="20"/>
              </w:rPr>
              <w:t>Количество названий</w:t>
            </w:r>
          </w:p>
        </w:tc>
        <w:tc>
          <w:tcPr>
            <w:tcW w:w="2268" w:type="dxa"/>
            <w:gridSpan w:val="3"/>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Количество экземпляров</w:t>
            </w:r>
          </w:p>
        </w:tc>
      </w:tr>
      <w:tr w:rsidR="00590970" w:rsidRPr="00590970" w:rsidTr="002F25B7">
        <w:trPr>
          <w:trHeight w:val="284"/>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Рекомендательные списки литературы</w:t>
            </w:r>
          </w:p>
        </w:tc>
        <w:tc>
          <w:tcPr>
            <w:tcW w:w="2268" w:type="dxa"/>
            <w:gridSpan w:val="3"/>
          </w:tcPr>
          <w:p w:rsidR="00590970" w:rsidRPr="00590970" w:rsidRDefault="00590970" w:rsidP="00590970">
            <w:pPr>
              <w:spacing w:after="0" w:line="240" w:lineRule="auto"/>
              <w:jc w:val="both"/>
              <w:rPr>
                <w:sz w:val="20"/>
                <w:szCs w:val="20"/>
              </w:rPr>
            </w:pPr>
            <w:r w:rsidRPr="00590970">
              <w:rPr>
                <w:sz w:val="20"/>
                <w:szCs w:val="20"/>
              </w:rPr>
              <w:t>15</w:t>
            </w:r>
          </w:p>
        </w:tc>
        <w:tc>
          <w:tcPr>
            <w:tcW w:w="2268" w:type="dxa"/>
            <w:gridSpan w:val="3"/>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15</w:t>
            </w:r>
          </w:p>
        </w:tc>
      </w:tr>
      <w:tr w:rsidR="00590970" w:rsidRPr="00590970" w:rsidTr="002F25B7">
        <w:trPr>
          <w:trHeight w:val="315"/>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Списки литературы</w:t>
            </w:r>
          </w:p>
        </w:tc>
        <w:tc>
          <w:tcPr>
            <w:tcW w:w="2268" w:type="dxa"/>
            <w:gridSpan w:val="3"/>
          </w:tcPr>
          <w:p w:rsidR="00590970" w:rsidRPr="00590970" w:rsidRDefault="00590970" w:rsidP="00590970">
            <w:pPr>
              <w:spacing w:after="0" w:line="240" w:lineRule="auto"/>
              <w:jc w:val="both"/>
              <w:rPr>
                <w:sz w:val="20"/>
                <w:szCs w:val="20"/>
              </w:rPr>
            </w:pPr>
            <w:r w:rsidRPr="00590970">
              <w:rPr>
                <w:sz w:val="20"/>
                <w:szCs w:val="20"/>
              </w:rPr>
              <w:t>3</w:t>
            </w:r>
          </w:p>
        </w:tc>
        <w:tc>
          <w:tcPr>
            <w:tcW w:w="2268" w:type="dxa"/>
            <w:gridSpan w:val="3"/>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9</w:t>
            </w:r>
          </w:p>
        </w:tc>
      </w:tr>
      <w:tr w:rsidR="00590970" w:rsidRPr="00590970" w:rsidTr="002F25B7">
        <w:trPr>
          <w:trHeight w:val="266"/>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Буклеты, дайджесты</w:t>
            </w:r>
          </w:p>
        </w:tc>
        <w:tc>
          <w:tcPr>
            <w:tcW w:w="2268" w:type="dxa"/>
            <w:gridSpan w:val="3"/>
          </w:tcPr>
          <w:p w:rsidR="00590970" w:rsidRPr="00590970" w:rsidRDefault="00590970" w:rsidP="00590970">
            <w:pPr>
              <w:spacing w:after="0" w:line="240" w:lineRule="auto"/>
              <w:jc w:val="both"/>
              <w:rPr>
                <w:sz w:val="20"/>
                <w:szCs w:val="20"/>
              </w:rPr>
            </w:pPr>
            <w:r w:rsidRPr="00590970">
              <w:rPr>
                <w:sz w:val="20"/>
                <w:szCs w:val="20"/>
              </w:rPr>
              <w:t>5</w:t>
            </w:r>
          </w:p>
        </w:tc>
        <w:tc>
          <w:tcPr>
            <w:tcW w:w="2268" w:type="dxa"/>
            <w:gridSpan w:val="3"/>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50</w:t>
            </w:r>
          </w:p>
        </w:tc>
      </w:tr>
      <w:tr w:rsidR="00590970" w:rsidRPr="00590970" w:rsidTr="002F25B7">
        <w:trPr>
          <w:trHeight w:val="385"/>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Информлисты, памятки</w:t>
            </w:r>
          </w:p>
        </w:tc>
        <w:tc>
          <w:tcPr>
            <w:tcW w:w="2268" w:type="dxa"/>
            <w:gridSpan w:val="3"/>
          </w:tcPr>
          <w:p w:rsidR="00590970" w:rsidRPr="00590970" w:rsidRDefault="00590970" w:rsidP="00590970">
            <w:pPr>
              <w:spacing w:after="0" w:line="240" w:lineRule="auto"/>
              <w:jc w:val="both"/>
              <w:rPr>
                <w:sz w:val="20"/>
                <w:szCs w:val="20"/>
              </w:rPr>
            </w:pPr>
            <w:r w:rsidRPr="00590970">
              <w:rPr>
                <w:sz w:val="20"/>
                <w:szCs w:val="20"/>
              </w:rPr>
              <w:t>5</w:t>
            </w:r>
          </w:p>
        </w:tc>
        <w:tc>
          <w:tcPr>
            <w:tcW w:w="2268" w:type="dxa"/>
            <w:gridSpan w:val="3"/>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10</w:t>
            </w:r>
          </w:p>
        </w:tc>
      </w:tr>
      <w:tr w:rsidR="00590970" w:rsidRPr="00590970" w:rsidTr="002F25B7">
        <w:trPr>
          <w:trHeight w:val="303"/>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Книжные закладки</w:t>
            </w:r>
          </w:p>
        </w:tc>
        <w:tc>
          <w:tcPr>
            <w:tcW w:w="2268" w:type="dxa"/>
            <w:gridSpan w:val="3"/>
          </w:tcPr>
          <w:p w:rsidR="00590970" w:rsidRPr="00590970" w:rsidRDefault="00590970" w:rsidP="00590970">
            <w:pPr>
              <w:spacing w:after="0" w:line="240" w:lineRule="auto"/>
              <w:jc w:val="both"/>
              <w:rPr>
                <w:sz w:val="20"/>
                <w:szCs w:val="20"/>
              </w:rPr>
            </w:pPr>
            <w:r w:rsidRPr="00590970">
              <w:rPr>
                <w:sz w:val="20"/>
                <w:szCs w:val="20"/>
              </w:rPr>
              <w:t>1</w:t>
            </w:r>
          </w:p>
        </w:tc>
        <w:tc>
          <w:tcPr>
            <w:tcW w:w="2268" w:type="dxa"/>
            <w:gridSpan w:val="3"/>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10</w:t>
            </w:r>
          </w:p>
        </w:tc>
      </w:tr>
      <w:tr w:rsidR="00590970" w:rsidRPr="00590970" w:rsidTr="002F25B7">
        <w:trPr>
          <w:trHeight w:val="303"/>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 xml:space="preserve">Афиша </w:t>
            </w:r>
          </w:p>
        </w:tc>
        <w:tc>
          <w:tcPr>
            <w:tcW w:w="2268" w:type="dxa"/>
            <w:gridSpan w:val="3"/>
          </w:tcPr>
          <w:p w:rsidR="00590970" w:rsidRPr="00590970" w:rsidRDefault="00590970" w:rsidP="00590970">
            <w:pPr>
              <w:spacing w:after="0" w:line="240" w:lineRule="auto"/>
              <w:jc w:val="both"/>
              <w:rPr>
                <w:sz w:val="20"/>
                <w:szCs w:val="20"/>
              </w:rPr>
            </w:pPr>
            <w:r w:rsidRPr="00590970">
              <w:rPr>
                <w:sz w:val="20"/>
                <w:szCs w:val="20"/>
              </w:rPr>
              <w:t>5</w:t>
            </w:r>
          </w:p>
        </w:tc>
        <w:tc>
          <w:tcPr>
            <w:tcW w:w="2268" w:type="dxa"/>
            <w:gridSpan w:val="3"/>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15</w:t>
            </w:r>
          </w:p>
        </w:tc>
      </w:tr>
      <w:tr w:rsidR="00590970" w:rsidRPr="00590970" w:rsidTr="002F25B7">
        <w:trPr>
          <w:trHeight w:val="303"/>
        </w:trPr>
        <w:tc>
          <w:tcPr>
            <w:tcW w:w="5778" w:type="dxa"/>
            <w:gridSpan w:val="4"/>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Электронные презентации, видеоролики</w:t>
            </w:r>
          </w:p>
        </w:tc>
        <w:tc>
          <w:tcPr>
            <w:tcW w:w="2268" w:type="dxa"/>
            <w:gridSpan w:val="3"/>
          </w:tcPr>
          <w:p w:rsidR="00590970" w:rsidRPr="00590970" w:rsidRDefault="00590970" w:rsidP="00590970">
            <w:pPr>
              <w:spacing w:after="0" w:line="240" w:lineRule="auto"/>
              <w:jc w:val="both"/>
              <w:rPr>
                <w:sz w:val="20"/>
                <w:szCs w:val="20"/>
              </w:rPr>
            </w:pPr>
            <w:r w:rsidRPr="00590970">
              <w:rPr>
                <w:sz w:val="20"/>
                <w:szCs w:val="20"/>
              </w:rPr>
              <w:t>6</w:t>
            </w:r>
          </w:p>
        </w:tc>
        <w:tc>
          <w:tcPr>
            <w:tcW w:w="2268" w:type="dxa"/>
            <w:gridSpan w:val="3"/>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6</w:t>
            </w:r>
          </w:p>
        </w:tc>
      </w:tr>
      <w:tr w:rsidR="00590970" w:rsidRPr="00590970" w:rsidTr="002F25B7">
        <w:trPr>
          <w:trHeight w:val="489"/>
        </w:trPr>
        <w:tc>
          <w:tcPr>
            <w:tcW w:w="1809" w:type="dxa"/>
            <w:gridSpan w:val="2"/>
            <w:tcBorders>
              <w:left w:val="single" w:sz="4" w:space="0" w:color="auto"/>
            </w:tcBorders>
          </w:tcPr>
          <w:p w:rsidR="00590970" w:rsidRPr="00590970" w:rsidRDefault="00590970" w:rsidP="00590970">
            <w:pPr>
              <w:spacing w:after="0" w:line="240" w:lineRule="auto"/>
              <w:jc w:val="both"/>
              <w:rPr>
                <w:sz w:val="20"/>
                <w:szCs w:val="20"/>
              </w:rPr>
            </w:pPr>
            <w:r w:rsidRPr="00590970">
              <w:rPr>
                <w:sz w:val="20"/>
                <w:szCs w:val="20"/>
              </w:rPr>
              <w:t>5.</w:t>
            </w:r>
          </w:p>
        </w:tc>
        <w:tc>
          <w:tcPr>
            <w:tcW w:w="3969" w:type="dxa"/>
            <w:gridSpan w:val="2"/>
          </w:tcPr>
          <w:p w:rsidR="00590970" w:rsidRPr="00590970" w:rsidRDefault="00590970" w:rsidP="00590970">
            <w:pPr>
              <w:spacing w:after="0" w:line="240" w:lineRule="auto"/>
              <w:jc w:val="both"/>
              <w:rPr>
                <w:sz w:val="20"/>
                <w:szCs w:val="20"/>
              </w:rPr>
            </w:pPr>
            <w:r w:rsidRPr="00590970">
              <w:rPr>
                <w:sz w:val="20"/>
                <w:szCs w:val="20"/>
              </w:rPr>
              <w:t>Повышение культуры пользователей (библиотечные уроки)</w:t>
            </w:r>
          </w:p>
        </w:tc>
        <w:tc>
          <w:tcPr>
            <w:tcW w:w="2268" w:type="dxa"/>
            <w:gridSpan w:val="3"/>
          </w:tcPr>
          <w:p w:rsidR="00590970" w:rsidRPr="00590970" w:rsidRDefault="00590970" w:rsidP="00590970">
            <w:pPr>
              <w:spacing w:after="0" w:line="240" w:lineRule="auto"/>
              <w:jc w:val="both"/>
              <w:rPr>
                <w:sz w:val="20"/>
                <w:szCs w:val="20"/>
              </w:rPr>
            </w:pPr>
            <w:r w:rsidRPr="00590970">
              <w:rPr>
                <w:sz w:val="20"/>
                <w:szCs w:val="20"/>
              </w:rPr>
              <w:t>количество уроков</w:t>
            </w:r>
          </w:p>
          <w:p w:rsidR="00590970" w:rsidRPr="00590970" w:rsidRDefault="00590970" w:rsidP="00590970">
            <w:pPr>
              <w:spacing w:after="0" w:line="240" w:lineRule="auto"/>
              <w:jc w:val="both"/>
              <w:rPr>
                <w:sz w:val="20"/>
                <w:szCs w:val="20"/>
              </w:rPr>
            </w:pPr>
            <w:r w:rsidRPr="00590970">
              <w:rPr>
                <w:sz w:val="20"/>
                <w:szCs w:val="20"/>
              </w:rPr>
              <w:t>10</w:t>
            </w:r>
          </w:p>
        </w:tc>
        <w:tc>
          <w:tcPr>
            <w:tcW w:w="2268" w:type="dxa"/>
            <w:gridSpan w:val="3"/>
            <w:tcBorders>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количество человек</w:t>
            </w:r>
          </w:p>
          <w:p w:rsidR="00590970" w:rsidRPr="00590970" w:rsidRDefault="00590970" w:rsidP="00590970">
            <w:pPr>
              <w:spacing w:after="0" w:line="240" w:lineRule="auto"/>
              <w:jc w:val="both"/>
              <w:rPr>
                <w:sz w:val="20"/>
                <w:szCs w:val="20"/>
              </w:rPr>
            </w:pPr>
            <w:r w:rsidRPr="00590970">
              <w:rPr>
                <w:sz w:val="20"/>
                <w:szCs w:val="20"/>
              </w:rPr>
              <w:t>100</w:t>
            </w:r>
          </w:p>
        </w:tc>
      </w:tr>
      <w:tr w:rsidR="00590970" w:rsidRPr="00590970" w:rsidTr="002F25B7">
        <w:trPr>
          <w:trHeight w:val="489"/>
        </w:trPr>
        <w:tc>
          <w:tcPr>
            <w:tcW w:w="1809" w:type="dxa"/>
            <w:gridSpan w:val="2"/>
            <w:tcBorders>
              <w:left w:val="single" w:sz="4" w:space="0" w:color="auto"/>
            </w:tcBorders>
          </w:tcPr>
          <w:p w:rsidR="00590970" w:rsidRPr="00590970" w:rsidRDefault="00590970" w:rsidP="00590970">
            <w:pPr>
              <w:spacing w:after="0" w:line="240" w:lineRule="auto"/>
              <w:jc w:val="both"/>
              <w:rPr>
                <w:sz w:val="20"/>
                <w:szCs w:val="20"/>
              </w:rPr>
            </w:pPr>
          </w:p>
        </w:tc>
        <w:tc>
          <w:tcPr>
            <w:tcW w:w="3969" w:type="dxa"/>
            <w:gridSpan w:val="2"/>
          </w:tcPr>
          <w:p w:rsidR="00590970" w:rsidRPr="00590970" w:rsidRDefault="00590970" w:rsidP="00590970">
            <w:pPr>
              <w:spacing w:after="0" w:line="240" w:lineRule="auto"/>
              <w:jc w:val="both"/>
              <w:rPr>
                <w:sz w:val="20"/>
                <w:szCs w:val="20"/>
              </w:rPr>
            </w:pPr>
          </w:p>
        </w:tc>
        <w:tc>
          <w:tcPr>
            <w:tcW w:w="2268" w:type="dxa"/>
            <w:gridSpan w:val="3"/>
          </w:tcPr>
          <w:p w:rsidR="00590970" w:rsidRPr="00590970" w:rsidRDefault="00590970" w:rsidP="00590970">
            <w:pPr>
              <w:spacing w:after="0" w:line="240" w:lineRule="auto"/>
              <w:jc w:val="both"/>
              <w:rPr>
                <w:sz w:val="20"/>
                <w:szCs w:val="20"/>
              </w:rPr>
            </w:pPr>
          </w:p>
        </w:tc>
        <w:tc>
          <w:tcPr>
            <w:tcW w:w="2268" w:type="dxa"/>
            <w:gridSpan w:val="3"/>
            <w:tcBorders>
              <w:right w:val="single" w:sz="4" w:space="0" w:color="auto"/>
            </w:tcBorders>
          </w:tcPr>
          <w:p w:rsidR="00590970" w:rsidRPr="00590970" w:rsidRDefault="00590970" w:rsidP="00590970">
            <w:pPr>
              <w:spacing w:after="0" w:line="240" w:lineRule="auto"/>
              <w:jc w:val="both"/>
              <w:rPr>
                <w:sz w:val="20"/>
                <w:szCs w:val="20"/>
              </w:rPr>
            </w:pPr>
          </w:p>
        </w:tc>
      </w:tr>
    </w:tbl>
    <w:p w:rsidR="00713666" w:rsidRPr="00A86109" w:rsidRDefault="00713666" w:rsidP="00713666">
      <w:pPr>
        <w:spacing w:after="0" w:line="240" w:lineRule="auto"/>
        <w:jc w:val="both"/>
        <w:rPr>
          <w:color w:val="FF0000"/>
          <w:sz w:val="20"/>
          <w:szCs w:val="20"/>
        </w:rPr>
      </w:pPr>
    </w:p>
    <w:p w:rsidR="00713666" w:rsidRPr="00A86109" w:rsidRDefault="00713666" w:rsidP="00713666">
      <w:pPr>
        <w:spacing w:after="0" w:line="240" w:lineRule="auto"/>
        <w:jc w:val="both"/>
        <w:rPr>
          <w:color w:val="FF0000"/>
          <w:sz w:val="20"/>
          <w:szCs w:val="20"/>
        </w:rPr>
      </w:pPr>
    </w:p>
    <w:p w:rsidR="00713666" w:rsidRPr="00A86109" w:rsidRDefault="00713666" w:rsidP="00713666">
      <w:pPr>
        <w:spacing w:after="0" w:line="240" w:lineRule="auto"/>
        <w:jc w:val="both"/>
        <w:rPr>
          <w:color w:val="FF0000"/>
          <w:sz w:val="20"/>
          <w:szCs w:val="20"/>
        </w:rPr>
      </w:pPr>
    </w:p>
    <w:p w:rsidR="00713666" w:rsidRPr="00A86109" w:rsidRDefault="00713666" w:rsidP="00713666">
      <w:pPr>
        <w:spacing w:after="0" w:line="240" w:lineRule="auto"/>
        <w:jc w:val="both"/>
        <w:rPr>
          <w:color w:val="FF0000"/>
          <w:sz w:val="20"/>
          <w:szCs w:val="20"/>
        </w:rPr>
      </w:pPr>
    </w:p>
    <w:p w:rsidR="00713666" w:rsidRPr="00A86109" w:rsidRDefault="00713666" w:rsidP="00713666">
      <w:pPr>
        <w:spacing w:after="0" w:line="240" w:lineRule="auto"/>
        <w:jc w:val="both"/>
        <w:rPr>
          <w:color w:val="FF0000"/>
          <w:sz w:val="20"/>
          <w:szCs w:val="20"/>
        </w:rPr>
      </w:pPr>
    </w:p>
    <w:p w:rsidR="00713666" w:rsidRPr="00A86109" w:rsidRDefault="00713666" w:rsidP="00713666">
      <w:pPr>
        <w:spacing w:after="0" w:line="240" w:lineRule="auto"/>
        <w:jc w:val="both"/>
        <w:rPr>
          <w:color w:val="FF0000"/>
          <w:sz w:val="20"/>
          <w:szCs w:val="20"/>
        </w:rPr>
      </w:pPr>
    </w:p>
    <w:p w:rsidR="00713666" w:rsidRPr="00590970" w:rsidRDefault="00713666" w:rsidP="00713666">
      <w:pPr>
        <w:spacing w:after="0" w:line="240" w:lineRule="auto"/>
        <w:jc w:val="both"/>
        <w:rPr>
          <w:sz w:val="20"/>
          <w:szCs w:val="20"/>
        </w:rPr>
      </w:pPr>
    </w:p>
    <w:p w:rsidR="00713666" w:rsidRPr="00590970" w:rsidRDefault="00713666" w:rsidP="00713666">
      <w:pPr>
        <w:spacing w:after="0" w:line="240" w:lineRule="auto"/>
        <w:jc w:val="both"/>
        <w:rPr>
          <w:sz w:val="20"/>
          <w:szCs w:val="20"/>
        </w:rPr>
      </w:pPr>
      <w:r w:rsidRPr="00590970">
        <w:rPr>
          <w:b/>
          <w:sz w:val="20"/>
          <w:szCs w:val="20"/>
        </w:rPr>
        <w:t>7.3. Справочно-библиографическое обслуживание</w:t>
      </w:r>
      <w:r w:rsidRPr="00590970">
        <w:rPr>
          <w:sz w:val="20"/>
          <w:szCs w:val="20"/>
        </w:rPr>
        <w:t xml:space="preserve">. </w:t>
      </w:r>
      <w:r w:rsidRPr="00590970">
        <w:rPr>
          <w:b/>
          <w:sz w:val="20"/>
          <w:szCs w:val="20"/>
        </w:rPr>
        <w:t xml:space="preserve">Рейтинг видов справок                                                                                         </w:t>
      </w:r>
    </w:p>
    <w:p w:rsidR="00713666" w:rsidRPr="00590970" w:rsidRDefault="009639F8" w:rsidP="009639F8">
      <w:pPr>
        <w:spacing w:after="0" w:line="240" w:lineRule="auto"/>
        <w:jc w:val="right"/>
        <w:rPr>
          <w:b/>
          <w:sz w:val="20"/>
          <w:szCs w:val="20"/>
        </w:rPr>
      </w:pPr>
      <w:r w:rsidRPr="00590970">
        <w:rPr>
          <w:sz w:val="20"/>
          <w:szCs w:val="20"/>
        </w:rPr>
        <w:t>Таблица № 33</w:t>
      </w:r>
    </w:p>
    <w:tbl>
      <w:tblPr>
        <w:tblpPr w:leftFromText="180" w:rightFromText="180" w:vertAnchor="text" w:horzAnchor="margin" w:tblpXSpec="center" w:tblpY="230"/>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5"/>
        <w:gridCol w:w="850"/>
        <w:gridCol w:w="992"/>
        <w:gridCol w:w="993"/>
        <w:gridCol w:w="992"/>
        <w:gridCol w:w="1134"/>
        <w:gridCol w:w="1134"/>
        <w:gridCol w:w="1134"/>
      </w:tblGrid>
      <w:tr w:rsidR="00590970" w:rsidRPr="00590970" w:rsidTr="00C243C1">
        <w:trPr>
          <w:cantSplit/>
          <w:trHeight w:val="1605"/>
        </w:trPr>
        <w:tc>
          <w:tcPr>
            <w:tcW w:w="3125" w:type="dxa"/>
            <w:tcBorders>
              <w:top w:val="single" w:sz="4" w:space="0" w:color="auto"/>
              <w:left w:val="single" w:sz="4" w:space="0" w:color="auto"/>
              <w:bottom w:val="single" w:sz="4" w:space="0" w:color="auto"/>
              <w:right w:val="single" w:sz="4" w:space="0" w:color="auto"/>
            </w:tcBorders>
            <w:vAlign w:val="center"/>
          </w:tcPr>
          <w:p w:rsidR="00713666" w:rsidRPr="00590970" w:rsidRDefault="00713666" w:rsidP="00C243C1">
            <w:pPr>
              <w:spacing w:after="0" w:line="240" w:lineRule="auto"/>
              <w:jc w:val="both"/>
              <w:rPr>
                <w:b/>
                <w:sz w:val="20"/>
                <w:szCs w:val="20"/>
              </w:rPr>
            </w:pPr>
            <w:r w:rsidRPr="00590970">
              <w:rPr>
                <w:b/>
                <w:sz w:val="20"/>
                <w:szCs w:val="20"/>
              </w:rPr>
              <w:t>Виды справок</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713666" w:rsidRPr="00590970" w:rsidRDefault="00713666" w:rsidP="00C243C1">
            <w:pPr>
              <w:spacing w:after="0" w:line="240" w:lineRule="auto"/>
              <w:jc w:val="both"/>
              <w:rPr>
                <w:b/>
                <w:sz w:val="20"/>
                <w:szCs w:val="20"/>
              </w:rPr>
            </w:pPr>
            <w:r w:rsidRPr="00590970">
              <w:rPr>
                <w:b/>
                <w:sz w:val="20"/>
                <w:szCs w:val="20"/>
              </w:rPr>
              <w:t>Всего</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713666" w:rsidRPr="00590970" w:rsidRDefault="00713666" w:rsidP="00C243C1">
            <w:pPr>
              <w:spacing w:after="0" w:line="240" w:lineRule="auto"/>
              <w:jc w:val="both"/>
              <w:rPr>
                <w:b/>
                <w:sz w:val="20"/>
                <w:szCs w:val="20"/>
              </w:rPr>
            </w:pPr>
            <w:r w:rsidRPr="00590970">
              <w:rPr>
                <w:b/>
                <w:sz w:val="20"/>
                <w:szCs w:val="20"/>
              </w:rPr>
              <w:t>Алфавитный каталог</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713666" w:rsidRPr="00590970" w:rsidRDefault="00713666" w:rsidP="00C243C1">
            <w:pPr>
              <w:spacing w:after="0" w:line="240" w:lineRule="auto"/>
              <w:jc w:val="both"/>
              <w:rPr>
                <w:b/>
                <w:sz w:val="20"/>
                <w:szCs w:val="20"/>
              </w:rPr>
            </w:pPr>
            <w:r w:rsidRPr="00590970">
              <w:rPr>
                <w:b/>
                <w:sz w:val="20"/>
                <w:szCs w:val="20"/>
              </w:rPr>
              <w:t>Систематический  каталог</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713666" w:rsidRPr="00590970" w:rsidRDefault="00713666" w:rsidP="00C243C1">
            <w:pPr>
              <w:spacing w:after="0" w:line="240" w:lineRule="auto"/>
              <w:jc w:val="both"/>
              <w:rPr>
                <w:b/>
                <w:sz w:val="20"/>
                <w:szCs w:val="20"/>
              </w:rPr>
            </w:pPr>
            <w:r w:rsidRPr="00590970">
              <w:rPr>
                <w:b/>
                <w:sz w:val="20"/>
                <w:szCs w:val="20"/>
              </w:rPr>
              <w:t>Электронный каталог книг</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713666" w:rsidRPr="00590970" w:rsidRDefault="00713666" w:rsidP="00C243C1">
            <w:pPr>
              <w:spacing w:after="0" w:line="240" w:lineRule="auto"/>
              <w:jc w:val="both"/>
              <w:rPr>
                <w:b/>
                <w:sz w:val="20"/>
                <w:szCs w:val="20"/>
              </w:rPr>
            </w:pPr>
            <w:r w:rsidRPr="00590970">
              <w:rPr>
                <w:b/>
                <w:sz w:val="20"/>
                <w:szCs w:val="20"/>
              </w:rPr>
              <w:t>Электронная картотека статей</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713666" w:rsidRPr="00590970" w:rsidRDefault="00713666" w:rsidP="00C243C1">
            <w:pPr>
              <w:spacing w:after="0" w:line="240" w:lineRule="auto"/>
              <w:jc w:val="both"/>
              <w:rPr>
                <w:b/>
                <w:sz w:val="20"/>
                <w:szCs w:val="20"/>
              </w:rPr>
            </w:pPr>
            <w:r w:rsidRPr="00590970">
              <w:rPr>
                <w:b/>
                <w:sz w:val="20"/>
                <w:szCs w:val="20"/>
              </w:rPr>
              <w:t>Справочно-библиографический фонд</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713666" w:rsidRPr="00590970" w:rsidRDefault="00713666" w:rsidP="00C243C1">
            <w:pPr>
              <w:spacing w:after="0" w:line="240" w:lineRule="auto"/>
              <w:jc w:val="both"/>
              <w:rPr>
                <w:b/>
                <w:sz w:val="20"/>
                <w:szCs w:val="20"/>
              </w:rPr>
            </w:pPr>
            <w:r w:rsidRPr="00590970">
              <w:rPr>
                <w:b/>
                <w:sz w:val="20"/>
                <w:szCs w:val="20"/>
              </w:rPr>
              <w:t>Интернет</w:t>
            </w:r>
          </w:p>
        </w:tc>
      </w:tr>
      <w:tr w:rsidR="00590970" w:rsidRPr="00590970" w:rsidTr="00C243C1">
        <w:tc>
          <w:tcPr>
            <w:tcW w:w="3125" w:type="dxa"/>
            <w:tcBorders>
              <w:top w:val="single" w:sz="4" w:space="0" w:color="auto"/>
              <w:left w:val="single" w:sz="4" w:space="0" w:color="auto"/>
              <w:bottom w:val="single" w:sz="4" w:space="0" w:color="auto"/>
              <w:right w:val="single" w:sz="4" w:space="0" w:color="auto"/>
            </w:tcBorders>
          </w:tcPr>
          <w:p w:rsidR="00713666" w:rsidRPr="00590970" w:rsidRDefault="00713666" w:rsidP="00C243C1">
            <w:pPr>
              <w:spacing w:after="0" w:line="240" w:lineRule="auto"/>
              <w:jc w:val="both"/>
              <w:rPr>
                <w:b/>
                <w:sz w:val="20"/>
                <w:szCs w:val="20"/>
              </w:rPr>
            </w:pPr>
            <w:r w:rsidRPr="00590970">
              <w:rPr>
                <w:b/>
                <w:sz w:val="20"/>
                <w:szCs w:val="20"/>
              </w:rPr>
              <w:t>Тематические</w:t>
            </w:r>
          </w:p>
        </w:tc>
        <w:tc>
          <w:tcPr>
            <w:tcW w:w="850" w:type="dxa"/>
            <w:tcBorders>
              <w:top w:val="single" w:sz="4" w:space="0" w:color="auto"/>
              <w:left w:val="single" w:sz="4" w:space="0" w:color="auto"/>
              <w:bottom w:val="single" w:sz="4" w:space="0" w:color="auto"/>
              <w:right w:val="single" w:sz="4" w:space="0" w:color="auto"/>
            </w:tcBorders>
          </w:tcPr>
          <w:p w:rsidR="00713666" w:rsidRPr="00590970" w:rsidRDefault="00590970" w:rsidP="00C243C1">
            <w:pPr>
              <w:spacing w:after="0" w:line="240" w:lineRule="auto"/>
              <w:jc w:val="both"/>
              <w:rPr>
                <w:sz w:val="20"/>
                <w:szCs w:val="20"/>
              </w:rPr>
            </w:pPr>
            <w:r w:rsidRPr="00590970">
              <w:rPr>
                <w:sz w:val="20"/>
                <w:szCs w:val="20"/>
              </w:rPr>
              <w:t>29</w:t>
            </w:r>
          </w:p>
        </w:tc>
        <w:tc>
          <w:tcPr>
            <w:tcW w:w="992" w:type="dxa"/>
            <w:tcBorders>
              <w:top w:val="single" w:sz="4" w:space="0" w:color="auto"/>
              <w:left w:val="single" w:sz="4" w:space="0" w:color="auto"/>
              <w:bottom w:val="single" w:sz="4" w:space="0" w:color="auto"/>
              <w:right w:val="single" w:sz="4" w:space="0" w:color="auto"/>
            </w:tcBorders>
          </w:tcPr>
          <w:p w:rsidR="00713666" w:rsidRPr="00590970" w:rsidRDefault="00590970" w:rsidP="00C243C1">
            <w:pPr>
              <w:spacing w:after="0" w:line="240" w:lineRule="auto"/>
              <w:jc w:val="both"/>
              <w:rPr>
                <w:sz w:val="20"/>
                <w:szCs w:val="20"/>
              </w:rPr>
            </w:pPr>
            <w:r w:rsidRPr="00590970">
              <w:rPr>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713666" w:rsidRPr="00590970" w:rsidRDefault="00590970" w:rsidP="00C243C1">
            <w:pPr>
              <w:spacing w:after="0" w:line="240" w:lineRule="auto"/>
              <w:jc w:val="both"/>
              <w:rPr>
                <w:sz w:val="20"/>
                <w:szCs w:val="20"/>
              </w:rPr>
            </w:pPr>
            <w:r w:rsidRPr="00590970">
              <w:rPr>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713666" w:rsidRPr="00590970" w:rsidRDefault="00590970" w:rsidP="00C243C1">
            <w:pPr>
              <w:spacing w:after="0" w:line="240" w:lineRule="auto"/>
              <w:jc w:val="both"/>
              <w:rPr>
                <w:sz w:val="20"/>
                <w:szCs w:val="20"/>
              </w:rPr>
            </w:pPr>
            <w:r w:rsidRPr="00590970">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713666" w:rsidRPr="00590970" w:rsidRDefault="00590970" w:rsidP="00C243C1">
            <w:pPr>
              <w:spacing w:after="0" w:line="240" w:lineRule="auto"/>
              <w:jc w:val="both"/>
              <w:rPr>
                <w:sz w:val="20"/>
                <w:szCs w:val="20"/>
              </w:rPr>
            </w:pPr>
            <w:r w:rsidRPr="00590970">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713666" w:rsidRPr="00590970" w:rsidRDefault="00590970" w:rsidP="00C243C1">
            <w:pPr>
              <w:spacing w:after="0" w:line="240" w:lineRule="auto"/>
              <w:jc w:val="both"/>
              <w:rPr>
                <w:sz w:val="20"/>
                <w:szCs w:val="20"/>
              </w:rPr>
            </w:pPr>
            <w:r w:rsidRPr="00590970">
              <w:rPr>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713666" w:rsidRPr="00590970" w:rsidRDefault="00590970" w:rsidP="00C243C1">
            <w:pPr>
              <w:spacing w:after="0" w:line="240" w:lineRule="auto"/>
              <w:jc w:val="both"/>
              <w:rPr>
                <w:sz w:val="20"/>
                <w:szCs w:val="20"/>
              </w:rPr>
            </w:pPr>
            <w:r w:rsidRPr="00590970">
              <w:rPr>
                <w:sz w:val="20"/>
                <w:szCs w:val="20"/>
              </w:rPr>
              <w:t>8</w:t>
            </w:r>
          </w:p>
        </w:tc>
      </w:tr>
      <w:tr w:rsidR="00590970" w:rsidRPr="00590970" w:rsidTr="00C243C1">
        <w:tc>
          <w:tcPr>
            <w:tcW w:w="3125"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b/>
                <w:sz w:val="20"/>
                <w:szCs w:val="20"/>
              </w:rPr>
            </w:pPr>
            <w:r w:rsidRPr="00590970">
              <w:rPr>
                <w:b/>
                <w:sz w:val="20"/>
                <w:szCs w:val="20"/>
              </w:rPr>
              <w:t>Фактографические</w:t>
            </w:r>
          </w:p>
        </w:tc>
        <w:tc>
          <w:tcPr>
            <w:tcW w:w="850"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28</w:t>
            </w:r>
          </w:p>
        </w:tc>
        <w:tc>
          <w:tcPr>
            <w:tcW w:w="992"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7</w:t>
            </w:r>
          </w:p>
        </w:tc>
      </w:tr>
      <w:tr w:rsidR="00590970" w:rsidRPr="00590970" w:rsidTr="00C243C1">
        <w:tc>
          <w:tcPr>
            <w:tcW w:w="3125"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b/>
                <w:sz w:val="20"/>
                <w:szCs w:val="20"/>
              </w:rPr>
            </w:pPr>
            <w:r w:rsidRPr="00590970">
              <w:rPr>
                <w:b/>
                <w:sz w:val="20"/>
                <w:szCs w:val="20"/>
              </w:rPr>
              <w:t>Адресные</w:t>
            </w:r>
          </w:p>
        </w:tc>
        <w:tc>
          <w:tcPr>
            <w:tcW w:w="850"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28</w:t>
            </w:r>
          </w:p>
        </w:tc>
        <w:tc>
          <w:tcPr>
            <w:tcW w:w="992"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7</w:t>
            </w:r>
          </w:p>
        </w:tc>
      </w:tr>
      <w:tr w:rsidR="00590970" w:rsidRPr="00590970" w:rsidTr="00C243C1">
        <w:tc>
          <w:tcPr>
            <w:tcW w:w="3125"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b/>
                <w:sz w:val="20"/>
                <w:szCs w:val="20"/>
              </w:rPr>
            </w:pPr>
            <w:r w:rsidRPr="00590970">
              <w:rPr>
                <w:b/>
                <w:sz w:val="20"/>
                <w:szCs w:val="20"/>
              </w:rPr>
              <w:t>Уточняющие</w:t>
            </w:r>
          </w:p>
        </w:tc>
        <w:tc>
          <w:tcPr>
            <w:tcW w:w="850"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28</w:t>
            </w:r>
          </w:p>
        </w:tc>
        <w:tc>
          <w:tcPr>
            <w:tcW w:w="992"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590970" w:rsidRPr="00590970" w:rsidRDefault="00590970" w:rsidP="00590970">
            <w:pPr>
              <w:spacing w:after="0" w:line="240" w:lineRule="auto"/>
              <w:jc w:val="both"/>
              <w:rPr>
                <w:sz w:val="20"/>
                <w:szCs w:val="20"/>
              </w:rPr>
            </w:pPr>
            <w:r w:rsidRPr="00590970">
              <w:rPr>
                <w:sz w:val="20"/>
                <w:szCs w:val="20"/>
              </w:rPr>
              <w:t>7</w:t>
            </w:r>
          </w:p>
        </w:tc>
      </w:tr>
    </w:tbl>
    <w:p w:rsidR="00713666" w:rsidRPr="00590970" w:rsidRDefault="00713666" w:rsidP="00713666">
      <w:pPr>
        <w:spacing w:after="0" w:line="240" w:lineRule="auto"/>
        <w:jc w:val="both"/>
        <w:rPr>
          <w:b/>
          <w:sz w:val="20"/>
          <w:szCs w:val="20"/>
        </w:rPr>
      </w:pPr>
      <w:r w:rsidRPr="00590970">
        <w:rPr>
          <w:b/>
          <w:sz w:val="20"/>
          <w:szCs w:val="20"/>
        </w:rPr>
        <w:t>7.4. Информационное обслуживание</w:t>
      </w:r>
    </w:p>
    <w:p w:rsidR="00713666" w:rsidRPr="00A0548F" w:rsidRDefault="00713666" w:rsidP="00713666">
      <w:pPr>
        <w:spacing w:after="0" w:line="240" w:lineRule="auto"/>
        <w:jc w:val="both"/>
        <w:rPr>
          <w:b/>
          <w:sz w:val="20"/>
          <w:szCs w:val="20"/>
        </w:rPr>
      </w:pPr>
      <w:r w:rsidRPr="00A0548F">
        <w:rPr>
          <w:b/>
          <w:sz w:val="20"/>
          <w:szCs w:val="20"/>
        </w:rPr>
        <w:t xml:space="preserve">– описание </w:t>
      </w:r>
    </w:p>
    <w:p w:rsidR="009639F8" w:rsidRPr="00A0548F" w:rsidRDefault="009639F8" w:rsidP="009639F8">
      <w:pPr>
        <w:spacing w:after="0" w:line="240" w:lineRule="auto"/>
        <w:jc w:val="both"/>
        <w:rPr>
          <w:sz w:val="20"/>
          <w:szCs w:val="20"/>
        </w:rPr>
      </w:pPr>
      <w:r w:rsidRPr="00A0548F">
        <w:rPr>
          <w:sz w:val="20"/>
          <w:szCs w:val="20"/>
        </w:rPr>
        <w:t xml:space="preserve">При подготовке к проведению Седьмого Дубравского фестиваля читающих семей Информационная кампания </w:t>
      </w:r>
      <w:r w:rsidR="00A0548F" w:rsidRPr="00A0548F">
        <w:rPr>
          <w:sz w:val="20"/>
          <w:szCs w:val="20"/>
        </w:rPr>
        <w:t xml:space="preserve">включала в себя </w:t>
      </w:r>
      <w:r w:rsidRPr="00A0548F">
        <w:rPr>
          <w:sz w:val="20"/>
          <w:szCs w:val="20"/>
        </w:rPr>
        <w:t>анонсы в СМИ, социальных сетях, объявле</w:t>
      </w:r>
      <w:r w:rsidR="00A0548F" w:rsidRPr="00A0548F">
        <w:rPr>
          <w:sz w:val="20"/>
          <w:szCs w:val="20"/>
        </w:rPr>
        <w:t>ния в библиотеке и детском саду.</w:t>
      </w:r>
    </w:p>
    <w:p w:rsidR="00713666" w:rsidRPr="00A0548F" w:rsidRDefault="00713666" w:rsidP="00713666">
      <w:pPr>
        <w:spacing w:after="0" w:line="240" w:lineRule="auto"/>
        <w:jc w:val="both"/>
        <w:rPr>
          <w:b/>
          <w:sz w:val="20"/>
          <w:szCs w:val="20"/>
        </w:rPr>
      </w:pPr>
      <w:r w:rsidRPr="00A0548F">
        <w:rPr>
          <w:b/>
          <w:sz w:val="20"/>
          <w:szCs w:val="20"/>
        </w:rPr>
        <w:t>7.5. Библиографическая продукция</w:t>
      </w:r>
    </w:p>
    <w:p w:rsidR="00713666" w:rsidRPr="00CF3861" w:rsidRDefault="00713666" w:rsidP="00713666">
      <w:pPr>
        <w:spacing w:after="0" w:line="240" w:lineRule="auto"/>
        <w:jc w:val="both"/>
        <w:rPr>
          <w:sz w:val="20"/>
          <w:szCs w:val="20"/>
        </w:rPr>
      </w:pPr>
      <w:r w:rsidRPr="00A86109">
        <w:rPr>
          <w:b/>
          <w:color w:val="FF0000"/>
          <w:sz w:val="20"/>
          <w:szCs w:val="20"/>
        </w:rPr>
        <w:t xml:space="preserve">– </w:t>
      </w:r>
      <w:r w:rsidRPr="00CF3861">
        <w:rPr>
          <w:b/>
          <w:sz w:val="20"/>
          <w:szCs w:val="20"/>
        </w:rPr>
        <w:t>описание</w:t>
      </w:r>
      <w:r w:rsidRPr="00CF3861">
        <w:rPr>
          <w:sz w:val="20"/>
          <w:szCs w:val="20"/>
        </w:rPr>
        <w:t xml:space="preserve"> (</w:t>
      </w:r>
      <w:r w:rsidRPr="00CF3861">
        <w:rPr>
          <w:sz w:val="20"/>
          <w:szCs w:val="20"/>
          <w:u w:val="single"/>
        </w:rPr>
        <w:t>не перечисление</w:t>
      </w:r>
      <w:r w:rsidRPr="00CF3861">
        <w:rPr>
          <w:sz w:val="20"/>
          <w:szCs w:val="20"/>
        </w:rPr>
        <w:t xml:space="preserve">!) рекомендательно-библиографических продуктов различных форматов по схеме: </w:t>
      </w:r>
    </w:p>
    <w:p w:rsidR="00713666" w:rsidRPr="00CF3861" w:rsidRDefault="00713666" w:rsidP="00713666">
      <w:pPr>
        <w:spacing w:after="0" w:line="240" w:lineRule="auto"/>
        <w:jc w:val="both"/>
        <w:rPr>
          <w:sz w:val="20"/>
          <w:szCs w:val="20"/>
        </w:rPr>
      </w:pPr>
      <w:r w:rsidRPr="00CF3861">
        <w:rPr>
          <w:sz w:val="20"/>
          <w:szCs w:val="20"/>
        </w:rPr>
        <w:t>Формат – ламинированная демонстрационная карточка</w:t>
      </w:r>
    </w:p>
    <w:p w:rsidR="00713666" w:rsidRPr="00CF3861" w:rsidRDefault="00CF3861" w:rsidP="00713666">
      <w:pPr>
        <w:spacing w:after="0" w:line="240" w:lineRule="auto"/>
        <w:jc w:val="both"/>
        <w:rPr>
          <w:sz w:val="20"/>
          <w:szCs w:val="20"/>
        </w:rPr>
      </w:pPr>
      <w:r>
        <w:rPr>
          <w:sz w:val="20"/>
          <w:szCs w:val="20"/>
        </w:rPr>
        <w:t>Ц</w:t>
      </w:r>
      <w:r w:rsidR="00713666" w:rsidRPr="00CF3861">
        <w:rPr>
          <w:sz w:val="20"/>
          <w:szCs w:val="20"/>
        </w:rPr>
        <w:t xml:space="preserve">ель и идея пособия – реклама новых поступлений детской литературы в библиотеку. Интересное оформление карточки с размещенной на ней аннотацией на книгу и выходными данными. </w:t>
      </w:r>
    </w:p>
    <w:p w:rsidR="00713666" w:rsidRPr="00CF3861" w:rsidRDefault="00CF3861" w:rsidP="00713666">
      <w:pPr>
        <w:spacing w:after="0" w:line="240" w:lineRule="auto"/>
        <w:jc w:val="both"/>
        <w:rPr>
          <w:sz w:val="20"/>
          <w:szCs w:val="20"/>
        </w:rPr>
      </w:pPr>
      <w:r>
        <w:rPr>
          <w:sz w:val="20"/>
          <w:szCs w:val="20"/>
        </w:rPr>
        <w:t>Ц</w:t>
      </w:r>
      <w:r w:rsidR="00713666" w:rsidRPr="00CF3861">
        <w:rPr>
          <w:sz w:val="20"/>
          <w:szCs w:val="20"/>
        </w:rPr>
        <w:t>елевая аудитория – дети, руководители детского чтения</w:t>
      </w:r>
    </w:p>
    <w:p w:rsidR="00713666" w:rsidRPr="00CF3861" w:rsidRDefault="00CF3861" w:rsidP="00713666">
      <w:pPr>
        <w:spacing w:after="0" w:line="240" w:lineRule="auto"/>
        <w:jc w:val="both"/>
        <w:rPr>
          <w:sz w:val="20"/>
          <w:szCs w:val="20"/>
        </w:rPr>
      </w:pPr>
      <w:r>
        <w:rPr>
          <w:sz w:val="20"/>
          <w:szCs w:val="20"/>
        </w:rPr>
        <w:t>К</w:t>
      </w:r>
      <w:r w:rsidR="00713666" w:rsidRPr="00CF3861">
        <w:rPr>
          <w:sz w:val="20"/>
          <w:szCs w:val="20"/>
        </w:rPr>
        <w:t>ак использовалось в работе библиотеки – карточка выставлялась на выставку вместе с рекламируемой книгой: аннотацию можно прочитать сразу, при выдаче книги с выставки читателю аннотация остается на полке – видно, какую книгу взяли. Карточки удобно брать во внестационарный читальный зал для рекламы новых поступлений или тематического анализа.</w:t>
      </w:r>
    </w:p>
    <w:p w:rsidR="00713666" w:rsidRPr="00380229" w:rsidRDefault="00713666" w:rsidP="00713666">
      <w:pPr>
        <w:spacing w:after="0" w:line="240" w:lineRule="auto"/>
        <w:jc w:val="both"/>
        <w:rPr>
          <w:sz w:val="20"/>
          <w:szCs w:val="20"/>
        </w:rPr>
      </w:pPr>
      <w:r w:rsidRPr="00380229">
        <w:rPr>
          <w:b/>
          <w:sz w:val="20"/>
          <w:szCs w:val="20"/>
        </w:rPr>
        <w:t>7.6. Формирование информационной компетентности</w:t>
      </w:r>
      <w:r w:rsidRPr="00380229">
        <w:rPr>
          <w:sz w:val="20"/>
          <w:szCs w:val="20"/>
        </w:rPr>
        <w:t xml:space="preserve"> </w:t>
      </w:r>
      <w:r w:rsidRPr="00380229">
        <w:rPr>
          <w:b/>
          <w:sz w:val="20"/>
          <w:szCs w:val="20"/>
        </w:rPr>
        <w:t>(основ информационной культуры)</w:t>
      </w:r>
    </w:p>
    <w:p w:rsidR="00380229" w:rsidRPr="00380229" w:rsidRDefault="00713666" w:rsidP="00713666">
      <w:pPr>
        <w:spacing w:after="0" w:line="240" w:lineRule="auto"/>
        <w:jc w:val="both"/>
        <w:rPr>
          <w:sz w:val="20"/>
          <w:szCs w:val="20"/>
        </w:rPr>
      </w:pPr>
      <w:r w:rsidRPr="00380229">
        <w:rPr>
          <w:sz w:val="20"/>
          <w:szCs w:val="20"/>
        </w:rPr>
        <w:t xml:space="preserve">– </w:t>
      </w:r>
      <w:r w:rsidRPr="00380229">
        <w:rPr>
          <w:b/>
          <w:sz w:val="20"/>
          <w:szCs w:val="20"/>
        </w:rPr>
        <w:t>описание</w:t>
      </w:r>
      <w:r w:rsidRPr="00380229">
        <w:rPr>
          <w:sz w:val="20"/>
          <w:szCs w:val="20"/>
        </w:rPr>
        <w:t xml:space="preserve"> (</w:t>
      </w:r>
      <w:r w:rsidRPr="00380229">
        <w:rPr>
          <w:sz w:val="20"/>
          <w:szCs w:val="20"/>
          <w:u w:val="single"/>
        </w:rPr>
        <w:t>не перечисление</w:t>
      </w:r>
      <w:r w:rsidRPr="00380229">
        <w:rPr>
          <w:sz w:val="20"/>
          <w:szCs w:val="20"/>
        </w:rPr>
        <w:t>!) 1-2 мероприятия с информационным компонентом по с</w:t>
      </w:r>
      <w:r w:rsidR="00380229" w:rsidRPr="00380229">
        <w:rPr>
          <w:sz w:val="20"/>
          <w:szCs w:val="20"/>
        </w:rPr>
        <w:t>хеме: форма проведения - офлайн</w:t>
      </w:r>
    </w:p>
    <w:p w:rsidR="00380229" w:rsidRPr="00380229" w:rsidRDefault="00380229" w:rsidP="00713666">
      <w:pPr>
        <w:spacing w:after="0" w:line="240" w:lineRule="auto"/>
        <w:jc w:val="both"/>
        <w:rPr>
          <w:sz w:val="20"/>
          <w:szCs w:val="20"/>
        </w:rPr>
      </w:pPr>
      <w:r w:rsidRPr="00380229">
        <w:rPr>
          <w:sz w:val="20"/>
          <w:szCs w:val="20"/>
        </w:rPr>
        <w:t>Тема – «Способствование развитию компьютерной грамотности»</w:t>
      </w:r>
    </w:p>
    <w:p w:rsidR="00380229" w:rsidRPr="00380229" w:rsidRDefault="003D2519" w:rsidP="00713666">
      <w:pPr>
        <w:spacing w:after="0" w:line="240" w:lineRule="auto"/>
        <w:jc w:val="both"/>
        <w:rPr>
          <w:sz w:val="20"/>
          <w:szCs w:val="20"/>
        </w:rPr>
      </w:pPr>
      <w:r>
        <w:rPr>
          <w:sz w:val="20"/>
          <w:szCs w:val="20"/>
        </w:rPr>
        <w:t xml:space="preserve">Цель: </w:t>
      </w:r>
      <w:r w:rsidRPr="003D2519">
        <w:rPr>
          <w:sz w:val="20"/>
          <w:szCs w:val="20"/>
        </w:rPr>
        <w:t>Знакомство с миром информационных технологий, развитие творческих и познавательных способностей, формирование навыков безопасного и эффективного использования компьютера и сети Интернет.</w:t>
      </w:r>
    </w:p>
    <w:p w:rsidR="00380229" w:rsidRPr="00380229" w:rsidRDefault="003D2519" w:rsidP="00713666">
      <w:pPr>
        <w:spacing w:after="0" w:line="240" w:lineRule="auto"/>
        <w:jc w:val="both"/>
        <w:rPr>
          <w:sz w:val="20"/>
          <w:szCs w:val="20"/>
        </w:rPr>
      </w:pPr>
      <w:r>
        <w:rPr>
          <w:sz w:val="20"/>
          <w:szCs w:val="20"/>
        </w:rPr>
        <w:t>Ц</w:t>
      </w:r>
      <w:r w:rsidR="00380229" w:rsidRPr="00380229">
        <w:rPr>
          <w:sz w:val="20"/>
          <w:szCs w:val="20"/>
        </w:rPr>
        <w:t>елевая аудитория – младшие школьники, 2-4 класс</w:t>
      </w:r>
    </w:p>
    <w:p w:rsidR="00380229" w:rsidRPr="00380229" w:rsidRDefault="003D2519" w:rsidP="00380229">
      <w:pPr>
        <w:spacing w:after="0" w:line="240" w:lineRule="auto"/>
        <w:jc w:val="both"/>
        <w:rPr>
          <w:sz w:val="20"/>
          <w:szCs w:val="20"/>
        </w:rPr>
      </w:pPr>
      <w:r>
        <w:rPr>
          <w:sz w:val="20"/>
          <w:szCs w:val="20"/>
        </w:rPr>
        <w:t>Р</w:t>
      </w:r>
      <w:r w:rsidR="00713666" w:rsidRPr="00380229">
        <w:rPr>
          <w:sz w:val="20"/>
          <w:szCs w:val="20"/>
        </w:rPr>
        <w:t>ез</w:t>
      </w:r>
      <w:r w:rsidR="00380229" w:rsidRPr="00380229">
        <w:rPr>
          <w:sz w:val="20"/>
          <w:szCs w:val="20"/>
        </w:rPr>
        <w:t>ультат и эффективность: проведено следующее факультативное консультирование члено компьютерного кружка «Смайлик»</w:t>
      </w:r>
    </w:p>
    <w:p w:rsidR="00380229" w:rsidRPr="00380229" w:rsidRDefault="00380229" w:rsidP="00380229">
      <w:pPr>
        <w:spacing w:after="0" w:line="240" w:lineRule="auto"/>
        <w:jc w:val="both"/>
        <w:rPr>
          <w:sz w:val="20"/>
          <w:szCs w:val="20"/>
        </w:rPr>
      </w:pPr>
      <w:r w:rsidRPr="00380229">
        <w:rPr>
          <w:sz w:val="20"/>
          <w:szCs w:val="20"/>
        </w:rPr>
        <w:t>•</w:t>
      </w:r>
      <w:r w:rsidRPr="00380229">
        <w:rPr>
          <w:sz w:val="20"/>
          <w:szCs w:val="20"/>
        </w:rPr>
        <w:tab/>
        <w:t>Программирование для начинающих (Scratch).</w:t>
      </w:r>
    </w:p>
    <w:p w:rsidR="00380229" w:rsidRPr="00380229" w:rsidRDefault="00380229" w:rsidP="00380229">
      <w:pPr>
        <w:spacing w:after="0" w:line="240" w:lineRule="auto"/>
        <w:jc w:val="both"/>
        <w:rPr>
          <w:sz w:val="20"/>
          <w:szCs w:val="20"/>
        </w:rPr>
      </w:pPr>
      <w:r w:rsidRPr="00380229">
        <w:rPr>
          <w:sz w:val="20"/>
          <w:szCs w:val="20"/>
        </w:rPr>
        <w:t>•</w:t>
      </w:r>
      <w:r w:rsidRPr="00380229">
        <w:rPr>
          <w:sz w:val="20"/>
          <w:szCs w:val="20"/>
        </w:rPr>
        <w:tab/>
        <w:t>Робототехника (конструирование и программирование роботов).</w:t>
      </w:r>
    </w:p>
    <w:p w:rsidR="00380229" w:rsidRPr="00380229" w:rsidRDefault="00380229" w:rsidP="00380229">
      <w:pPr>
        <w:spacing w:after="0" w:line="240" w:lineRule="auto"/>
        <w:jc w:val="both"/>
        <w:rPr>
          <w:sz w:val="20"/>
          <w:szCs w:val="20"/>
        </w:rPr>
      </w:pPr>
      <w:r w:rsidRPr="00380229">
        <w:rPr>
          <w:sz w:val="20"/>
          <w:szCs w:val="20"/>
        </w:rPr>
        <w:t>•</w:t>
      </w:r>
      <w:r w:rsidRPr="00380229">
        <w:rPr>
          <w:sz w:val="20"/>
          <w:szCs w:val="20"/>
        </w:rPr>
        <w:tab/>
        <w:t>3D-моделирование (простые онлайн-сервисы).</w:t>
      </w:r>
    </w:p>
    <w:p w:rsidR="00380229" w:rsidRPr="00380229" w:rsidRDefault="00380229" w:rsidP="00380229">
      <w:pPr>
        <w:spacing w:after="0" w:line="240" w:lineRule="auto"/>
        <w:jc w:val="both"/>
        <w:rPr>
          <w:sz w:val="20"/>
          <w:szCs w:val="20"/>
        </w:rPr>
      </w:pPr>
      <w:r w:rsidRPr="00380229">
        <w:rPr>
          <w:sz w:val="20"/>
          <w:szCs w:val="20"/>
        </w:rPr>
        <w:t>•</w:t>
      </w:r>
      <w:r w:rsidRPr="00380229">
        <w:rPr>
          <w:sz w:val="20"/>
          <w:szCs w:val="20"/>
        </w:rPr>
        <w:tab/>
        <w:t>Создание веб-сайтов (простые конструкторы).</w:t>
      </w:r>
    </w:p>
    <w:p w:rsidR="00713666" w:rsidRPr="00380229" w:rsidRDefault="00380229" w:rsidP="00380229">
      <w:pPr>
        <w:spacing w:after="0" w:line="240" w:lineRule="auto"/>
        <w:jc w:val="both"/>
        <w:rPr>
          <w:b/>
          <w:sz w:val="20"/>
          <w:szCs w:val="20"/>
        </w:rPr>
      </w:pPr>
      <w:r w:rsidRPr="00380229">
        <w:rPr>
          <w:sz w:val="20"/>
          <w:szCs w:val="20"/>
        </w:rPr>
        <w:t>•</w:t>
      </w:r>
      <w:r w:rsidRPr="00380229">
        <w:rPr>
          <w:sz w:val="20"/>
          <w:szCs w:val="20"/>
        </w:rPr>
        <w:tab/>
        <w:t>Компьютерные игры (знакомство с образовательными играми).</w:t>
      </w:r>
    </w:p>
    <w:p w:rsidR="00713666" w:rsidRPr="00380229" w:rsidRDefault="00380229" w:rsidP="00713666">
      <w:pPr>
        <w:spacing w:after="0" w:line="240" w:lineRule="auto"/>
        <w:jc w:val="both"/>
        <w:rPr>
          <w:sz w:val="20"/>
          <w:szCs w:val="20"/>
        </w:rPr>
      </w:pPr>
      <w:r w:rsidRPr="00380229">
        <w:rPr>
          <w:sz w:val="20"/>
          <w:szCs w:val="20"/>
        </w:rPr>
        <w:t>Использовались настольные игры по компьютерному программированию, чтение и обсуждение литературы для детей по компьютерному программированию, Интернет-игры</w:t>
      </w:r>
    </w:p>
    <w:p w:rsidR="00713666" w:rsidRPr="005738C5" w:rsidRDefault="00713666" w:rsidP="00713666">
      <w:pPr>
        <w:spacing w:after="0" w:line="240" w:lineRule="auto"/>
        <w:jc w:val="both"/>
        <w:rPr>
          <w:sz w:val="20"/>
          <w:szCs w:val="20"/>
        </w:rPr>
      </w:pPr>
      <w:r w:rsidRPr="005738C5">
        <w:rPr>
          <w:b/>
          <w:sz w:val="20"/>
          <w:szCs w:val="20"/>
        </w:rPr>
        <w:t xml:space="preserve">8. Комплектование, изучение, использование и сохранность фондов </w:t>
      </w:r>
    </w:p>
    <w:p w:rsidR="00713666" w:rsidRDefault="005738C5" w:rsidP="00713666">
      <w:pPr>
        <w:spacing w:after="0" w:line="240" w:lineRule="auto"/>
        <w:jc w:val="both"/>
        <w:rPr>
          <w:b/>
          <w:sz w:val="20"/>
          <w:szCs w:val="20"/>
        </w:rPr>
      </w:pPr>
      <w:r>
        <w:rPr>
          <w:b/>
          <w:sz w:val="20"/>
          <w:szCs w:val="20"/>
        </w:rPr>
        <w:t>8.5</w:t>
      </w:r>
      <w:r w:rsidR="00713666" w:rsidRPr="005738C5">
        <w:rPr>
          <w:b/>
          <w:sz w:val="20"/>
          <w:szCs w:val="20"/>
        </w:rPr>
        <w:t xml:space="preserve">. Формы работы с периодическими изданиями   </w:t>
      </w:r>
    </w:p>
    <w:p w:rsidR="005738C5" w:rsidRPr="005738C5" w:rsidRDefault="005738C5" w:rsidP="005738C5">
      <w:pPr>
        <w:spacing w:after="0" w:line="240" w:lineRule="auto"/>
        <w:jc w:val="right"/>
        <w:rPr>
          <w:sz w:val="20"/>
          <w:szCs w:val="20"/>
        </w:rPr>
      </w:pPr>
      <w:r w:rsidRPr="005738C5">
        <w:rPr>
          <w:sz w:val="20"/>
          <w:szCs w:val="20"/>
        </w:rPr>
        <w:t>Таблица №</w:t>
      </w:r>
      <w:r>
        <w:rPr>
          <w:sz w:val="20"/>
          <w:szCs w:val="20"/>
        </w:rPr>
        <w:t>38</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207"/>
        <w:gridCol w:w="1174"/>
        <w:gridCol w:w="1134"/>
        <w:gridCol w:w="5245"/>
      </w:tblGrid>
      <w:tr w:rsidR="00713666" w:rsidRPr="005738C5" w:rsidTr="00CA75E7">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w:t>
            </w:r>
          </w:p>
        </w:tc>
        <w:tc>
          <w:tcPr>
            <w:tcW w:w="2207"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 xml:space="preserve">Наименование </w:t>
            </w:r>
          </w:p>
        </w:tc>
        <w:tc>
          <w:tcPr>
            <w:tcW w:w="1174"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Поступило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Сколько раз выдавалось читателям</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Виды иного использования</w:t>
            </w:r>
          </w:p>
        </w:tc>
      </w:tr>
      <w:tr w:rsidR="00713666" w:rsidRPr="005738C5" w:rsidTr="00CA75E7">
        <w:tc>
          <w:tcPr>
            <w:tcW w:w="72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 xml:space="preserve">Газеты </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p>
        </w:tc>
      </w:tr>
      <w:tr w:rsidR="00713666" w:rsidRPr="005738C5" w:rsidTr="00CA75E7">
        <w:tc>
          <w:tcPr>
            <w:tcW w:w="72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2D6DDB">
            <w:pPr>
              <w:pStyle w:val="a6"/>
              <w:numPr>
                <w:ilvl w:val="0"/>
                <w:numId w:val="10"/>
              </w:numPr>
              <w:ind w:left="0" w:firstLine="0"/>
              <w:rPr>
                <w:rFonts w:asciiTheme="minorHAnsi" w:hAnsiTheme="minorHAnsi" w:cstheme="minorHAnsi"/>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«Новое дело»</w:t>
            </w:r>
          </w:p>
        </w:tc>
        <w:tc>
          <w:tcPr>
            <w:tcW w:w="1174"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51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5738C5" w:rsidP="00713666">
            <w:pPr>
              <w:spacing w:after="0" w:line="240" w:lineRule="auto"/>
              <w:rPr>
                <w:rFonts w:eastAsia="Calibri" w:cstheme="minorHAnsi"/>
                <w:sz w:val="20"/>
                <w:szCs w:val="20"/>
              </w:rPr>
            </w:pPr>
            <w:r w:rsidRPr="005738C5">
              <w:rPr>
                <w:rFonts w:eastAsia="Calibri" w:cstheme="minorHAnsi"/>
                <w:sz w:val="20"/>
                <w:szCs w:val="20"/>
              </w:rPr>
              <w:t>461</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Расписываем статьи газеты для картотек, информируем читателей о новых поступлениях номеров газеты, используем в книжных выставках, проводим обсуждения прочитанного с посетителями</w:t>
            </w:r>
          </w:p>
        </w:tc>
      </w:tr>
      <w:tr w:rsidR="00713666" w:rsidRPr="005738C5" w:rsidTr="00CA75E7">
        <w:tc>
          <w:tcPr>
            <w:tcW w:w="72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2D6DDB">
            <w:pPr>
              <w:pStyle w:val="a6"/>
              <w:numPr>
                <w:ilvl w:val="0"/>
                <w:numId w:val="10"/>
              </w:numPr>
              <w:ind w:left="0" w:firstLine="0"/>
              <w:rPr>
                <w:rFonts w:asciiTheme="minorHAnsi" w:hAnsiTheme="minorHAnsi" w:cstheme="minorHAnsi"/>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 xml:space="preserve">Пенсионерочка </w:t>
            </w:r>
          </w:p>
        </w:tc>
        <w:tc>
          <w:tcPr>
            <w:tcW w:w="1174"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5738C5" w:rsidP="00713666">
            <w:pPr>
              <w:spacing w:after="0" w:line="240" w:lineRule="auto"/>
              <w:rPr>
                <w:rFonts w:eastAsia="Calibri" w:cstheme="minorHAnsi"/>
                <w:sz w:val="20"/>
                <w:szCs w:val="20"/>
              </w:rPr>
            </w:pPr>
            <w:r w:rsidRPr="005738C5">
              <w:rPr>
                <w:rFonts w:eastAsia="Calibri" w:cstheme="minorHAnsi"/>
                <w:sz w:val="20"/>
                <w:szCs w:val="20"/>
              </w:rPr>
              <w:t>241</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Обсуждение прочитанного по темам «Правовая помощь», «Интересный собеседник», «Давайте знакомиться», подбирая тематические статьи для обзора и обсуждения</w:t>
            </w:r>
          </w:p>
        </w:tc>
      </w:tr>
      <w:tr w:rsidR="00713666" w:rsidRPr="005738C5" w:rsidTr="00CA75E7">
        <w:tc>
          <w:tcPr>
            <w:tcW w:w="72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2D6DDB">
            <w:pPr>
              <w:pStyle w:val="a6"/>
              <w:numPr>
                <w:ilvl w:val="0"/>
                <w:numId w:val="10"/>
              </w:numPr>
              <w:ind w:left="0" w:firstLine="0"/>
              <w:rPr>
                <w:rFonts w:asciiTheme="minorHAnsi" w:hAnsiTheme="minorHAnsi" w:cstheme="minorHAnsi"/>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Родная земля</w:t>
            </w:r>
          </w:p>
        </w:tc>
        <w:tc>
          <w:tcPr>
            <w:tcW w:w="1174"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51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5738C5" w:rsidP="00713666">
            <w:pPr>
              <w:spacing w:after="0" w:line="240" w:lineRule="auto"/>
              <w:rPr>
                <w:rFonts w:eastAsia="Calibri" w:cstheme="minorHAnsi"/>
                <w:sz w:val="20"/>
                <w:szCs w:val="20"/>
              </w:rPr>
            </w:pPr>
            <w:r w:rsidRPr="005738C5">
              <w:rPr>
                <w:rFonts w:eastAsia="Calibri" w:cstheme="minorHAnsi"/>
                <w:sz w:val="20"/>
                <w:szCs w:val="20"/>
              </w:rPr>
              <w:t>711</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Ведем подписку на газету, расписываем статьи для краеведческой картотеки, рекомендуем читателям и пользователям для самообразования, оцифровываем краеведческие материалы из газеты, публикуем на странице библиотеки ВКонтакте, ведем тематическую папку статей «О нас пишут», используем в массовых мероприятиях по патриотическому воспитанию, публикуем материалы о работе библиотеки в «Родной земле». Ведем оцифровку отдельных номеров газеты. Опубликованные материалы о реализации Грантового проекта размещаем в соцсетях и на телеграм-канале «Дубравская сельская библиотека имени Д. С. Калинина»</w:t>
            </w:r>
          </w:p>
        </w:tc>
      </w:tr>
      <w:tr w:rsidR="00713666" w:rsidRPr="005738C5" w:rsidTr="00CA75E7">
        <w:tc>
          <w:tcPr>
            <w:tcW w:w="72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pStyle w:val="a6"/>
              <w:ind w:left="0"/>
              <w:rPr>
                <w:rFonts w:asciiTheme="minorHAnsi" w:hAnsiTheme="minorHAnsi" w:cstheme="minorHAnsi"/>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 xml:space="preserve">Журналы </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p>
        </w:tc>
      </w:tr>
      <w:tr w:rsidR="00713666" w:rsidRPr="005738C5" w:rsidTr="00CA75E7">
        <w:tc>
          <w:tcPr>
            <w:tcW w:w="72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2D6DDB">
            <w:pPr>
              <w:pStyle w:val="a6"/>
              <w:numPr>
                <w:ilvl w:val="0"/>
                <w:numId w:val="10"/>
              </w:numPr>
              <w:ind w:left="0" w:firstLine="0"/>
              <w:rPr>
                <w:rFonts w:asciiTheme="minorHAnsi" w:hAnsiTheme="minorHAnsi" w:cstheme="minorHAnsi"/>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 xml:space="preserve">Непоседа </w:t>
            </w:r>
          </w:p>
        </w:tc>
        <w:tc>
          <w:tcPr>
            <w:tcW w:w="1174"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22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5738C5" w:rsidP="00713666">
            <w:pPr>
              <w:spacing w:after="0" w:line="240" w:lineRule="auto"/>
              <w:rPr>
                <w:rFonts w:eastAsia="Calibri" w:cstheme="minorHAnsi"/>
                <w:sz w:val="20"/>
                <w:szCs w:val="20"/>
              </w:rPr>
            </w:pPr>
            <w:r w:rsidRPr="005738C5">
              <w:rPr>
                <w:rFonts w:eastAsia="Calibri" w:cstheme="minorHAnsi"/>
                <w:sz w:val="20"/>
                <w:szCs w:val="20"/>
              </w:rPr>
              <w:t>584</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Проводим часы информации по материалам журнала 1 раз в квартал, организуем творческое прочтение журнала с использованием материалов для игротеки, рекомендуем журнал для семейного чтения. Используем в работе с семьей, стоящей на профилактическом учете. Предлагаем для творческого просмотра обучающимся в классах ККО</w:t>
            </w:r>
          </w:p>
        </w:tc>
      </w:tr>
      <w:tr w:rsidR="00713666" w:rsidRPr="005738C5" w:rsidTr="00CA75E7">
        <w:tc>
          <w:tcPr>
            <w:tcW w:w="72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2D6DDB">
            <w:pPr>
              <w:pStyle w:val="a6"/>
              <w:numPr>
                <w:ilvl w:val="0"/>
                <w:numId w:val="10"/>
              </w:numPr>
              <w:ind w:left="0" w:firstLine="0"/>
              <w:rPr>
                <w:rFonts w:asciiTheme="minorHAnsi" w:hAnsiTheme="minorHAnsi" w:cstheme="minorHAnsi"/>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Тошка и компания</w:t>
            </w:r>
          </w:p>
        </w:tc>
        <w:tc>
          <w:tcPr>
            <w:tcW w:w="1174"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5738C5" w:rsidP="00713666">
            <w:pPr>
              <w:spacing w:after="0" w:line="240" w:lineRule="auto"/>
              <w:rPr>
                <w:rFonts w:eastAsia="Calibri" w:cstheme="minorHAnsi"/>
                <w:sz w:val="20"/>
                <w:szCs w:val="20"/>
              </w:rPr>
            </w:pPr>
            <w:r w:rsidRPr="005738C5">
              <w:rPr>
                <w:rFonts w:eastAsia="Calibri" w:cstheme="minorHAnsi"/>
                <w:sz w:val="20"/>
                <w:szCs w:val="20"/>
              </w:rPr>
              <w:t>4</w:t>
            </w:r>
            <w:r w:rsidR="00713666" w:rsidRPr="005738C5">
              <w:rPr>
                <w:rFonts w:eastAsia="Calibri" w:cstheme="minorHAnsi"/>
                <w:sz w:val="20"/>
                <w:szCs w:val="20"/>
              </w:rPr>
              <w:t>78</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Часы информации для детей, выставки-просмотры в выносном читальном зале, мероприятия по экологическому воспитанию. Рекомендательные беседы на тему «Веселый журнал о животных». Выставки одного журнала</w:t>
            </w:r>
          </w:p>
        </w:tc>
      </w:tr>
      <w:tr w:rsidR="00713666" w:rsidRPr="005738C5" w:rsidTr="00CA75E7">
        <w:tc>
          <w:tcPr>
            <w:tcW w:w="72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2D6DDB">
            <w:pPr>
              <w:pStyle w:val="a6"/>
              <w:numPr>
                <w:ilvl w:val="0"/>
                <w:numId w:val="10"/>
              </w:numPr>
              <w:ind w:left="0" w:firstLine="0"/>
              <w:rPr>
                <w:rFonts w:asciiTheme="minorHAnsi" w:hAnsiTheme="minorHAnsi" w:cstheme="minorHAnsi"/>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Почемучкам обо всем на свете</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5738C5" w:rsidP="00713666">
            <w:pPr>
              <w:spacing w:after="0" w:line="240" w:lineRule="auto"/>
              <w:rPr>
                <w:rFonts w:eastAsia="Calibri" w:cstheme="minorHAnsi"/>
                <w:sz w:val="20"/>
                <w:szCs w:val="20"/>
              </w:rPr>
            </w:pPr>
            <w:r w:rsidRPr="005738C5">
              <w:rPr>
                <w:rFonts w:eastAsia="Calibri" w:cstheme="minorHAnsi"/>
                <w:sz w:val="20"/>
                <w:szCs w:val="20"/>
              </w:rPr>
              <w:t>97</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Часы информации для детей, выставки-просмотры в выносном читальном зале, мероприятия в помощь образованию. Выставки одного журнала</w:t>
            </w:r>
          </w:p>
        </w:tc>
      </w:tr>
      <w:tr w:rsidR="00713666" w:rsidRPr="005738C5" w:rsidTr="00CA75E7">
        <w:tc>
          <w:tcPr>
            <w:tcW w:w="72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2D6DDB">
            <w:pPr>
              <w:pStyle w:val="a6"/>
              <w:numPr>
                <w:ilvl w:val="0"/>
                <w:numId w:val="10"/>
              </w:numPr>
              <w:ind w:left="0" w:firstLine="0"/>
              <w:rPr>
                <w:rFonts w:asciiTheme="minorHAnsi" w:hAnsiTheme="minorHAnsi" w:cstheme="minorHAnsi"/>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 xml:space="preserve">Смешарики </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tabs>
                <w:tab w:val="right" w:pos="817"/>
              </w:tabs>
              <w:spacing w:after="0" w:line="240" w:lineRule="auto"/>
              <w:rPr>
                <w:rFonts w:eastAsia="Calibri" w:cstheme="minorHAnsi"/>
                <w:sz w:val="20"/>
                <w:szCs w:val="20"/>
              </w:rPr>
            </w:pPr>
            <w:r w:rsidRPr="005738C5">
              <w:rPr>
                <w:rFonts w:eastAsia="Calibri" w:cstheme="minorHAnsi"/>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5738C5" w:rsidP="00713666">
            <w:pPr>
              <w:spacing w:after="0" w:line="240" w:lineRule="auto"/>
              <w:rPr>
                <w:rFonts w:eastAsia="Calibri" w:cstheme="minorHAnsi"/>
                <w:sz w:val="20"/>
                <w:szCs w:val="20"/>
              </w:rPr>
            </w:pPr>
            <w:r w:rsidRPr="005738C5">
              <w:rPr>
                <w:rFonts w:eastAsia="Calibri" w:cstheme="minorHAnsi"/>
                <w:sz w:val="20"/>
                <w:szCs w:val="20"/>
              </w:rPr>
              <w:t>103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Досуговое чтение младших школьников. Выставки «Журналы на развалах». Просмотровое чтение для дошкольников</w:t>
            </w:r>
          </w:p>
        </w:tc>
      </w:tr>
      <w:tr w:rsidR="00713666" w:rsidRPr="005738C5" w:rsidTr="00CA75E7">
        <w:tc>
          <w:tcPr>
            <w:tcW w:w="72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2D6DDB">
            <w:pPr>
              <w:pStyle w:val="a6"/>
              <w:numPr>
                <w:ilvl w:val="0"/>
                <w:numId w:val="10"/>
              </w:numPr>
              <w:ind w:left="0" w:firstLine="0"/>
              <w:rPr>
                <w:rFonts w:asciiTheme="minorHAnsi" w:hAnsiTheme="minorHAnsi" w:cstheme="minorHAnsi"/>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Тысяча советов дачнику</w:t>
            </w:r>
          </w:p>
        </w:tc>
        <w:tc>
          <w:tcPr>
            <w:tcW w:w="1174"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5738C5" w:rsidP="00713666">
            <w:pPr>
              <w:spacing w:after="0" w:line="240" w:lineRule="auto"/>
              <w:rPr>
                <w:rFonts w:eastAsia="Calibri" w:cstheme="minorHAnsi"/>
                <w:sz w:val="20"/>
                <w:szCs w:val="20"/>
              </w:rPr>
            </w:pPr>
            <w:r w:rsidRPr="005738C5">
              <w:rPr>
                <w:rFonts w:eastAsia="Calibri" w:cstheme="minorHAnsi"/>
                <w:sz w:val="20"/>
                <w:szCs w:val="20"/>
              </w:rPr>
              <w:t>146</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Использовался в книжных выставках по садоводству и огородничеству, рекомендуем для чтения людям с ограниченными возможностями здоровья, проводим обзор рубрики «Читатели делятся опытом». Журнал использовался для просмотрового чтения при реализации программы «Агромир»</w:t>
            </w:r>
          </w:p>
        </w:tc>
      </w:tr>
      <w:tr w:rsidR="00713666" w:rsidRPr="005738C5" w:rsidTr="00CA75E7">
        <w:tc>
          <w:tcPr>
            <w:tcW w:w="72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2D6DDB">
            <w:pPr>
              <w:pStyle w:val="a6"/>
              <w:numPr>
                <w:ilvl w:val="0"/>
                <w:numId w:val="10"/>
              </w:numPr>
              <w:ind w:left="0" w:firstLine="0"/>
              <w:rPr>
                <w:rFonts w:asciiTheme="minorHAnsi" w:hAnsiTheme="minorHAnsi" w:cstheme="minorHAnsi"/>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Честь Отечества</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5738C5" w:rsidP="00713666">
            <w:pPr>
              <w:spacing w:after="0" w:line="240" w:lineRule="auto"/>
              <w:rPr>
                <w:rFonts w:eastAsia="Calibri" w:cstheme="minorHAnsi"/>
                <w:sz w:val="20"/>
                <w:szCs w:val="20"/>
              </w:rPr>
            </w:pPr>
            <w:r w:rsidRPr="005738C5">
              <w:rPr>
                <w:rFonts w:eastAsia="Calibri" w:cstheme="minorHAnsi"/>
                <w:sz w:val="20"/>
                <w:szCs w:val="20"/>
              </w:rPr>
              <w:t>235</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Выдавался читателям на абонементе, использовался для организации выставок-обзоров «Честь Отечества», использовался в акции «Призывник»</w:t>
            </w:r>
          </w:p>
        </w:tc>
      </w:tr>
      <w:tr w:rsidR="005738C5" w:rsidRPr="005738C5" w:rsidTr="00CA75E7">
        <w:tc>
          <w:tcPr>
            <w:tcW w:w="725" w:type="dxa"/>
            <w:tcBorders>
              <w:top w:val="single" w:sz="4" w:space="0" w:color="auto"/>
              <w:left w:val="single" w:sz="4" w:space="0" w:color="auto"/>
              <w:bottom w:val="single" w:sz="4" w:space="0" w:color="auto"/>
              <w:right w:val="single" w:sz="4" w:space="0" w:color="auto"/>
            </w:tcBorders>
            <w:shd w:val="clear" w:color="auto" w:fill="auto"/>
          </w:tcPr>
          <w:p w:rsidR="005738C5" w:rsidRPr="005738C5" w:rsidRDefault="005738C5" w:rsidP="002D6DDB">
            <w:pPr>
              <w:pStyle w:val="a6"/>
              <w:numPr>
                <w:ilvl w:val="0"/>
                <w:numId w:val="10"/>
              </w:numPr>
              <w:ind w:left="0" w:firstLine="0"/>
              <w:rPr>
                <w:rFonts w:asciiTheme="minorHAnsi" w:hAnsiTheme="minorHAnsi" w:cstheme="minorHAnsi"/>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5738C5" w:rsidRPr="005738C5" w:rsidRDefault="005738C5" w:rsidP="00713666">
            <w:pPr>
              <w:spacing w:after="0" w:line="240" w:lineRule="auto"/>
              <w:rPr>
                <w:rFonts w:eastAsia="Calibri" w:cstheme="minorHAnsi"/>
                <w:sz w:val="20"/>
                <w:szCs w:val="20"/>
              </w:rPr>
            </w:pPr>
            <w:r w:rsidRPr="005738C5">
              <w:rPr>
                <w:rFonts w:eastAsia="Calibri" w:cstheme="minorHAnsi"/>
                <w:sz w:val="20"/>
                <w:szCs w:val="20"/>
              </w:rPr>
              <w:t>Война и Отечество</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5738C5" w:rsidRPr="005738C5" w:rsidRDefault="005738C5" w:rsidP="00713666">
            <w:pPr>
              <w:spacing w:after="0" w:line="240" w:lineRule="auto"/>
              <w:rPr>
                <w:rFonts w:eastAsia="Calibri" w:cstheme="minorHAnsi"/>
                <w:sz w:val="20"/>
                <w:szCs w:val="20"/>
              </w:rPr>
            </w:pPr>
            <w:r w:rsidRPr="005738C5">
              <w:rPr>
                <w:rFonts w:eastAsia="Calibri" w:cstheme="minorHAnsi"/>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738C5" w:rsidRPr="005738C5" w:rsidRDefault="005738C5" w:rsidP="00713666">
            <w:pPr>
              <w:spacing w:after="0" w:line="240" w:lineRule="auto"/>
              <w:rPr>
                <w:rFonts w:eastAsia="Calibri" w:cstheme="minorHAnsi"/>
                <w:sz w:val="20"/>
                <w:szCs w:val="20"/>
              </w:rPr>
            </w:pPr>
            <w:r w:rsidRPr="005738C5">
              <w:rPr>
                <w:rFonts w:eastAsia="Calibri" w:cstheme="minorHAnsi"/>
                <w:sz w:val="20"/>
                <w:szCs w:val="20"/>
              </w:rPr>
              <w:t>9</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5738C5" w:rsidRPr="005738C5" w:rsidRDefault="005738C5" w:rsidP="00713666">
            <w:pPr>
              <w:spacing w:after="0" w:line="240" w:lineRule="auto"/>
              <w:rPr>
                <w:rFonts w:eastAsia="Calibri" w:cstheme="minorHAnsi"/>
                <w:sz w:val="20"/>
                <w:szCs w:val="20"/>
              </w:rPr>
            </w:pPr>
            <w:r w:rsidRPr="005738C5">
              <w:rPr>
                <w:rFonts w:eastAsia="Calibri" w:cstheme="minorHAnsi"/>
                <w:sz w:val="20"/>
                <w:szCs w:val="20"/>
              </w:rPr>
              <w:t>Просмотровое чтение  на выставке периодики</w:t>
            </w:r>
          </w:p>
        </w:tc>
      </w:tr>
      <w:tr w:rsidR="00713666" w:rsidRPr="005738C5" w:rsidTr="00CA75E7">
        <w:tc>
          <w:tcPr>
            <w:tcW w:w="72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2D6DDB">
            <w:pPr>
              <w:pStyle w:val="a6"/>
              <w:numPr>
                <w:ilvl w:val="0"/>
                <w:numId w:val="10"/>
              </w:numPr>
              <w:ind w:left="0" w:firstLine="0"/>
              <w:rPr>
                <w:rFonts w:asciiTheme="minorHAnsi" w:hAnsiTheme="minorHAnsi" w:cstheme="minorHAnsi"/>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Электронный журнал «Справочник руководителя учреждений культуры»</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13666" w:rsidRPr="005738C5" w:rsidRDefault="00713666" w:rsidP="00713666">
            <w:pPr>
              <w:spacing w:after="0" w:line="240" w:lineRule="auto"/>
              <w:rPr>
                <w:rFonts w:eastAsia="Calibri" w:cstheme="minorHAnsi"/>
                <w:sz w:val="20"/>
                <w:szCs w:val="20"/>
              </w:rPr>
            </w:pPr>
            <w:r w:rsidRPr="005738C5">
              <w:rPr>
                <w:rFonts w:eastAsia="Calibri" w:cstheme="minorHAnsi"/>
                <w:sz w:val="20"/>
                <w:szCs w:val="20"/>
              </w:rPr>
              <w:t>Используется для самообразования сотрудников библиотеки. По материалам журнала оформлялись рекомендательные буклеты для библиотечного сообщества</w:t>
            </w:r>
          </w:p>
        </w:tc>
      </w:tr>
    </w:tbl>
    <w:p w:rsidR="00713666" w:rsidRPr="00A86109" w:rsidRDefault="00713666" w:rsidP="00713666">
      <w:pPr>
        <w:spacing w:after="0" w:line="240" w:lineRule="auto"/>
        <w:jc w:val="both"/>
        <w:rPr>
          <w:b/>
          <w:color w:val="FF0000"/>
          <w:sz w:val="20"/>
          <w:szCs w:val="20"/>
        </w:rPr>
      </w:pPr>
    </w:p>
    <w:p w:rsidR="00713666" w:rsidRPr="00A86109" w:rsidRDefault="00713666" w:rsidP="00713666">
      <w:pPr>
        <w:spacing w:after="0" w:line="240" w:lineRule="auto"/>
        <w:jc w:val="both"/>
        <w:rPr>
          <w:color w:val="FF0000"/>
          <w:sz w:val="20"/>
          <w:szCs w:val="20"/>
        </w:rPr>
      </w:pPr>
    </w:p>
    <w:p w:rsidR="00713666" w:rsidRPr="00A86109" w:rsidRDefault="00713666" w:rsidP="00713666">
      <w:pPr>
        <w:spacing w:after="0" w:line="240" w:lineRule="auto"/>
        <w:jc w:val="both"/>
        <w:rPr>
          <w:color w:val="FF0000"/>
          <w:sz w:val="20"/>
          <w:szCs w:val="20"/>
        </w:rPr>
      </w:pPr>
    </w:p>
    <w:p w:rsidR="0040311F" w:rsidRPr="00511F68" w:rsidRDefault="00713666" w:rsidP="002D6DDB">
      <w:pPr>
        <w:pStyle w:val="a6"/>
        <w:numPr>
          <w:ilvl w:val="1"/>
          <w:numId w:val="11"/>
        </w:numPr>
        <w:jc w:val="both"/>
        <w:rPr>
          <w:sz w:val="20"/>
          <w:szCs w:val="20"/>
        </w:rPr>
      </w:pPr>
      <w:r w:rsidRPr="00511F68">
        <w:rPr>
          <w:b/>
          <w:sz w:val="20"/>
          <w:szCs w:val="20"/>
        </w:rPr>
        <w:t>Сохранность фондов</w:t>
      </w:r>
      <w:r w:rsidRPr="00511F68">
        <w:rPr>
          <w:sz w:val="20"/>
          <w:szCs w:val="20"/>
        </w:rPr>
        <w:t xml:space="preserve">      </w:t>
      </w:r>
    </w:p>
    <w:p w:rsidR="0040311F" w:rsidRPr="00511F68" w:rsidRDefault="0040311F" w:rsidP="002D6DDB">
      <w:pPr>
        <w:pStyle w:val="a6"/>
        <w:numPr>
          <w:ilvl w:val="2"/>
          <w:numId w:val="11"/>
        </w:numPr>
        <w:jc w:val="both"/>
        <w:rPr>
          <w:sz w:val="20"/>
          <w:szCs w:val="20"/>
        </w:rPr>
      </w:pPr>
      <w:r w:rsidRPr="00511F68">
        <w:rPr>
          <w:b/>
          <w:sz w:val="20"/>
          <w:szCs w:val="20"/>
        </w:rPr>
        <w:t>Работа с задолжниками</w:t>
      </w:r>
      <w:r w:rsidR="00713666" w:rsidRPr="00511F68">
        <w:rPr>
          <w:sz w:val="20"/>
          <w:szCs w:val="20"/>
        </w:rPr>
        <w:t xml:space="preserve">  </w:t>
      </w:r>
    </w:p>
    <w:p w:rsidR="0040311F" w:rsidRPr="00511F68" w:rsidRDefault="0040311F" w:rsidP="0040311F">
      <w:pPr>
        <w:pStyle w:val="a6"/>
        <w:ind w:left="1080"/>
        <w:jc w:val="both"/>
        <w:rPr>
          <w:sz w:val="20"/>
          <w:szCs w:val="20"/>
        </w:rPr>
      </w:pPr>
      <w:r w:rsidRPr="00511F68">
        <w:rPr>
          <w:sz w:val="20"/>
          <w:szCs w:val="20"/>
        </w:rPr>
        <w:lastRenderedPageBreak/>
        <w:t>В библиотеке в наличиеи информационные материалы с правилами пользования библиотекой; положениями и рекомендациями по использованию и сохранности книжных фондов. Ежеквартально библиотека проводит «День библиотеки в школе»</w:t>
      </w:r>
      <w:r w:rsidR="00511F68" w:rsidRPr="00511F68">
        <w:rPr>
          <w:sz w:val="20"/>
          <w:szCs w:val="20"/>
        </w:rPr>
        <w:t>, когда среди других мероприятий проводятся групповые беседы по правилам пользования библиотекой и индивидуальные беседы с задолжниками. В особых случаях о задолженности детей информируются родители лично или через мессенджеры.</w:t>
      </w:r>
    </w:p>
    <w:p w:rsidR="00713666" w:rsidRPr="00511F68" w:rsidRDefault="00713666" w:rsidP="0040311F">
      <w:pPr>
        <w:pStyle w:val="a6"/>
        <w:ind w:left="1080"/>
        <w:jc w:val="both"/>
        <w:rPr>
          <w:sz w:val="20"/>
          <w:szCs w:val="20"/>
        </w:rPr>
      </w:pPr>
      <w:r w:rsidRPr="00511F68">
        <w:rPr>
          <w:sz w:val="20"/>
          <w:szCs w:val="20"/>
        </w:rPr>
        <w:t xml:space="preserve">                                                           </w:t>
      </w:r>
      <w:r w:rsidR="0040311F" w:rsidRPr="00511F68">
        <w:rPr>
          <w:sz w:val="20"/>
          <w:szCs w:val="20"/>
        </w:rPr>
        <w:t xml:space="preserve">                    </w:t>
      </w:r>
    </w:p>
    <w:p w:rsidR="0040311F" w:rsidRPr="00511F68" w:rsidRDefault="0040311F" w:rsidP="0040311F">
      <w:pPr>
        <w:spacing w:after="0" w:line="240" w:lineRule="auto"/>
        <w:jc w:val="both"/>
        <w:rPr>
          <w:b/>
          <w:sz w:val="20"/>
          <w:szCs w:val="20"/>
        </w:rPr>
      </w:pPr>
      <w:r w:rsidRPr="00511F68">
        <w:rPr>
          <w:b/>
          <w:sz w:val="20"/>
          <w:szCs w:val="20"/>
        </w:rPr>
        <w:t>8.9.2. Информация о последних проверках фонда</w:t>
      </w:r>
    </w:p>
    <w:p w:rsidR="0040311F" w:rsidRPr="00511F68" w:rsidRDefault="0040311F" w:rsidP="0040311F">
      <w:pPr>
        <w:spacing w:after="0" w:line="240" w:lineRule="auto"/>
        <w:jc w:val="right"/>
        <w:rPr>
          <w:b/>
          <w:sz w:val="20"/>
          <w:szCs w:val="20"/>
        </w:rPr>
      </w:pPr>
      <w:r w:rsidRPr="00511F68">
        <w:rPr>
          <w:b/>
          <w:sz w:val="20"/>
          <w:szCs w:val="20"/>
        </w:rPr>
        <w:t>Таблица № 43</w:t>
      </w:r>
    </w:p>
    <w:p w:rsidR="0040311F" w:rsidRPr="00511F68" w:rsidRDefault="0040311F" w:rsidP="0040311F">
      <w:pPr>
        <w:spacing w:after="0" w:line="240" w:lineRule="auto"/>
        <w:jc w:val="both"/>
        <w:rPr>
          <w:b/>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111"/>
        <w:gridCol w:w="3998"/>
      </w:tblGrid>
      <w:tr w:rsidR="00511F68" w:rsidRPr="00511F68" w:rsidTr="00CA75E7">
        <w:tc>
          <w:tcPr>
            <w:tcW w:w="2376" w:type="dxa"/>
            <w:vAlign w:val="center"/>
          </w:tcPr>
          <w:p w:rsidR="0040311F" w:rsidRPr="00511F68" w:rsidRDefault="0040311F" w:rsidP="0040311F">
            <w:pPr>
              <w:spacing w:after="0" w:line="240" w:lineRule="auto"/>
              <w:jc w:val="both"/>
              <w:rPr>
                <w:sz w:val="20"/>
                <w:szCs w:val="20"/>
              </w:rPr>
            </w:pPr>
            <w:r w:rsidRPr="00511F68">
              <w:rPr>
                <w:sz w:val="20"/>
                <w:szCs w:val="20"/>
              </w:rPr>
              <w:t>Дата проверки</w:t>
            </w:r>
          </w:p>
        </w:tc>
        <w:tc>
          <w:tcPr>
            <w:tcW w:w="4111" w:type="dxa"/>
            <w:vAlign w:val="center"/>
          </w:tcPr>
          <w:p w:rsidR="0040311F" w:rsidRPr="00511F68" w:rsidRDefault="0040311F" w:rsidP="0040311F">
            <w:pPr>
              <w:spacing w:after="0" w:line="240" w:lineRule="auto"/>
              <w:jc w:val="both"/>
              <w:rPr>
                <w:sz w:val="20"/>
                <w:szCs w:val="20"/>
              </w:rPr>
            </w:pPr>
            <w:r w:rsidRPr="00511F68">
              <w:rPr>
                <w:sz w:val="20"/>
                <w:szCs w:val="20"/>
              </w:rPr>
              <w:t>Название библиотеки</w:t>
            </w:r>
          </w:p>
        </w:tc>
        <w:tc>
          <w:tcPr>
            <w:tcW w:w="3998" w:type="dxa"/>
            <w:vAlign w:val="center"/>
          </w:tcPr>
          <w:p w:rsidR="0040311F" w:rsidRPr="00511F68" w:rsidRDefault="0040311F" w:rsidP="0040311F">
            <w:pPr>
              <w:spacing w:after="0" w:line="240" w:lineRule="auto"/>
              <w:jc w:val="both"/>
              <w:rPr>
                <w:sz w:val="20"/>
                <w:szCs w:val="20"/>
              </w:rPr>
            </w:pPr>
            <w:r w:rsidRPr="00511F68">
              <w:rPr>
                <w:sz w:val="20"/>
                <w:szCs w:val="20"/>
              </w:rPr>
              <w:t>Результат проверки</w:t>
            </w:r>
          </w:p>
        </w:tc>
      </w:tr>
      <w:tr w:rsidR="00511F68" w:rsidRPr="00511F68" w:rsidTr="00CA75E7">
        <w:tc>
          <w:tcPr>
            <w:tcW w:w="2376" w:type="dxa"/>
            <w:vAlign w:val="center"/>
          </w:tcPr>
          <w:p w:rsidR="0040311F" w:rsidRPr="00511F68" w:rsidRDefault="0040311F" w:rsidP="0040311F">
            <w:pPr>
              <w:spacing w:after="0" w:line="240" w:lineRule="auto"/>
              <w:jc w:val="both"/>
              <w:rPr>
                <w:sz w:val="20"/>
                <w:szCs w:val="20"/>
              </w:rPr>
            </w:pPr>
            <w:r w:rsidRPr="00511F68">
              <w:rPr>
                <w:sz w:val="20"/>
                <w:szCs w:val="20"/>
              </w:rPr>
              <w:t>Июнь – июль 2025 года</w:t>
            </w:r>
          </w:p>
        </w:tc>
        <w:tc>
          <w:tcPr>
            <w:tcW w:w="4111" w:type="dxa"/>
            <w:vAlign w:val="center"/>
          </w:tcPr>
          <w:p w:rsidR="0040311F" w:rsidRPr="00511F68" w:rsidRDefault="0040311F" w:rsidP="0040311F">
            <w:pPr>
              <w:spacing w:after="0" w:line="240" w:lineRule="auto"/>
              <w:jc w:val="both"/>
              <w:rPr>
                <w:sz w:val="20"/>
                <w:szCs w:val="20"/>
              </w:rPr>
            </w:pPr>
            <w:r w:rsidRPr="00511F68">
              <w:rPr>
                <w:sz w:val="20"/>
                <w:szCs w:val="20"/>
              </w:rPr>
              <w:t>Дубравская СБ имени Д. С. Калинина</w:t>
            </w:r>
          </w:p>
        </w:tc>
        <w:tc>
          <w:tcPr>
            <w:tcW w:w="3998" w:type="dxa"/>
            <w:vAlign w:val="center"/>
          </w:tcPr>
          <w:p w:rsidR="0040311F" w:rsidRPr="00511F68" w:rsidRDefault="0040311F" w:rsidP="0040311F">
            <w:pPr>
              <w:spacing w:after="0" w:line="240" w:lineRule="auto"/>
              <w:jc w:val="both"/>
              <w:rPr>
                <w:sz w:val="20"/>
                <w:szCs w:val="20"/>
              </w:rPr>
            </w:pPr>
            <w:r w:rsidRPr="00511F68">
              <w:rPr>
                <w:sz w:val="20"/>
                <w:szCs w:val="20"/>
              </w:rPr>
              <w:t>Была проведена проверка всего книжного фонда библиотеки. Составлены электронные списки наличия, проведена сверка с инвентарными книгами, подготовлены акты на списание.</w:t>
            </w:r>
          </w:p>
        </w:tc>
      </w:tr>
    </w:tbl>
    <w:p w:rsidR="0040311F" w:rsidRPr="0040311F" w:rsidRDefault="0040311F" w:rsidP="0040311F">
      <w:pPr>
        <w:spacing w:after="0" w:line="240" w:lineRule="auto"/>
        <w:jc w:val="both"/>
        <w:rPr>
          <w:b/>
          <w:color w:val="FF0000"/>
          <w:sz w:val="20"/>
          <w:szCs w:val="20"/>
        </w:rPr>
      </w:pPr>
    </w:p>
    <w:p w:rsidR="0040311F" w:rsidRPr="0040311F" w:rsidRDefault="0040311F" w:rsidP="0040311F">
      <w:pPr>
        <w:spacing w:after="0" w:line="240" w:lineRule="auto"/>
        <w:jc w:val="both"/>
        <w:rPr>
          <w:b/>
          <w:color w:val="FF0000"/>
          <w:sz w:val="20"/>
          <w:szCs w:val="20"/>
        </w:rPr>
      </w:pPr>
    </w:p>
    <w:p w:rsidR="00713666" w:rsidRPr="00A86109" w:rsidRDefault="00713666" w:rsidP="00713666">
      <w:pPr>
        <w:spacing w:after="0" w:line="240" w:lineRule="auto"/>
        <w:jc w:val="both"/>
        <w:rPr>
          <w:b/>
          <w:color w:val="FF0000"/>
          <w:sz w:val="20"/>
          <w:szCs w:val="20"/>
        </w:rPr>
      </w:pPr>
    </w:p>
    <w:p w:rsidR="00713666" w:rsidRPr="00511F68" w:rsidRDefault="0040311F" w:rsidP="00713666">
      <w:pPr>
        <w:spacing w:after="0" w:line="240" w:lineRule="auto"/>
        <w:jc w:val="both"/>
        <w:rPr>
          <w:b/>
          <w:sz w:val="20"/>
          <w:szCs w:val="20"/>
        </w:rPr>
      </w:pPr>
      <w:r w:rsidRPr="00511F68">
        <w:rPr>
          <w:b/>
          <w:sz w:val="20"/>
          <w:szCs w:val="20"/>
        </w:rPr>
        <w:t>8.10</w:t>
      </w:r>
      <w:r w:rsidR="00713666" w:rsidRPr="00511F68">
        <w:rPr>
          <w:b/>
          <w:sz w:val="20"/>
          <w:szCs w:val="20"/>
        </w:rPr>
        <w:t xml:space="preserve">. Изучение книжного фонда   </w:t>
      </w:r>
    </w:p>
    <w:p w:rsidR="00511F68" w:rsidRPr="00511F68" w:rsidRDefault="00511F68" w:rsidP="00511F68">
      <w:pPr>
        <w:spacing w:after="0" w:line="240" w:lineRule="auto"/>
        <w:jc w:val="both"/>
        <w:rPr>
          <w:b/>
          <w:sz w:val="20"/>
          <w:szCs w:val="20"/>
        </w:rPr>
      </w:pPr>
      <w:r w:rsidRPr="00511F68">
        <w:rPr>
          <w:b/>
          <w:sz w:val="20"/>
          <w:szCs w:val="20"/>
        </w:rPr>
        <w:t>Изучение книжного 66 по 66.7 Политика. Политология фонда Дубравская сельская библиотека имени Д. С. Калинина</w:t>
      </w:r>
    </w:p>
    <w:p w:rsidR="00511F68" w:rsidRPr="00511F68" w:rsidRDefault="00511F68" w:rsidP="00511F68">
      <w:pPr>
        <w:spacing w:after="0" w:line="240" w:lineRule="auto"/>
        <w:jc w:val="both"/>
        <w:rPr>
          <w:b/>
          <w:sz w:val="20"/>
          <w:szCs w:val="20"/>
        </w:rPr>
      </w:pPr>
      <w:r w:rsidRPr="00511F68">
        <w:rPr>
          <w:b/>
          <w:sz w:val="20"/>
          <w:szCs w:val="20"/>
        </w:rPr>
        <w:t>Февраль 2025 года</w:t>
      </w:r>
    </w:p>
    <w:p w:rsidR="00511F68" w:rsidRPr="00511F68" w:rsidRDefault="00511F68" w:rsidP="00511F68">
      <w:pPr>
        <w:spacing w:after="0" w:line="240" w:lineRule="auto"/>
        <w:jc w:val="both"/>
        <w:rPr>
          <w:b/>
          <w:sz w:val="20"/>
          <w:szCs w:val="20"/>
        </w:rPr>
      </w:pPr>
    </w:p>
    <w:p w:rsidR="00511F68" w:rsidRPr="00511F68" w:rsidRDefault="00511F68" w:rsidP="00511F68">
      <w:pPr>
        <w:spacing w:after="0" w:line="240" w:lineRule="auto"/>
        <w:jc w:val="both"/>
        <w:rPr>
          <w:b/>
          <w:sz w:val="20"/>
          <w:szCs w:val="20"/>
        </w:rPr>
      </w:pPr>
      <w:r w:rsidRPr="00511F68">
        <w:rPr>
          <w:b/>
          <w:sz w:val="20"/>
          <w:szCs w:val="20"/>
        </w:rPr>
        <w:t>Таблица № 1</w:t>
      </w:r>
    </w:p>
    <w:tbl>
      <w:tblPr>
        <w:tblW w:w="0" w:type="auto"/>
        <w:tblLook w:val="04A0" w:firstRow="1" w:lastRow="0" w:firstColumn="1" w:lastColumn="0" w:noHBand="0" w:noVBand="1"/>
      </w:tblPr>
      <w:tblGrid>
        <w:gridCol w:w="2972"/>
        <w:gridCol w:w="1327"/>
        <w:gridCol w:w="1602"/>
        <w:gridCol w:w="795"/>
        <w:gridCol w:w="809"/>
        <w:gridCol w:w="743"/>
        <w:gridCol w:w="851"/>
        <w:gridCol w:w="914"/>
      </w:tblGrid>
      <w:tr w:rsidR="00511F68" w:rsidRPr="00511F68" w:rsidTr="007565E7">
        <w:trPr>
          <w:trHeight w:val="405"/>
        </w:trPr>
        <w:tc>
          <w:tcPr>
            <w:tcW w:w="2972" w:type="dxa"/>
            <w:vMerge w:val="restart"/>
          </w:tcPr>
          <w:p w:rsidR="00511F68" w:rsidRPr="00511F68" w:rsidRDefault="00511F68" w:rsidP="00511F68">
            <w:pPr>
              <w:spacing w:after="0" w:line="240" w:lineRule="auto"/>
              <w:jc w:val="both"/>
              <w:rPr>
                <w:b/>
                <w:sz w:val="20"/>
                <w:szCs w:val="20"/>
              </w:rPr>
            </w:pPr>
            <w:r w:rsidRPr="00511F68">
              <w:rPr>
                <w:b/>
                <w:sz w:val="20"/>
                <w:szCs w:val="20"/>
              </w:rPr>
              <w:t>Название отделов:</w:t>
            </w:r>
          </w:p>
          <w:p w:rsidR="00511F68" w:rsidRPr="00511F68" w:rsidRDefault="00511F68" w:rsidP="00511F68">
            <w:pPr>
              <w:spacing w:after="0" w:line="240" w:lineRule="auto"/>
              <w:jc w:val="both"/>
              <w:rPr>
                <w:b/>
                <w:sz w:val="20"/>
                <w:szCs w:val="20"/>
              </w:rPr>
            </w:pPr>
            <w:r w:rsidRPr="00511F68">
              <w:rPr>
                <w:b/>
                <w:sz w:val="20"/>
                <w:szCs w:val="20"/>
              </w:rPr>
              <w:t>66 по 66.7 Политика. Политология</w:t>
            </w:r>
          </w:p>
        </w:tc>
        <w:tc>
          <w:tcPr>
            <w:tcW w:w="1327" w:type="dxa"/>
            <w:vMerge w:val="restart"/>
          </w:tcPr>
          <w:p w:rsidR="00511F68" w:rsidRPr="00511F68" w:rsidRDefault="00511F68" w:rsidP="00511F68">
            <w:pPr>
              <w:spacing w:after="0" w:line="240" w:lineRule="auto"/>
              <w:jc w:val="both"/>
              <w:rPr>
                <w:b/>
                <w:sz w:val="20"/>
                <w:szCs w:val="20"/>
              </w:rPr>
            </w:pPr>
            <w:r w:rsidRPr="00511F68">
              <w:rPr>
                <w:b/>
                <w:sz w:val="20"/>
                <w:szCs w:val="20"/>
              </w:rPr>
              <w:t>Всего названий по каталогу</w:t>
            </w:r>
          </w:p>
        </w:tc>
        <w:tc>
          <w:tcPr>
            <w:tcW w:w="1602" w:type="dxa"/>
            <w:vMerge w:val="restart"/>
          </w:tcPr>
          <w:p w:rsidR="00511F68" w:rsidRPr="00511F68" w:rsidRDefault="00511F68" w:rsidP="00511F68">
            <w:pPr>
              <w:spacing w:after="0" w:line="240" w:lineRule="auto"/>
              <w:jc w:val="both"/>
              <w:rPr>
                <w:b/>
                <w:sz w:val="20"/>
                <w:szCs w:val="20"/>
              </w:rPr>
            </w:pPr>
            <w:r w:rsidRPr="00511F68">
              <w:rPr>
                <w:b/>
                <w:sz w:val="20"/>
                <w:szCs w:val="20"/>
              </w:rPr>
              <w:t>Просмотрено книг с полки</w:t>
            </w:r>
          </w:p>
        </w:tc>
        <w:tc>
          <w:tcPr>
            <w:tcW w:w="4112" w:type="dxa"/>
            <w:gridSpan w:val="5"/>
          </w:tcPr>
          <w:p w:rsidR="00511F68" w:rsidRPr="00511F68" w:rsidRDefault="00511F68" w:rsidP="00511F68">
            <w:pPr>
              <w:spacing w:after="0" w:line="240" w:lineRule="auto"/>
              <w:jc w:val="both"/>
              <w:rPr>
                <w:b/>
                <w:sz w:val="20"/>
                <w:szCs w:val="20"/>
              </w:rPr>
            </w:pPr>
            <w:r w:rsidRPr="00511F68">
              <w:rPr>
                <w:b/>
                <w:sz w:val="20"/>
                <w:szCs w:val="20"/>
              </w:rPr>
              <w:t>Из них выдавалось</w:t>
            </w:r>
          </w:p>
        </w:tc>
      </w:tr>
      <w:tr w:rsidR="00511F68" w:rsidRPr="00511F68" w:rsidTr="007565E7">
        <w:trPr>
          <w:trHeight w:val="390"/>
        </w:trPr>
        <w:tc>
          <w:tcPr>
            <w:tcW w:w="2972" w:type="dxa"/>
            <w:vMerge/>
          </w:tcPr>
          <w:p w:rsidR="00511F68" w:rsidRPr="00511F68" w:rsidRDefault="00511F68" w:rsidP="00511F68">
            <w:pPr>
              <w:spacing w:after="0" w:line="240" w:lineRule="auto"/>
              <w:jc w:val="both"/>
              <w:rPr>
                <w:b/>
                <w:sz w:val="20"/>
                <w:szCs w:val="20"/>
              </w:rPr>
            </w:pPr>
          </w:p>
        </w:tc>
        <w:tc>
          <w:tcPr>
            <w:tcW w:w="1327" w:type="dxa"/>
            <w:vMerge/>
          </w:tcPr>
          <w:p w:rsidR="00511F68" w:rsidRPr="00511F68" w:rsidRDefault="00511F68" w:rsidP="00511F68">
            <w:pPr>
              <w:spacing w:after="0" w:line="240" w:lineRule="auto"/>
              <w:jc w:val="both"/>
              <w:rPr>
                <w:b/>
                <w:sz w:val="20"/>
                <w:szCs w:val="20"/>
              </w:rPr>
            </w:pPr>
          </w:p>
        </w:tc>
        <w:tc>
          <w:tcPr>
            <w:tcW w:w="1602" w:type="dxa"/>
            <w:vMerge/>
          </w:tcPr>
          <w:p w:rsidR="00511F68" w:rsidRPr="00511F68" w:rsidRDefault="00511F68" w:rsidP="00511F68">
            <w:pPr>
              <w:spacing w:after="0" w:line="240" w:lineRule="auto"/>
              <w:jc w:val="both"/>
              <w:rPr>
                <w:b/>
                <w:sz w:val="20"/>
                <w:szCs w:val="20"/>
              </w:rPr>
            </w:pPr>
          </w:p>
        </w:tc>
        <w:tc>
          <w:tcPr>
            <w:tcW w:w="795" w:type="dxa"/>
          </w:tcPr>
          <w:p w:rsidR="00511F68" w:rsidRPr="00511F68" w:rsidRDefault="00511F68" w:rsidP="00511F68">
            <w:pPr>
              <w:spacing w:after="0" w:line="240" w:lineRule="auto"/>
              <w:jc w:val="both"/>
              <w:rPr>
                <w:b/>
                <w:sz w:val="20"/>
                <w:szCs w:val="20"/>
              </w:rPr>
            </w:pPr>
            <w:r w:rsidRPr="00511F68">
              <w:rPr>
                <w:b/>
                <w:sz w:val="20"/>
                <w:szCs w:val="20"/>
              </w:rPr>
              <w:t>Ни разу</w:t>
            </w:r>
          </w:p>
        </w:tc>
        <w:tc>
          <w:tcPr>
            <w:tcW w:w="809" w:type="dxa"/>
          </w:tcPr>
          <w:p w:rsidR="00511F68" w:rsidRPr="00511F68" w:rsidRDefault="00511F68" w:rsidP="00511F68">
            <w:pPr>
              <w:spacing w:after="0" w:line="240" w:lineRule="auto"/>
              <w:jc w:val="both"/>
              <w:rPr>
                <w:b/>
                <w:sz w:val="20"/>
                <w:szCs w:val="20"/>
              </w:rPr>
            </w:pPr>
            <w:r w:rsidRPr="00511F68">
              <w:rPr>
                <w:b/>
                <w:sz w:val="20"/>
                <w:szCs w:val="20"/>
              </w:rPr>
              <w:t>1-2 раза</w:t>
            </w:r>
          </w:p>
        </w:tc>
        <w:tc>
          <w:tcPr>
            <w:tcW w:w="743" w:type="dxa"/>
          </w:tcPr>
          <w:p w:rsidR="00511F68" w:rsidRPr="00511F68" w:rsidRDefault="00511F68" w:rsidP="00511F68">
            <w:pPr>
              <w:spacing w:after="0" w:line="240" w:lineRule="auto"/>
              <w:jc w:val="both"/>
              <w:rPr>
                <w:b/>
                <w:sz w:val="20"/>
                <w:szCs w:val="20"/>
              </w:rPr>
            </w:pPr>
            <w:r w:rsidRPr="00511F68">
              <w:rPr>
                <w:b/>
                <w:sz w:val="20"/>
                <w:szCs w:val="20"/>
              </w:rPr>
              <w:t>3-5 раз</w:t>
            </w:r>
          </w:p>
        </w:tc>
        <w:tc>
          <w:tcPr>
            <w:tcW w:w="851" w:type="dxa"/>
          </w:tcPr>
          <w:p w:rsidR="00511F68" w:rsidRPr="00511F68" w:rsidRDefault="00511F68" w:rsidP="00511F68">
            <w:pPr>
              <w:spacing w:after="0" w:line="240" w:lineRule="auto"/>
              <w:jc w:val="both"/>
              <w:rPr>
                <w:b/>
                <w:sz w:val="20"/>
                <w:szCs w:val="20"/>
              </w:rPr>
            </w:pPr>
            <w:r w:rsidRPr="00511F68">
              <w:rPr>
                <w:b/>
                <w:sz w:val="20"/>
                <w:szCs w:val="20"/>
              </w:rPr>
              <w:t>6-10 раз</w:t>
            </w:r>
          </w:p>
        </w:tc>
        <w:tc>
          <w:tcPr>
            <w:tcW w:w="914" w:type="dxa"/>
          </w:tcPr>
          <w:p w:rsidR="00511F68" w:rsidRPr="00511F68" w:rsidRDefault="00511F68" w:rsidP="00511F68">
            <w:pPr>
              <w:spacing w:after="0" w:line="240" w:lineRule="auto"/>
              <w:jc w:val="both"/>
              <w:rPr>
                <w:b/>
                <w:sz w:val="20"/>
                <w:szCs w:val="20"/>
              </w:rPr>
            </w:pPr>
            <w:r w:rsidRPr="00511F68">
              <w:rPr>
                <w:b/>
                <w:sz w:val="20"/>
                <w:szCs w:val="20"/>
              </w:rPr>
              <w:t>Свыше 10 раз</w:t>
            </w:r>
          </w:p>
        </w:tc>
      </w:tr>
      <w:tr w:rsidR="00511F68" w:rsidRPr="00511F68" w:rsidTr="007565E7">
        <w:tc>
          <w:tcPr>
            <w:tcW w:w="2972" w:type="dxa"/>
          </w:tcPr>
          <w:p w:rsidR="00511F68" w:rsidRPr="00511F68" w:rsidRDefault="00511F68" w:rsidP="00511F68">
            <w:pPr>
              <w:spacing w:after="0" w:line="240" w:lineRule="auto"/>
              <w:jc w:val="both"/>
              <w:rPr>
                <w:b/>
                <w:sz w:val="20"/>
                <w:szCs w:val="20"/>
              </w:rPr>
            </w:pPr>
            <w:r w:rsidRPr="00511F68">
              <w:rPr>
                <w:b/>
                <w:sz w:val="20"/>
                <w:szCs w:val="20"/>
              </w:rPr>
              <w:t>Бухгалтерский учет</w:t>
            </w:r>
          </w:p>
        </w:tc>
        <w:tc>
          <w:tcPr>
            <w:tcW w:w="1327" w:type="dxa"/>
          </w:tcPr>
          <w:p w:rsidR="00511F68" w:rsidRPr="00511F68" w:rsidRDefault="00511F68" w:rsidP="00511F68">
            <w:pPr>
              <w:spacing w:after="0" w:line="240" w:lineRule="auto"/>
              <w:jc w:val="both"/>
              <w:rPr>
                <w:b/>
                <w:sz w:val="20"/>
                <w:szCs w:val="20"/>
              </w:rPr>
            </w:pPr>
            <w:r w:rsidRPr="00511F68">
              <w:rPr>
                <w:b/>
                <w:sz w:val="20"/>
                <w:szCs w:val="20"/>
              </w:rPr>
              <w:t>27</w:t>
            </w:r>
          </w:p>
        </w:tc>
        <w:tc>
          <w:tcPr>
            <w:tcW w:w="1602" w:type="dxa"/>
          </w:tcPr>
          <w:p w:rsidR="00511F68" w:rsidRPr="00511F68" w:rsidRDefault="00511F68" w:rsidP="00511F68">
            <w:pPr>
              <w:spacing w:after="0" w:line="240" w:lineRule="auto"/>
              <w:jc w:val="both"/>
              <w:rPr>
                <w:b/>
                <w:sz w:val="20"/>
                <w:szCs w:val="20"/>
              </w:rPr>
            </w:pPr>
            <w:r w:rsidRPr="00511F68">
              <w:rPr>
                <w:b/>
                <w:sz w:val="20"/>
                <w:szCs w:val="20"/>
              </w:rPr>
              <w:t>27</w:t>
            </w:r>
          </w:p>
        </w:tc>
        <w:tc>
          <w:tcPr>
            <w:tcW w:w="795" w:type="dxa"/>
          </w:tcPr>
          <w:p w:rsidR="00511F68" w:rsidRPr="00511F68" w:rsidRDefault="00511F68" w:rsidP="00511F68">
            <w:pPr>
              <w:spacing w:after="0" w:line="240" w:lineRule="auto"/>
              <w:jc w:val="both"/>
              <w:rPr>
                <w:b/>
                <w:sz w:val="20"/>
                <w:szCs w:val="20"/>
              </w:rPr>
            </w:pPr>
            <w:r w:rsidRPr="00511F68">
              <w:rPr>
                <w:b/>
                <w:sz w:val="20"/>
                <w:szCs w:val="20"/>
              </w:rPr>
              <w:t>8</w:t>
            </w:r>
          </w:p>
        </w:tc>
        <w:tc>
          <w:tcPr>
            <w:tcW w:w="809" w:type="dxa"/>
          </w:tcPr>
          <w:p w:rsidR="00511F68" w:rsidRPr="00511F68" w:rsidRDefault="00511F68" w:rsidP="00511F68">
            <w:pPr>
              <w:spacing w:after="0" w:line="240" w:lineRule="auto"/>
              <w:jc w:val="both"/>
              <w:rPr>
                <w:b/>
                <w:sz w:val="20"/>
                <w:szCs w:val="20"/>
              </w:rPr>
            </w:pPr>
            <w:r w:rsidRPr="00511F68">
              <w:rPr>
                <w:b/>
                <w:sz w:val="20"/>
                <w:szCs w:val="20"/>
              </w:rPr>
              <w:t>13</w:t>
            </w:r>
          </w:p>
        </w:tc>
        <w:tc>
          <w:tcPr>
            <w:tcW w:w="743" w:type="dxa"/>
          </w:tcPr>
          <w:p w:rsidR="00511F68" w:rsidRPr="00511F68" w:rsidRDefault="00511F68" w:rsidP="00511F68">
            <w:pPr>
              <w:spacing w:after="0" w:line="240" w:lineRule="auto"/>
              <w:jc w:val="both"/>
              <w:rPr>
                <w:b/>
                <w:sz w:val="20"/>
                <w:szCs w:val="20"/>
              </w:rPr>
            </w:pPr>
            <w:r w:rsidRPr="00511F68">
              <w:rPr>
                <w:b/>
                <w:sz w:val="20"/>
                <w:szCs w:val="20"/>
              </w:rPr>
              <w:t>5</w:t>
            </w:r>
          </w:p>
        </w:tc>
        <w:tc>
          <w:tcPr>
            <w:tcW w:w="851" w:type="dxa"/>
          </w:tcPr>
          <w:p w:rsidR="00511F68" w:rsidRPr="00511F68" w:rsidRDefault="00511F68" w:rsidP="00511F68">
            <w:pPr>
              <w:spacing w:after="0" w:line="240" w:lineRule="auto"/>
              <w:jc w:val="both"/>
              <w:rPr>
                <w:b/>
                <w:sz w:val="20"/>
                <w:szCs w:val="20"/>
              </w:rPr>
            </w:pPr>
            <w:r w:rsidRPr="00511F68">
              <w:rPr>
                <w:b/>
                <w:sz w:val="20"/>
                <w:szCs w:val="20"/>
              </w:rPr>
              <w:t>1</w:t>
            </w:r>
          </w:p>
        </w:tc>
        <w:tc>
          <w:tcPr>
            <w:tcW w:w="914" w:type="dxa"/>
          </w:tcPr>
          <w:p w:rsidR="00511F68" w:rsidRPr="00511F68" w:rsidRDefault="00511F68" w:rsidP="00511F68">
            <w:pPr>
              <w:spacing w:after="0" w:line="240" w:lineRule="auto"/>
              <w:jc w:val="both"/>
              <w:rPr>
                <w:b/>
                <w:sz w:val="20"/>
                <w:szCs w:val="20"/>
              </w:rPr>
            </w:pPr>
            <w:r w:rsidRPr="00511F68">
              <w:rPr>
                <w:b/>
                <w:sz w:val="20"/>
                <w:szCs w:val="20"/>
              </w:rPr>
              <w:t>0</w:t>
            </w:r>
          </w:p>
        </w:tc>
      </w:tr>
    </w:tbl>
    <w:p w:rsidR="00511F68" w:rsidRPr="00511F68" w:rsidRDefault="00511F68" w:rsidP="00511F68">
      <w:pPr>
        <w:spacing w:after="0" w:line="240" w:lineRule="auto"/>
        <w:jc w:val="both"/>
        <w:rPr>
          <w:b/>
          <w:sz w:val="20"/>
          <w:szCs w:val="20"/>
        </w:rPr>
      </w:pPr>
      <w:r w:rsidRPr="00511F68">
        <w:rPr>
          <w:b/>
          <w:sz w:val="20"/>
          <w:szCs w:val="20"/>
        </w:rPr>
        <w:t>Таблица № 2</w:t>
      </w:r>
    </w:p>
    <w:tbl>
      <w:tblPr>
        <w:tblW w:w="0" w:type="auto"/>
        <w:tblLook w:val="04A0" w:firstRow="1" w:lastRow="0" w:firstColumn="1" w:lastColumn="0" w:noHBand="0" w:noVBand="1"/>
      </w:tblPr>
      <w:tblGrid>
        <w:gridCol w:w="2547"/>
        <w:gridCol w:w="1031"/>
        <w:gridCol w:w="684"/>
        <w:gridCol w:w="829"/>
        <w:gridCol w:w="829"/>
        <w:gridCol w:w="829"/>
        <w:gridCol w:w="829"/>
        <w:gridCol w:w="829"/>
        <w:gridCol w:w="829"/>
        <w:gridCol w:w="829"/>
      </w:tblGrid>
      <w:tr w:rsidR="00511F68" w:rsidRPr="00511F68" w:rsidTr="007565E7">
        <w:tc>
          <w:tcPr>
            <w:tcW w:w="2547" w:type="dxa"/>
          </w:tcPr>
          <w:p w:rsidR="00511F68" w:rsidRPr="00511F68" w:rsidRDefault="00511F68" w:rsidP="00511F68">
            <w:pPr>
              <w:spacing w:after="0" w:line="240" w:lineRule="auto"/>
              <w:jc w:val="both"/>
              <w:rPr>
                <w:b/>
                <w:sz w:val="20"/>
                <w:szCs w:val="20"/>
              </w:rPr>
            </w:pPr>
            <w:r w:rsidRPr="00511F68">
              <w:rPr>
                <w:b/>
                <w:sz w:val="20"/>
                <w:szCs w:val="20"/>
              </w:rPr>
              <w:t>Название разделов</w:t>
            </w:r>
          </w:p>
        </w:tc>
        <w:tc>
          <w:tcPr>
            <w:tcW w:w="1031" w:type="dxa"/>
          </w:tcPr>
          <w:p w:rsidR="00511F68" w:rsidRPr="00511F68" w:rsidRDefault="00511F68" w:rsidP="00511F68">
            <w:pPr>
              <w:spacing w:after="0" w:line="240" w:lineRule="auto"/>
              <w:jc w:val="both"/>
              <w:rPr>
                <w:b/>
                <w:sz w:val="20"/>
                <w:szCs w:val="20"/>
              </w:rPr>
            </w:pPr>
          </w:p>
        </w:tc>
        <w:tc>
          <w:tcPr>
            <w:tcW w:w="6487" w:type="dxa"/>
            <w:gridSpan w:val="8"/>
          </w:tcPr>
          <w:p w:rsidR="00511F68" w:rsidRPr="00511F68" w:rsidRDefault="00511F68" w:rsidP="00511F68">
            <w:pPr>
              <w:spacing w:after="0" w:line="240" w:lineRule="auto"/>
              <w:jc w:val="both"/>
              <w:rPr>
                <w:b/>
                <w:sz w:val="20"/>
                <w:szCs w:val="20"/>
              </w:rPr>
            </w:pPr>
            <w:r w:rsidRPr="00511F68">
              <w:rPr>
                <w:b/>
                <w:sz w:val="20"/>
                <w:szCs w:val="20"/>
              </w:rPr>
              <w:t>По причинам неиспользования</w:t>
            </w:r>
          </w:p>
        </w:tc>
      </w:tr>
      <w:tr w:rsidR="00511F68" w:rsidRPr="00511F68" w:rsidTr="007565E7">
        <w:trPr>
          <w:cantSplit/>
          <w:trHeight w:val="1134"/>
        </w:trPr>
        <w:tc>
          <w:tcPr>
            <w:tcW w:w="2547" w:type="dxa"/>
          </w:tcPr>
          <w:p w:rsidR="00511F68" w:rsidRPr="00511F68" w:rsidRDefault="00511F68" w:rsidP="00511F68">
            <w:pPr>
              <w:spacing w:after="0" w:line="240" w:lineRule="auto"/>
              <w:jc w:val="both"/>
              <w:rPr>
                <w:b/>
                <w:sz w:val="20"/>
                <w:szCs w:val="20"/>
              </w:rPr>
            </w:pPr>
            <w:r w:rsidRPr="00511F68">
              <w:rPr>
                <w:b/>
                <w:sz w:val="20"/>
                <w:szCs w:val="20"/>
              </w:rPr>
              <w:t>Название отделов:</w:t>
            </w:r>
          </w:p>
          <w:p w:rsidR="00511F68" w:rsidRPr="00511F68" w:rsidRDefault="00511F68" w:rsidP="00511F68">
            <w:pPr>
              <w:spacing w:after="0" w:line="240" w:lineRule="auto"/>
              <w:jc w:val="both"/>
              <w:rPr>
                <w:b/>
                <w:sz w:val="20"/>
                <w:szCs w:val="20"/>
              </w:rPr>
            </w:pPr>
            <w:r w:rsidRPr="00511F68">
              <w:rPr>
                <w:b/>
                <w:sz w:val="20"/>
                <w:szCs w:val="20"/>
              </w:rPr>
              <w:t>66 по 66.7 Политика. Политология</w:t>
            </w:r>
          </w:p>
        </w:tc>
        <w:tc>
          <w:tcPr>
            <w:tcW w:w="1031" w:type="dxa"/>
            <w:textDirection w:val="btLr"/>
          </w:tcPr>
          <w:p w:rsidR="00511F68" w:rsidRPr="00511F68" w:rsidRDefault="00511F68" w:rsidP="00511F68">
            <w:pPr>
              <w:spacing w:after="0" w:line="240" w:lineRule="auto"/>
              <w:jc w:val="both"/>
              <w:rPr>
                <w:b/>
                <w:sz w:val="20"/>
                <w:szCs w:val="20"/>
              </w:rPr>
            </w:pPr>
            <w:r w:rsidRPr="00511F68">
              <w:rPr>
                <w:b/>
                <w:sz w:val="20"/>
                <w:szCs w:val="20"/>
              </w:rPr>
              <w:t>Пассивная часть</w:t>
            </w:r>
          </w:p>
        </w:tc>
        <w:tc>
          <w:tcPr>
            <w:tcW w:w="684" w:type="dxa"/>
            <w:textDirection w:val="btLr"/>
          </w:tcPr>
          <w:p w:rsidR="00511F68" w:rsidRPr="00511F68" w:rsidRDefault="00511F68" w:rsidP="00511F68">
            <w:pPr>
              <w:spacing w:after="0" w:line="240" w:lineRule="auto"/>
              <w:jc w:val="both"/>
              <w:rPr>
                <w:b/>
                <w:sz w:val="20"/>
                <w:szCs w:val="20"/>
              </w:rPr>
            </w:pPr>
            <w:r w:rsidRPr="00511F68">
              <w:rPr>
                <w:b/>
                <w:sz w:val="20"/>
                <w:szCs w:val="20"/>
              </w:rPr>
              <w:t>Незаслуженно забытые</w:t>
            </w:r>
          </w:p>
        </w:tc>
        <w:tc>
          <w:tcPr>
            <w:tcW w:w="829" w:type="dxa"/>
            <w:textDirection w:val="btLr"/>
          </w:tcPr>
          <w:p w:rsidR="00511F68" w:rsidRPr="00511F68" w:rsidRDefault="00511F68" w:rsidP="00511F68">
            <w:pPr>
              <w:spacing w:after="0" w:line="240" w:lineRule="auto"/>
              <w:jc w:val="both"/>
              <w:rPr>
                <w:b/>
                <w:sz w:val="20"/>
                <w:szCs w:val="20"/>
              </w:rPr>
            </w:pPr>
            <w:r w:rsidRPr="00511F68">
              <w:rPr>
                <w:b/>
                <w:sz w:val="20"/>
                <w:szCs w:val="20"/>
              </w:rPr>
              <w:t xml:space="preserve">Непрофильные </w:t>
            </w:r>
          </w:p>
        </w:tc>
        <w:tc>
          <w:tcPr>
            <w:tcW w:w="829" w:type="dxa"/>
            <w:textDirection w:val="btLr"/>
          </w:tcPr>
          <w:p w:rsidR="00511F68" w:rsidRPr="00511F68" w:rsidRDefault="00511F68" w:rsidP="00511F68">
            <w:pPr>
              <w:spacing w:after="0" w:line="240" w:lineRule="auto"/>
              <w:jc w:val="both"/>
              <w:rPr>
                <w:b/>
                <w:sz w:val="20"/>
                <w:szCs w:val="20"/>
              </w:rPr>
            </w:pPr>
            <w:r w:rsidRPr="00511F68">
              <w:rPr>
                <w:b/>
                <w:sz w:val="20"/>
                <w:szCs w:val="20"/>
              </w:rPr>
              <w:t>дубликаты</w:t>
            </w:r>
          </w:p>
        </w:tc>
        <w:tc>
          <w:tcPr>
            <w:tcW w:w="829" w:type="dxa"/>
            <w:textDirection w:val="btLr"/>
          </w:tcPr>
          <w:p w:rsidR="00511F68" w:rsidRPr="00511F68" w:rsidRDefault="00511F68" w:rsidP="00511F68">
            <w:pPr>
              <w:spacing w:after="0" w:line="240" w:lineRule="auto"/>
              <w:jc w:val="both"/>
              <w:rPr>
                <w:b/>
                <w:sz w:val="20"/>
                <w:szCs w:val="20"/>
              </w:rPr>
            </w:pPr>
            <w:r w:rsidRPr="00511F68">
              <w:rPr>
                <w:b/>
                <w:sz w:val="20"/>
                <w:szCs w:val="20"/>
              </w:rPr>
              <w:t>Устаревшие по содержанию</w:t>
            </w:r>
          </w:p>
        </w:tc>
        <w:tc>
          <w:tcPr>
            <w:tcW w:w="829" w:type="dxa"/>
            <w:textDirection w:val="btLr"/>
          </w:tcPr>
          <w:p w:rsidR="00511F68" w:rsidRPr="00511F68" w:rsidRDefault="00511F68" w:rsidP="00511F68">
            <w:pPr>
              <w:spacing w:after="0" w:line="240" w:lineRule="auto"/>
              <w:jc w:val="both"/>
              <w:rPr>
                <w:b/>
                <w:sz w:val="20"/>
                <w:szCs w:val="20"/>
              </w:rPr>
            </w:pPr>
            <w:r w:rsidRPr="00511F68">
              <w:rPr>
                <w:b/>
                <w:sz w:val="20"/>
                <w:szCs w:val="20"/>
              </w:rPr>
              <w:t xml:space="preserve">Ветхие </w:t>
            </w:r>
          </w:p>
        </w:tc>
        <w:tc>
          <w:tcPr>
            <w:tcW w:w="829" w:type="dxa"/>
            <w:textDirection w:val="btLr"/>
          </w:tcPr>
          <w:p w:rsidR="00511F68" w:rsidRPr="00511F68" w:rsidRDefault="00511F68" w:rsidP="00511F68">
            <w:pPr>
              <w:spacing w:after="0" w:line="240" w:lineRule="auto"/>
              <w:jc w:val="both"/>
              <w:rPr>
                <w:b/>
                <w:sz w:val="20"/>
                <w:szCs w:val="20"/>
              </w:rPr>
            </w:pPr>
            <w:r w:rsidRPr="00511F68">
              <w:rPr>
                <w:b/>
                <w:sz w:val="20"/>
                <w:szCs w:val="20"/>
              </w:rPr>
              <w:t>Недочеты изложения. Неудовлетворительное полиграфическое оформление</w:t>
            </w:r>
          </w:p>
        </w:tc>
        <w:tc>
          <w:tcPr>
            <w:tcW w:w="829" w:type="dxa"/>
            <w:textDirection w:val="btLr"/>
          </w:tcPr>
          <w:p w:rsidR="00511F68" w:rsidRPr="00511F68" w:rsidRDefault="00511F68" w:rsidP="00511F68">
            <w:pPr>
              <w:spacing w:after="0" w:line="240" w:lineRule="auto"/>
              <w:jc w:val="both"/>
              <w:rPr>
                <w:b/>
                <w:sz w:val="20"/>
                <w:szCs w:val="20"/>
              </w:rPr>
            </w:pPr>
            <w:r w:rsidRPr="00511F68">
              <w:rPr>
                <w:b/>
                <w:sz w:val="20"/>
                <w:szCs w:val="20"/>
              </w:rPr>
              <w:t xml:space="preserve">Книги узкого спроса </w:t>
            </w:r>
          </w:p>
        </w:tc>
        <w:tc>
          <w:tcPr>
            <w:tcW w:w="829" w:type="dxa"/>
            <w:textDirection w:val="btLr"/>
          </w:tcPr>
          <w:p w:rsidR="00511F68" w:rsidRPr="00511F68" w:rsidRDefault="00511F68" w:rsidP="00511F68">
            <w:pPr>
              <w:spacing w:after="0" w:line="240" w:lineRule="auto"/>
              <w:jc w:val="both"/>
              <w:rPr>
                <w:b/>
                <w:sz w:val="20"/>
                <w:szCs w:val="20"/>
              </w:rPr>
            </w:pPr>
            <w:r w:rsidRPr="00511F68">
              <w:rPr>
                <w:b/>
                <w:sz w:val="20"/>
                <w:szCs w:val="20"/>
              </w:rPr>
              <w:t>Книги, не вызвавшие интересы читателя</w:t>
            </w:r>
          </w:p>
        </w:tc>
      </w:tr>
      <w:tr w:rsidR="00511F68" w:rsidRPr="00511F68" w:rsidTr="007565E7">
        <w:tc>
          <w:tcPr>
            <w:tcW w:w="2547" w:type="dxa"/>
          </w:tcPr>
          <w:p w:rsidR="00511F68" w:rsidRPr="00511F68" w:rsidRDefault="00511F68" w:rsidP="00511F68">
            <w:pPr>
              <w:spacing w:after="0" w:line="240" w:lineRule="auto"/>
              <w:jc w:val="both"/>
              <w:rPr>
                <w:b/>
                <w:sz w:val="20"/>
                <w:szCs w:val="20"/>
              </w:rPr>
            </w:pPr>
            <w:r w:rsidRPr="00511F68">
              <w:rPr>
                <w:b/>
                <w:sz w:val="20"/>
                <w:szCs w:val="20"/>
              </w:rPr>
              <w:t>Бухгалтерский учет</w:t>
            </w:r>
          </w:p>
        </w:tc>
        <w:tc>
          <w:tcPr>
            <w:tcW w:w="1031" w:type="dxa"/>
          </w:tcPr>
          <w:p w:rsidR="00511F68" w:rsidRPr="00511F68" w:rsidRDefault="00511F68" w:rsidP="00511F68">
            <w:pPr>
              <w:spacing w:after="0" w:line="240" w:lineRule="auto"/>
              <w:jc w:val="both"/>
              <w:rPr>
                <w:b/>
                <w:sz w:val="20"/>
                <w:szCs w:val="20"/>
              </w:rPr>
            </w:pPr>
            <w:r w:rsidRPr="00511F68">
              <w:rPr>
                <w:b/>
                <w:sz w:val="20"/>
                <w:szCs w:val="20"/>
              </w:rPr>
              <w:t>21</w:t>
            </w:r>
          </w:p>
        </w:tc>
        <w:tc>
          <w:tcPr>
            <w:tcW w:w="684" w:type="dxa"/>
          </w:tcPr>
          <w:p w:rsidR="00511F68" w:rsidRPr="00511F68" w:rsidRDefault="00511F68" w:rsidP="00511F68">
            <w:pPr>
              <w:spacing w:after="0" w:line="240" w:lineRule="auto"/>
              <w:jc w:val="both"/>
              <w:rPr>
                <w:b/>
                <w:sz w:val="20"/>
                <w:szCs w:val="20"/>
              </w:rPr>
            </w:pPr>
            <w:r w:rsidRPr="00511F68">
              <w:rPr>
                <w:b/>
                <w:sz w:val="20"/>
                <w:szCs w:val="20"/>
              </w:rPr>
              <w:t>0</w:t>
            </w:r>
          </w:p>
        </w:tc>
        <w:tc>
          <w:tcPr>
            <w:tcW w:w="829" w:type="dxa"/>
          </w:tcPr>
          <w:p w:rsidR="00511F68" w:rsidRPr="00511F68" w:rsidRDefault="00511F68" w:rsidP="00511F68">
            <w:pPr>
              <w:spacing w:after="0" w:line="240" w:lineRule="auto"/>
              <w:jc w:val="both"/>
              <w:rPr>
                <w:b/>
                <w:sz w:val="20"/>
                <w:szCs w:val="20"/>
              </w:rPr>
            </w:pPr>
            <w:r w:rsidRPr="00511F68">
              <w:rPr>
                <w:b/>
                <w:sz w:val="20"/>
                <w:szCs w:val="20"/>
              </w:rPr>
              <w:t>0</w:t>
            </w:r>
          </w:p>
        </w:tc>
        <w:tc>
          <w:tcPr>
            <w:tcW w:w="829" w:type="dxa"/>
          </w:tcPr>
          <w:p w:rsidR="00511F68" w:rsidRPr="00511F68" w:rsidRDefault="00511F68" w:rsidP="00511F68">
            <w:pPr>
              <w:spacing w:after="0" w:line="240" w:lineRule="auto"/>
              <w:jc w:val="both"/>
              <w:rPr>
                <w:b/>
                <w:sz w:val="20"/>
                <w:szCs w:val="20"/>
              </w:rPr>
            </w:pPr>
            <w:r w:rsidRPr="00511F68">
              <w:rPr>
                <w:b/>
                <w:sz w:val="20"/>
                <w:szCs w:val="20"/>
              </w:rPr>
              <w:t>6</w:t>
            </w:r>
          </w:p>
        </w:tc>
        <w:tc>
          <w:tcPr>
            <w:tcW w:w="829" w:type="dxa"/>
          </w:tcPr>
          <w:p w:rsidR="00511F68" w:rsidRPr="00511F68" w:rsidRDefault="00511F68" w:rsidP="00511F68">
            <w:pPr>
              <w:spacing w:after="0" w:line="240" w:lineRule="auto"/>
              <w:jc w:val="both"/>
              <w:rPr>
                <w:b/>
                <w:sz w:val="20"/>
                <w:szCs w:val="20"/>
              </w:rPr>
            </w:pPr>
            <w:r w:rsidRPr="00511F68">
              <w:rPr>
                <w:b/>
                <w:sz w:val="20"/>
                <w:szCs w:val="20"/>
              </w:rPr>
              <w:t>8</w:t>
            </w:r>
          </w:p>
        </w:tc>
        <w:tc>
          <w:tcPr>
            <w:tcW w:w="829" w:type="dxa"/>
          </w:tcPr>
          <w:p w:rsidR="00511F68" w:rsidRPr="00511F68" w:rsidRDefault="00511F68" w:rsidP="00511F68">
            <w:pPr>
              <w:spacing w:after="0" w:line="240" w:lineRule="auto"/>
              <w:jc w:val="both"/>
              <w:rPr>
                <w:b/>
                <w:sz w:val="20"/>
                <w:szCs w:val="20"/>
              </w:rPr>
            </w:pPr>
            <w:r w:rsidRPr="00511F68">
              <w:rPr>
                <w:b/>
                <w:sz w:val="20"/>
                <w:szCs w:val="20"/>
              </w:rPr>
              <w:t>0</w:t>
            </w:r>
          </w:p>
        </w:tc>
        <w:tc>
          <w:tcPr>
            <w:tcW w:w="829" w:type="dxa"/>
          </w:tcPr>
          <w:p w:rsidR="00511F68" w:rsidRPr="00511F68" w:rsidRDefault="00511F68" w:rsidP="00511F68">
            <w:pPr>
              <w:spacing w:after="0" w:line="240" w:lineRule="auto"/>
              <w:jc w:val="both"/>
              <w:rPr>
                <w:b/>
                <w:sz w:val="20"/>
                <w:szCs w:val="20"/>
              </w:rPr>
            </w:pPr>
            <w:r w:rsidRPr="00511F68">
              <w:rPr>
                <w:b/>
                <w:sz w:val="20"/>
                <w:szCs w:val="20"/>
              </w:rPr>
              <w:t>0</w:t>
            </w:r>
          </w:p>
        </w:tc>
        <w:tc>
          <w:tcPr>
            <w:tcW w:w="829" w:type="dxa"/>
          </w:tcPr>
          <w:p w:rsidR="00511F68" w:rsidRPr="00511F68" w:rsidRDefault="00511F68" w:rsidP="00511F68">
            <w:pPr>
              <w:spacing w:after="0" w:line="240" w:lineRule="auto"/>
              <w:jc w:val="both"/>
              <w:rPr>
                <w:b/>
                <w:sz w:val="20"/>
                <w:szCs w:val="20"/>
              </w:rPr>
            </w:pPr>
            <w:r w:rsidRPr="00511F68">
              <w:rPr>
                <w:b/>
                <w:sz w:val="20"/>
                <w:szCs w:val="20"/>
              </w:rPr>
              <w:t>4</w:t>
            </w:r>
          </w:p>
        </w:tc>
        <w:tc>
          <w:tcPr>
            <w:tcW w:w="829" w:type="dxa"/>
          </w:tcPr>
          <w:p w:rsidR="00511F68" w:rsidRPr="00511F68" w:rsidRDefault="00511F68" w:rsidP="00511F68">
            <w:pPr>
              <w:spacing w:after="0" w:line="240" w:lineRule="auto"/>
              <w:jc w:val="both"/>
              <w:rPr>
                <w:b/>
                <w:sz w:val="20"/>
                <w:szCs w:val="20"/>
              </w:rPr>
            </w:pPr>
            <w:r w:rsidRPr="00511F68">
              <w:rPr>
                <w:b/>
                <w:sz w:val="20"/>
                <w:szCs w:val="20"/>
              </w:rPr>
              <w:t>3</w:t>
            </w:r>
          </w:p>
        </w:tc>
      </w:tr>
    </w:tbl>
    <w:p w:rsidR="00511F68" w:rsidRPr="00511F68" w:rsidRDefault="00511F68" w:rsidP="00511F68">
      <w:pPr>
        <w:spacing w:after="0" w:line="240" w:lineRule="auto"/>
        <w:jc w:val="both"/>
        <w:rPr>
          <w:b/>
          <w:sz w:val="20"/>
          <w:szCs w:val="20"/>
        </w:rPr>
      </w:pPr>
      <w:r w:rsidRPr="00511F68">
        <w:rPr>
          <w:b/>
          <w:sz w:val="20"/>
          <w:szCs w:val="20"/>
        </w:rPr>
        <w:t>Таблица № 3</w:t>
      </w:r>
    </w:p>
    <w:tbl>
      <w:tblPr>
        <w:tblW w:w="0" w:type="auto"/>
        <w:tblLook w:val="04A0" w:firstRow="1" w:lastRow="0" w:firstColumn="1" w:lastColumn="0" w:noHBand="0" w:noVBand="1"/>
      </w:tblPr>
      <w:tblGrid>
        <w:gridCol w:w="3115"/>
        <w:gridCol w:w="3826"/>
        <w:gridCol w:w="3115"/>
      </w:tblGrid>
      <w:tr w:rsidR="00511F68" w:rsidRPr="00511F68" w:rsidTr="007565E7">
        <w:tc>
          <w:tcPr>
            <w:tcW w:w="3115" w:type="dxa"/>
          </w:tcPr>
          <w:p w:rsidR="00511F68" w:rsidRPr="00511F68" w:rsidRDefault="00511F68" w:rsidP="00511F68">
            <w:pPr>
              <w:spacing w:after="0" w:line="240" w:lineRule="auto"/>
              <w:jc w:val="both"/>
              <w:rPr>
                <w:b/>
                <w:sz w:val="20"/>
                <w:szCs w:val="20"/>
              </w:rPr>
            </w:pPr>
            <w:r w:rsidRPr="00511F68">
              <w:rPr>
                <w:b/>
                <w:sz w:val="20"/>
                <w:szCs w:val="20"/>
              </w:rPr>
              <w:t>Перечень причин образования пассивной части фонда</w:t>
            </w:r>
          </w:p>
        </w:tc>
        <w:tc>
          <w:tcPr>
            <w:tcW w:w="3826" w:type="dxa"/>
          </w:tcPr>
          <w:p w:rsidR="00511F68" w:rsidRPr="00511F68" w:rsidRDefault="00511F68" w:rsidP="00511F68">
            <w:pPr>
              <w:spacing w:after="0" w:line="240" w:lineRule="auto"/>
              <w:jc w:val="both"/>
              <w:rPr>
                <w:b/>
                <w:sz w:val="20"/>
                <w:szCs w:val="20"/>
              </w:rPr>
            </w:pPr>
            <w:r w:rsidRPr="00511F68">
              <w:rPr>
                <w:b/>
                <w:sz w:val="20"/>
                <w:szCs w:val="20"/>
              </w:rPr>
              <w:t>Обстоятельства, вызывающие образование пассивной части фонда</w:t>
            </w:r>
          </w:p>
        </w:tc>
        <w:tc>
          <w:tcPr>
            <w:tcW w:w="3115" w:type="dxa"/>
          </w:tcPr>
          <w:p w:rsidR="00511F68" w:rsidRPr="00511F68" w:rsidRDefault="00511F68" w:rsidP="00511F68">
            <w:pPr>
              <w:spacing w:after="0" w:line="240" w:lineRule="auto"/>
              <w:jc w:val="both"/>
              <w:rPr>
                <w:b/>
                <w:sz w:val="20"/>
                <w:szCs w:val="20"/>
              </w:rPr>
            </w:pPr>
            <w:r w:rsidRPr="00511F68">
              <w:rPr>
                <w:b/>
                <w:sz w:val="20"/>
                <w:szCs w:val="20"/>
              </w:rPr>
              <w:t>Управленческие решения</w:t>
            </w:r>
          </w:p>
        </w:tc>
      </w:tr>
      <w:tr w:rsidR="00511F68" w:rsidRPr="00511F68" w:rsidTr="007565E7">
        <w:tc>
          <w:tcPr>
            <w:tcW w:w="3115" w:type="dxa"/>
          </w:tcPr>
          <w:p w:rsidR="00511F68" w:rsidRPr="00511F68" w:rsidRDefault="00511F68" w:rsidP="00511F68">
            <w:pPr>
              <w:spacing w:after="0" w:line="240" w:lineRule="auto"/>
              <w:jc w:val="both"/>
              <w:rPr>
                <w:b/>
                <w:sz w:val="20"/>
                <w:szCs w:val="20"/>
              </w:rPr>
            </w:pPr>
            <w:r w:rsidRPr="00511F68">
              <w:rPr>
                <w:b/>
                <w:sz w:val="20"/>
                <w:szCs w:val="20"/>
              </w:rPr>
              <w:t>Незаслуженно забытые</w:t>
            </w:r>
          </w:p>
        </w:tc>
        <w:tc>
          <w:tcPr>
            <w:tcW w:w="3826" w:type="dxa"/>
          </w:tcPr>
          <w:p w:rsidR="00511F68" w:rsidRPr="00511F68" w:rsidRDefault="00511F68" w:rsidP="00511F68">
            <w:pPr>
              <w:spacing w:after="0" w:line="240" w:lineRule="auto"/>
              <w:jc w:val="both"/>
              <w:rPr>
                <w:b/>
                <w:sz w:val="20"/>
                <w:szCs w:val="20"/>
              </w:rPr>
            </w:pPr>
            <w:r w:rsidRPr="00511F68">
              <w:rPr>
                <w:b/>
                <w:sz w:val="20"/>
                <w:szCs w:val="20"/>
              </w:rPr>
              <w:t>нет</w:t>
            </w:r>
          </w:p>
        </w:tc>
        <w:tc>
          <w:tcPr>
            <w:tcW w:w="3115" w:type="dxa"/>
          </w:tcPr>
          <w:p w:rsidR="00511F68" w:rsidRPr="00511F68" w:rsidRDefault="00511F68" w:rsidP="00511F68">
            <w:pPr>
              <w:spacing w:after="0" w:line="240" w:lineRule="auto"/>
              <w:jc w:val="both"/>
              <w:rPr>
                <w:b/>
                <w:sz w:val="20"/>
                <w:szCs w:val="20"/>
              </w:rPr>
            </w:pPr>
            <w:r w:rsidRPr="00511F68">
              <w:rPr>
                <w:b/>
                <w:sz w:val="20"/>
                <w:szCs w:val="20"/>
              </w:rPr>
              <w:t>нет</w:t>
            </w:r>
          </w:p>
        </w:tc>
      </w:tr>
      <w:tr w:rsidR="00511F68" w:rsidRPr="00511F68" w:rsidTr="007565E7">
        <w:tc>
          <w:tcPr>
            <w:tcW w:w="3115" w:type="dxa"/>
          </w:tcPr>
          <w:p w:rsidR="00511F68" w:rsidRPr="00511F68" w:rsidRDefault="00511F68" w:rsidP="00511F68">
            <w:pPr>
              <w:spacing w:after="0" w:line="240" w:lineRule="auto"/>
              <w:jc w:val="both"/>
              <w:rPr>
                <w:b/>
                <w:sz w:val="20"/>
                <w:szCs w:val="20"/>
              </w:rPr>
            </w:pPr>
            <w:r w:rsidRPr="00511F68">
              <w:rPr>
                <w:b/>
                <w:sz w:val="20"/>
                <w:szCs w:val="20"/>
              </w:rPr>
              <w:t>Устаревшие по содержанию</w:t>
            </w:r>
          </w:p>
        </w:tc>
        <w:tc>
          <w:tcPr>
            <w:tcW w:w="3826" w:type="dxa"/>
          </w:tcPr>
          <w:p w:rsidR="00511F68" w:rsidRPr="00511F68" w:rsidRDefault="00511F68" w:rsidP="00511F68">
            <w:pPr>
              <w:spacing w:after="0" w:line="240" w:lineRule="auto"/>
              <w:jc w:val="both"/>
              <w:rPr>
                <w:b/>
                <w:sz w:val="20"/>
                <w:szCs w:val="20"/>
              </w:rPr>
            </w:pPr>
            <w:r w:rsidRPr="00511F68">
              <w:rPr>
                <w:b/>
                <w:sz w:val="20"/>
                <w:szCs w:val="20"/>
              </w:rPr>
              <w:t>Не пользуются спросом у широкого круга читателей</w:t>
            </w:r>
          </w:p>
        </w:tc>
        <w:tc>
          <w:tcPr>
            <w:tcW w:w="3115" w:type="dxa"/>
          </w:tcPr>
          <w:p w:rsidR="00511F68" w:rsidRPr="00511F68" w:rsidRDefault="00511F68" w:rsidP="00511F68">
            <w:pPr>
              <w:spacing w:after="0" w:line="240" w:lineRule="auto"/>
              <w:jc w:val="both"/>
              <w:rPr>
                <w:b/>
                <w:sz w:val="20"/>
                <w:szCs w:val="20"/>
              </w:rPr>
            </w:pPr>
            <w:r w:rsidRPr="00511F68">
              <w:rPr>
                <w:b/>
                <w:sz w:val="20"/>
                <w:szCs w:val="20"/>
              </w:rPr>
              <w:t>Адресная реклама студентам внешкольных учебных заведений по курсу «Общественные дисциплины»</w:t>
            </w:r>
          </w:p>
        </w:tc>
      </w:tr>
      <w:tr w:rsidR="00511F68" w:rsidRPr="00511F68" w:rsidTr="007565E7">
        <w:tc>
          <w:tcPr>
            <w:tcW w:w="3115" w:type="dxa"/>
          </w:tcPr>
          <w:p w:rsidR="00511F68" w:rsidRPr="00511F68" w:rsidRDefault="00511F68" w:rsidP="00511F68">
            <w:pPr>
              <w:spacing w:after="0" w:line="240" w:lineRule="auto"/>
              <w:jc w:val="both"/>
              <w:rPr>
                <w:b/>
                <w:sz w:val="20"/>
                <w:szCs w:val="20"/>
              </w:rPr>
            </w:pPr>
            <w:r w:rsidRPr="00511F68">
              <w:rPr>
                <w:b/>
                <w:sz w:val="20"/>
                <w:szCs w:val="20"/>
              </w:rPr>
              <w:t xml:space="preserve">Непрофильные </w:t>
            </w:r>
          </w:p>
        </w:tc>
        <w:tc>
          <w:tcPr>
            <w:tcW w:w="3826" w:type="dxa"/>
          </w:tcPr>
          <w:p w:rsidR="00511F68" w:rsidRPr="00511F68" w:rsidRDefault="00511F68" w:rsidP="00511F68">
            <w:pPr>
              <w:spacing w:after="0" w:line="240" w:lineRule="auto"/>
              <w:jc w:val="both"/>
              <w:rPr>
                <w:b/>
                <w:sz w:val="20"/>
                <w:szCs w:val="20"/>
              </w:rPr>
            </w:pPr>
            <w:r w:rsidRPr="00511F68">
              <w:rPr>
                <w:b/>
                <w:sz w:val="20"/>
                <w:szCs w:val="20"/>
              </w:rPr>
              <w:t>нет</w:t>
            </w:r>
          </w:p>
        </w:tc>
        <w:tc>
          <w:tcPr>
            <w:tcW w:w="3115" w:type="dxa"/>
          </w:tcPr>
          <w:p w:rsidR="00511F68" w:rsidRPr="00511F68" w:rsidRDefault="00511F68" w:rsidP="00511F68">
            <w:pPr>
              <w:spacing w:after="0" w:line="240" w:lineRule="auto"/>
              <w:jc w:val="both"/>
              <w:rPr>
                <w:b/>
                <w:sz w:val="20"/>
                <w:szCs w:val="20"/>
              </w:rPr>
            </w:pPr>
            <w:r w:rsidRPr="00511F68">
              <w:rPr>
                <w:b/>
                <w:sz w:val="20"/>
                <w:szCs w:val="20"/>
              </w:rPr>
              <w:t>нет</w:t>
            </w:r>
          </w:p>
        </w:tc>
      </w:tr>
      <w:tr w:rsidR="00511F68" w:rsidRPr="00511F68" w:rsidTr="007565E7">
        <w:tc>
          <w:tcPr>
            <w:tcW w:w="3115" w:type="dxa"/>
          </w:tcPr>
          <w:p w:rsidR="00511F68" w:rsidRPr="00511F68" w:rsidRDefault="00511F68" w:rsidP="00511F68">
            <w:pPr>
              <w:spacing w:after="0" w:line="240" w:lineRule="auto"/>
              <w:jc w:val="both"/>
              <w:rPr>
                <w:b/>
                <w:sz w:val="20"/>
                <w:szCs w:val="20"/>
              </w:rPr>
            </w:pPr>
            <w:r w:rsidRPr="00511F68">
              <w:rPr>
                <w:b/>
                <w:sz w:val="20"/>
                <w:szCs w:val="20"/>
              </w:rPr>
              <w:t xml:space="preserve">Ветхие </w:t>
            </w:r>
          </w:p>
        </w:tc>
        <w:tc>
          <w:tcPr>
            <w:tcW w:w="3826" w:type="dxa"/>
          </w:tcPr>
          <w:p w:rsidR="00511F68" w:rsidRPr="00511F68" w:rsidRDefault="00511F68" w:rsidP="00511F68">
            <w:pPr>
              <w:spacing w:after="0" w:line="240" w:lineRule="auto"/>
              <w:jc w:val="both"/>
              <w:rPr>
                <w:b/>
                <w:sz w:val="20"/>
                <w:szCs w:val="20"/>
              </w:rPr>
            </w:pPr>
            <w:r w:rsidRPr="00511F68">
              <w:rPr>
                <w:b/>
                <w:sz w:val="20"/>
                <w:szCs w:val="20"/>
              </w:rPr>
              <w:t>нет</w:t>
            </w:r>
          </w:p>
        </w:tc>
        <w:tc>
          <w:tcPr>
            <w:tcW w:w="3115" w:type="dxa"/>
          </w:tcPr>
          <w:p w:rsidR="00511F68" w:rsidRPr="00511F68" w:rsidRDefault="00511F68" w:rsidP="00511F68">
            <w:pPr>
              <w:spacing w:after="0" w:line="240" w:lineRule="auto"/>
              <w:jc w:val="both"/>
              <w:rPr>
                <w:b/>
                <w:sz w:val="20"/>
                <w:szCs w:val="20"/>
              </w:rPr>
            </w:pPr>
            <w:r w:rsidRPr="00511F68">
              <w:rPr>
                <w:b/>
                <w:sz w:val="20"/>
                <w:szCs w:val="20"/>
              </w:rPr>
              <w:t>нет</w:t>
            </w:r>
          </w:p>
        </w:tc>
      </w:tr>
      <w:tr w:rsidR="00511F68" w:rsidRPr="00511F68" w:rsidTr="007565E7">
        <w:tc>
          <w:tcPr>
            <w:tcW w:w="3115" w:type="dxa"/>
          </w:tcPr>
          <w:p w:rsidR="00511F68" w:rsidRPr="00511F68" w:rsidRDefault="00511F68" w:rsidP="00511F68">
            <w:pPr>
              <w:spacing w:after="0" w:line="240" w:lineRule="auto"/>
              <w:jc w:val="both"/>
              <w:rPr>
                <w:b/>
                <w:sz w:val="20"/>
                <w:szCs w:val="20"/>
              </w:rPr>
            </w:pPr>
            <w:r w:rsidRPr="00511F68">
              <w:rPr>
                <w:b/>
                <w:sz w:val="20"/>
                <w:szCs w:val="20"/>
              </w:rPr>
              <w:t xml:space="preserve">Дублетные </w:t>
            </w:r>
          </w:p>
        </w:tc>
        <w:tc>
          <w:tcPr>
            <w:tcW w:w="3826" w:type="dxa"/>
          </w:tcPr>
          <w:p w:rsidR="00511F68" w:rsidRPr="00511F68" w:rsidRDefault="00511F68" w:rsidP="00511F68">
            <w:pPr>
              <w:spacing w:after="0" w:line="240" w:lineRule="auto"/>
              <w:jc w:val="both"/>
              <w:rPr>
                <w:b/>
                <w:sz w:val="20"/>
                <w:szCs w:val="20"/>
              </w:rPr>
            </w:pPr>
            <w:r w:rsidRPr="00511F68">
              <w:rPr>
                <w:b/>
                <w:sz w:val="20"/>
                <w:szCs w:val="20"/>
              </w:rPr>
              <w:t>Приобретены для обслуживания обучающихся по предмету «Обществознание»</w:t>
            </w:r>
          </w:p>
        </w:tc>
        <w:tc>
          <w:tcPr>
            <w:tcW w:w="3115" w:type="dxa"/>
          </w:tcPr>
          <w:p w:rsidR="00511F68" w:rsidRPr="00511F68" w:rsidRDefault="00511F68" w:rsidP="00511F68">
            <w:pPr>
              <w:spacing w:after="0" w:line="240" w:lineRule="auto"/>
              <w:jc w:val="both"/>
              <w:rPr>
                <w:b/>
                <w:sz w:val="20"/>
                <w:szCs w:val="20"/>
              </w:rPr>
            </w:pPr>
            <w:r w:rsidRPr="00511F68">
              <w:rPr>
                <w:b/>
                <w:sz w:val="20"/>
                <w:szCs w:val="20"/>
              </w:rPr>
              <w:t>Адресная реклама</w:t>
            </w:r>
          </w:p>
        </w:tc>
      </w:tr>
      <w:tr w:rsidR="00511F68" w:rsidRPr="00511F68" w:rsidTr="007565E7">
        <w:tc>
          <w:tcPr>
            <w:tcW w:w="3115" w:type="dxa"/>
          </w:tcPr>
          <w:p w:rsidR="00511F68" w:rsidRPr="00511F68" w:rsidRDefault="00511F68" w:rsidP="00511F68">
            <w:pPr>
              <w:spacing w:after="0" w:line="240" w:lineRule="auto"/>
              <w:jc w:val="both"/>
              <w:rPr>
                <w:b/>
                <w:sz w:val="20"/>
                <w:szCs w:val="20"/>
              </w:rPr>
            </w:pPr>
            <w:r w:rsidRPr="00511F68">
              <w:rPr>
                <w:b/>
                <w:sz w:val="20"/>
                <w:szCs w:val="20"/>
              </w:rPr>
              <w:t xml:space="preserve">Узкого спроса </w:t>
            </w:r>
          </w:p>
        </w:tc>
        <w:tc>
          <w:tcPr>
            <w:tcW w:w="3826" w:type="dxa"/>
          </w:tcPr>
          <w:p w:rsidR="00511F68" w:rsidRPr="00511F68" w:rsidRDefault="00511F68" w:rsidP="00511F68">
            <w:pPr>
              <w:spacing w:after="0" w:line="240" w:lineRule="auto"/>
              <w:jc w:val="both"/>
              <w:rPr>
                <w:b/>
                <w:sz w:val="20"/>
                <w:szCs w:val="20"/>
              </w:rPr>
            </w:pPr>
            <w:r w:rsidRPr="00511F68">
              <w:rPr>
                <w:b/>
                <w:sz w:val="20"/>
                <w:szCs w:val="20"/>
              </w:rPr>
              <w:t>Незначительное число читателей данного издания</w:t>
            </w:r>
          </w:p>
        </w:tc>
        <w:tc>
          <w:tcPr>
            <w:tcW w:w="3115" w:type="dxa"/>
          </w:tcPr>
          <w:p w:rsidR="00511F68" w:rsidRPr="00511F68" w:rsidRDefault="00511F68" w:rsidP="00511F68">
            <w:pPr>
              <w:spacing w:after="0" w:line="240" w:lineRule="auto"/>
              <w:jc w:val="both"/>
              <w:rPr>
                <w:b/>
                <w:sz w:val="20"/>
                <w:szCs w:val="20"/>
              </w:rPr>
            </w:pPr>
            <w:r w:rsidRPr="00511F68">
              <w:rPr>
                <w:b/>
                <w:sz w:val="20"/>
                <w:szCs w:val="20"/>
              </w:rPr>
              <w:t>Организация тематических книжных выставок, адресная реклама.</w:t>
            </w:r>
          </w:p>
          <w:p w:rsidR="00511F68" w:rsidRPr="00511F68" w:rsidRDefault="00511F68" w:rsidP="00511F68">
            <w:pPr>
              <w:spacing w:after="0" w:line="240" w:lineRule="auto"/>
              <w:jc w:val="both"/>
              <w:rPr>
                <w:b/>
                <w:sz w:val="20"/>
                <w:szCs w:val="20"/>
              </w:rPr>
            </w:pPr>
            <w:r w:rsidRPr="00511F68">
              <w:rPr>
                <w:b/>
                <w:sz w:val="20"/>
                <w:szCs w:val="20"/>
              </w:rPr>
              <w:t>Провести рекламу издания по МБА в ЦБС</w:t>
            </w:r>
          </w:p>
        </w:tc>
      </w:tr>
      <w:tr w:rsidR="00511F68" w:rsidRPr="00511F68" w:rsidTr="007565E7">
        <w:tc>
          <w:tcPr>
            <w:tcW w:w="3115" w:type="dxa"/>
          </w:tcPr>
          <w:p w:rsidR="00511F68" w:rsidRPr="00511F68" w:rsidRDefault="00511F68" w:rsidP="00511F68">
            <w:pPr>
              <w:spacing w:after="0" w:line="240" w:lineRule="auto"/>
              <w:jc w:val="both"/>
              <w:rPr>
                <w:b/>
                <w:sz w:val="20"/>
                <w:szCs w:val="20"/>
              </w:rPr>
            </w:pPr>
            <w:r w:rsidRPr="00511F68">
              <w:rPr>
                <w:b/>
                <w:sz w:val="20"/>
                <w:szCs w:val="20"/>
              </w:rPr>
              <w:t xml:space="preserve">Недочеты в изложении </w:t>
            </w:r>
          </w:p>
        </w:tc>
        <w:tc>
          <w:tcPr>
            <w:tcW w:w="3826" w:type="dxa"/>
          </w:tcPr>
          <w:p w:rsidR="00511F68" w:rsidRPr="00511F68" w:rsidRDefault="00511F68" w:rsidP="00511F68">
            <w:pPr>
              <w:spacing w:after="0" w:line="240" w:lineRule="auto"/>
              <w:jc w:val="both"/>
              <w:rPr>
                <w:b/>
                <w:sz w:val="20"/>
                <w:szCs w:val="20"/>
              </w:rPr>
            </w:pPr>
            <w:r w:rsidRPr="00511F68">
              <w:rPr>
                <w:b/>
                <w:sz w:val="20"/>
                <w:szCs w:val="20"/>
              </w:rPr>
              <w:t>нет</w:t>
            </w:r>
          </w:p>
        </w:tc>
        <w:tc>
          <w:tcPr>
            <w:tcW w:w="3115" w:type="dxa"/>
          </w:tcPr>
          <w:p w:rsidR="00511F68" w:rsidRPr="00511F68" w:rsidRDefault="00511F68" w:rsidP="00511F68">
            <w:pPr>
              <w:spacing w:after="0" w:line="240" w:lineRule="auto"/>
              <w:jc w:val="both"/>
              <w:rPr>
                <w:b/>
                <w:sz w:val="20"/>
                <w:szCs w:val="20"/>
              </w:rPr>
            </w:pPr>
            <w:r w:rsidRPr="00511F68">
              <w:rPr>
                <w:b/>
                <w:sz w:val="20"/>
                <w:szCs w:val="20"/>
              </w:rPr>
              <w:t>нет</w:t>
            </w:r>
          </w:p>
        </w:tc>
      </w:tr>
      <w:tr w:rsidR="00511F68" w:rsidRPr="00511F68" w:rsidTr="007565E7">
        <w:tc>
          <w:tcPr>
            <w:tcW w:w="3115" w:type="dxa"/>
          </w:tcPr>
          <w:p w:rsidR="00511F68" w:rsidRPr="00511F68" w:rsidRDefault="00511F68" w:rsidP="00511F68">
            <w:pPr>
              <w:spacing w:after="0" w:line="240" w:lineRule="auto"/>
              <w:jc w:val="both"/>
              <w:rPr>
                <w:b/>
                <w:sz w:val="20"/>
                <w:szCs w:val="20"/>
              </w:rPr>
            </w:pPr>
            <w:r w:rsidRPr="00511F68">
              <w:rPr>
                <w:b/>
                <w:sz w:val="20"/>
                <w:szCs w:val="20"/>
              </w:rPr>
              <w:t>Не вызвавшие интереса читателей</w:t>
            </w:r>
          </w:p>
        </w:tc>
        <w:tc>
          <w:tcPr>
            <w:tcW w:w="3826" w:type="dxa"/>
          </w:tcPr>
          <w:p w:rsidR="00511F68" w:rsidRPr="00511F68" w:rsidRDefault="00511F68" w:rsidP="00511F68">
            <w:pPr>
              <w:spacing w:after="0" w:line="240" w:lineRule="auto"/>
              <w:jc w:val="both"/>
              <w:rPr>
                <w:b/>
                <w:sz w:val="20"/>
                <w:szCs w:val="20"/>
              </w:rPr>
            </w:pPr>
            <w:r w:rsidRPr="00511F68">
              <w:rPr>
                <w:b/>
                <w:sz w:val="20"/>
                <w:szCs w:val="20"/>
              </w:rPr>
              <w:t>нет</w:t>
            </w:r>
          </w:p>
        </w:tc>
        <w:tc>
          <w:tcPr>
            <w:tcW w:w="3115" w:type="dxa"/>
          </w:tcPr>
          <w:p w:rsidR="00511F68" w:rsidRPr="00511F68" w:rsidRDefault="00511F68" w:rsidP="00511F68">
            <w:pPr>
              <w:spacing w:after="0" w:line="240" w:lineRule="auto"/>
              <w:jc w:val="both"/>
              <w:rPr>
                <w:b/>
                <w:sz w:val="20"/>
                <w:szCs w:val="20"/>
              </w:rPr>
            </w:pPr>
            <w:r w:rsidRPr="00511F68">
              <w:rPr>
                <w:b/>
                <w:sz w:val="20"/>
                <w:szCs w:val="20"/>
              </w:rPr>
              <w:t>нет</w:t>
            </w:r>
          </w:p>
        </w:tc>
      </w:tr>
    </w:tbl>
    <w:p w:rsidR="00511F68" w:rsidRPr="00511F68" w:rsidRDefault="00511F68" w:rsidP="00511F68">
      <w:pPr>
        <w:spacing w:after="0" w:line="240" w:lineRule="auto"/>
        <w:jc w:val="both"/>
        <w:rPr>
          <w:b/>
          <w:color w:val="FF0000"/>
          <w:sz w:val="20"/>
          <w:szCs w:val="20"/>
        </w:rPr>
      </w:pPr>
    </w:p>
    <w:p w:rsidR="00713666" w:rsidRPr="00A86109" w:rsidRDefault="00713666" w:rsidP="00713666">
      <w:pPr>
        <w:spacing w:after="0" w:line="240" w:lineRule="auto"/>
        <w:jc w:val="both"/>
        <w:rPr>
          <w:b/>
          <w:color w:val="FF0000"/>
          <w:sz w:val="20"/>
          <w:szCs w:val="20"/>
        </w:rPr>
      </w:pPr>
    </w:p>
    <w:p w:rsidR="00713666" w:rsidRPr="00A55D99" w:rsidRDefault="00713666" w:rsidP="00713666">
      <w:pPr>
        <w:spacing w:after="0" w:line="240" w:lineRule="auto"/>
        <w:jc w:val="both"/>
        <w:rPr>
          <w:b/>
          <w:sz w:val="20"/>
          <w:szCs w:val="20"/>
        </w:rPr>
      </w:pPr>
    </w:p>
    <w:p w:rsidR="00713666" w:rsidRPr="00A55D99" w:rsidRDefault="00713666" w:rsidP="00713666">
      <w:pPr>
        <w:spacing w:after="0" w:line="240" w:lineRule="auto"/>
        <w:jc w:val="both"/>
        <w:rPr>
          <w:sz w:val="20"/>
          <w:szCs w:val="20"/>
        </w:rPr>
      </w:pPr>
      <w:r w:rsidRPr="00A55D99">
        <w:rPr>
          <w:sz w:val="20"/>
          <w:szCs w:val="20"/>
        </w:rPr>
        <w:tab/>
      </w:r>
    </w:p>
    <w:p w:rsidR="00713666" w:rsidRPr="00A55D99" w:rsidRDefault="00713666" w:rsidP="002D6DDB">
      <w:pPr>
        <w:pStyle w:val="a6"/>
        <w:numPr>
          <w:ilvl w:val="0"/>
          <w:numId w:val="13"/>
        </w:numPr>
        <w:jc w:val="both"/>
        <w:rPr>
          <w:b/>
          <w:sz w:val="20"/>
          <w:szCs w:val="20"/>
        </w:rPr>
      </w:pPr>
      <w:r w:rsidRPr="00A55D99">
        <w:rPr>
          <w:b/>
          <w:sz w:val="20"/>
          <w:szCs w:val="20"/>
        </w:rPr>
        <w:t>Работа библиотек с руководителями детского чтения</w:t>
      </w:r>
    </w:p>
    <w:p w:rsidR="00B53712" w:rsidRPr="00A55D99" w:rsidRDefault="00B53712" w:rsidP="00B53712">
      <w:pPr>
        <w:pStyle w:val="a6"/>
        <w:jc w:val="right"/>
        <w:rPr>
          <w:b/>
          <w:sz w:val="20"/>
          <w:szCs w:val="20"/>
        </w:rPr>
      </w:pPr>
      <w:r w:rsidRPr="00A55D99">
        <w:rPr>
          <w:b/>
          <w:sz w:val="20"/>
          <w:szCs w:val="20"/>
        </w:rPr>
        <w:t>Таблица №46</w:t>
      </w:r>
    </w:p>
    <w:tbl>
      <w:tblPr>
        <w:tblpPr w:leftFromText="180" w:rightFromText="180" w:vertAnchor="text" w:horzAnchor="margin" w:tblpY="149"/>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709"/>
        <w:gridCol w:w="850"/>
        <w:gridCol w:w="851"/>
        <w:gridCol w:w="850"/>
        <w:gridCol w:w="825"/>
        <w:gridCol w:w="735"/>
      </w:tblGrid>
      <w:tr w:rsidR="00A55D99" w:rsidRPr="00A55D99" w:rsidTr="00CA75E7">
        <w:tc>
          <w:tcPr>
            <w:tcW w:w="5382" w:type="dxa"/>
          </w:tcPr>
          <w:p w:rsidR="00713666" w:rsidRPr="00A55D99" w:rsidRDefault="00713666" w:rsidP="00B53712">
            <w:pPr>
              <w:spacing w:after="0" w:line="240" w:lineRule="auto"/>
              <w:jc w:val="both"/>
              <w:rPr>
                <w:b/>
                <w:sz w:val="20"/>
                <w:szCs w:val="20"/>
              </w:rPr>
            </w:pPr>
            <w:r w:rsidRPr="00A55D99">
              <w:rPr>
                <w:b/>
                <w:sz w:val="20"/>
                <w:szCs w:val="20"/>
              </w:rPr>
              <w:t>Показатели</w:t>
            </w:r>
          </w:p>
        </w:tc>
        <w:tc>
          <w:tcPr>
            <w:tcW w:w="4820" w:type="dxa"/>
            <w:gridSpan w:val="6"/>
          </w:tcPr>
          <w:p w:rsidR="00713666" w:rsidRPr="00A55D99" w:rsidRDefault="00713666" w:rsidP="00B53712">
            <w:pPr>
              <w:spacing w:after="0" w:line="240" w:lineRule="auto"/>
              <w:jc w:val="both"/>
              <w:rPr>
                <w:b/>
                <w:sz w:val="20"/>
                <w:szCs w:val="20"/>
              </w:rPr>
            </w:pPr>
          </w:p>
        </w:tc>
      </w:tr>
      <w:tr w:rsidR="00A55D99" w:rsidRPr="00A55D99" w:rsidTr="00CA75E7">
        <w:tc>
          <w:tcPr>
            <w:tcW w:w="5382" w:type="dxa"/>
          </w:tcPr>
          <w:p w:rsidR="00B53712" w:rsidRPr="00A55D99" w:rsidRDefault="00B53712" w:rsidP="00B53712">
            <w:pPr>
              <w:spacing w:after="0" w:line="240" w:lineRule="auto"/>
              <w:jc w:val="both"/>
              <w:rPr>
                <w:sz w:val="20"/>
                <w:szCs w:val="20"/>
              </w:rPr>
            </w:pPr>
          </w:p>
        </w:tc>
        <w:tc>
          <w:tcPr>
            <w:tcW w:w="709" w:type="dxa"/>
          </w:tcPr>
          <w:p w:rsidR="00B53712" w:rsidRPr="00A55D99" w:rsidRDefault="00B53712" w:rsidP="00B53712">
            <w:pPr>
              <w:spacing w:after="0" w:line="240" w:lineRule="auto"/>
              <w:jc w:val="both"/>
              <w:rPr>
                <w:sz w:val="20"/>
                <w:szCs w:val="20"/>
              </w:rPr>
            </w:pPr>
            <w:r w:rsidRPr="00A55D99">
              <w:rPr>
                <w:sz w:val="20"/>
                <w:szCs w:val="20"/>
              </w:rPr>
              <w:t>2020</w:t>
            </w:r>
          </w:p>
        </w:tc>
        <w:tc>
          <w:tcPr>
            <w:tcW w:w="850" w:type="dxa"/>
          </w:tcPr>
          <w:p w:rsidR="00B53712" w:rsidRPr="00A55D99" w:rsidRDefault="00B53712" w:rsidP="00B53712">
            <w:pPr>
              <w:spacing w:after="0" w:line="240" w:lineRule="auto"/>
              <w:jc w:val="both"/>
              <w:rPr>
                <w:sz w:val="20"/>
                <w:szCs w:val="20"/>
              </w:rPr>
            </w:pPr>
            <w:r w:rsidRPr="00A55D99">
              <w:rPr>
                <w:sz w:val="20"/>
                <w:szCs w:val="20"/>
              </w:rPr>
              <w:t>2021</w:t>
            </w:r>
          </w:p>
        </w:tc>
        <w:tc>
          <w:tcPr>
            <w:tcW w:w="851" w:type="dxa"/>
          </w:tcPr>
          <w:p w:rsidR="00B53712" w:rsidRPr="00A55D99" w:rsidRDefault="00B53712" w:rsidP="00B53712">
            <w:pPr>
              <w:spacing w:after="0" w:line="240" w:lineRule="auto"/>
              <w:jc w:val="both"/>
              <w:rPr>
                <w:sz w:val="20"/>
                <w:szCs w:val="20"/>
              </w:rPr>
            </w:pPr>
            <w:r w:rsidRPr="00A55D99">
              <w:rPr>
                <w:sz w:val="20"/>
                <w:szCs w:val="20"/>
              </w:rPr>
              <w:t>2022</w:t>
            </w:r>
          </w:p>
        </w:tc>
        <w:tc>
          <w:tcPr>
            <w:tcW w:w="850" w:type="dxa"/>
          </w:tcPr>
          <w:p w:rsidR="00B53712" w:rsidRPr="00A55D99" w:rsidRDefault="00B53712" w:rsidP="00B53712">
            <w:pPr>
              <w:spacing w:after="0" w:line="240" w:lineRule="auto"/>
              <w:jc w:val="both"/>
              <w:rPr>
                <w:sz w:val="20"/>
                <w:szCs w:val="20"/>
              </w:rPr>
            </w:pPr>
            <w:r w:rsidRPr="00A55D99">
              <w:rPr>
                <w:sz w:val="20"/>
                <w:szCs w:val="20"/>
              </w:rPr>
              <w:t>2023</w:t>
            </w:r>
          </w:p>
        </w:tc>
        <w:tc>
          <w:tcPr>
            <w:tcW w:w="825" w:type="dxa"/>
          </w:tcPr>
          <w:p w:rsidR="00B53712" w:rsidRPr="00A55D99" w:rsidRDefault="00B53712" w:rsidP="00B53712">
            <w:pPr>
              <w:spacing w:after="0" w:line="240" w:lineRule="auto"/>
              <w:jc w:val="both"/>
              <w:rPr>
                <w:sz w:val="20"/>
                <w:szCs w:val="20"/>
              </w:rPr>
            </w:pPr>
            <w:r w:rsidRPr="00A55D99">
              <w:rPr>
                <w:sz w:val="20"/>
                <w:szCs w:val="20"/>
              </w:rPr>
              <w:t>2024</w:t>
            </w:r>
          </w:p>
        </w:tc>
        <w:tc>
          <w:tcPr>
            <w:tcW w:w="735" w:type="dxa"/>
          </w:tcPr>
          <w:p w:rsidR="00B53712" w:rsidRPr="00A55D99" w:rsidRDefault="00B53712" w:rsidP="00B53712">
            <w:pPr>
              <w:spacing w:after="0" w:line="240" w:lineRule="auto"/>
              <w:jc w:val="both"/>
              <w:rPr>
                <w:sz w:val="20"/>
                <w:szCs w:val="20"/>
              </w:rPr>
            </w:pPr>
            <w:r w:rsidRPr="00A55D99">
              <w:rPr>
                <w:sz w:val="20"/>
                <w:szCs w:val="20"/>
              </w:rPr>
              <w:t>2025</w:t>
            </w:r>
          </w:p>
        </w:tc>
      </w:tr>
      <w:tr w:rsidR="00A55D99" w:rsidRPr="00A55D99" w:rsidTr="00CA75E7">
        <w:tc>
          <w:tcPr>
            <w:tcW w:w="5382" w:type="dxa"/>
          </w:tcPr>
          <w:p w:rsidR="00B53712" w:rsidRPr="00A55D99" w:rsidRDefault="00B53712" w:rsidP="00B53712">
            <w:pPr>
              <w:spacing w:after="0" w:line="240" w:lineRule="auto"/>
              <w:jc w:val="both"/>
              <w:rPr>
                <w:sz w:val="20"/>
                <w:szCs w:val="20"/>
              </w:rPr>
            </w:pPr>
            <w:r w:rsidRPr="00A55D99">
              <w:rPr>
                <w:sz w:val="20"/>
                <w:szCs w:val="20"/>
              </w:rPr>
              <w:t>количество читателей - РДЧ</w:t>
            </w:r>
          </w:p>
          <w:p w:rsidR="00B53712" w:rsidRPr="00A55D99" w:rsidRDefault="00B53712" w:rsidP="00B53712">
            <w:pPr>
              <w:spacing w:after="0" w:line="240" w:lineRule="auto"/>
              <w:jc w:val="both"/>
              <w:rPr>
                <w:sz w:val="20"/>
                <w:szCs w:val="20"/>
              </w:rPr>
            </w:pPr>
            <w:r w:rsidRPr="00A55D99">
              <w:rPr>
                <w:sz w:val="20"/>
                <w:szCs w:val="20"/>
              </w:rPr>
              <w:t>в том числе:</w:t>
            </w:r>
          </w:p>
        </w:tc>
        <w:tc>
          <w:tcPr>
            <w:tcW w:w="709" w:type="dxa"/>
          </w:tcPr>
          <w:p w:rsidR="00B53712" w:rsidRPr="00A55D99" w:rsidRDefault="00B53712" w:rsidP="00B53712">
            <w:pPr>
              <w:spacing w:after="0" w:line="240" w:lineRule="auto"/>
              <w:jc w:val="both"/>
              <w:rPr>
                <w:sz w:val="20"/>
                <w:szCs w:val="20"/>
              </w:rPr>
            </w:pPr>
            <w:r w:rsidRPr="00A55D99">
              <w:rPr>
                <w:sz w:val="20"/>
                <w:szCs w:val="20"/>
              </w:rPr>
              <w:t>66</w:t>
            </w:r>
          </w:p>
        </w:tc>
        <w:tc>
          <w:tcPr>
            <w:tcW w:w="850" w:type="dxa"/>
          </w:tcPr>
          <w:p w:rsidR="00B53712" w:rsidRPr="00A55D99" w:rsidRDefault="00B53712" w:rsidP="00B53712">
            <w:pPr>
              <w:spacing w:after="0" w:line="240" w:lineRule="auto"/>
              <w:jc w:val="both"/>
              <w:rPr>
                <w:sz w:val="20"/>
                <w:szCs w:val="20"/>
              </w:rPr>
            </w:pPr>
            <w:r w:rsidRPr="00A55D99">
              <w:rPr>
                <w:sz w:val="20"/>
                <w:szCs w:val="20"/>
              </w:rPr>
              <w:t>71</w:t>
            </w:r>
          </w:p>
        </w:tc>
        <w:tc>
          <w:tcPr>
            <w:tcW w:w="851" w:type="dxa"/>
          </w:tcPr>
          <w:p w:rsidR="00B53712" w:rsidRPr="00A55D99" w:rsidRDefault="00B53712" w:rsidP="00B53712">
            <w:pPr>
              <w:spacing w:after="0" w:line="240" w:lineRule="auto"/>
              <w:jc w:val="both"/>
              <w:rPr>
                <w:sz w:val="20"/>
                <w:szCs w:val="20"/>
              </w:rPr>
            </w:pPr>
            <w:r w:rsidRPr="00A55D99">
              <w:rPr>
                <w:sz w:val="20"/>
                <w:szCs w:val="20"/>
              </w:rPr>
              <w:t>63</w:t>
            </w:r>
          </w:p>
        </w:tc>
        <w:tc>
          <w:tcPr>
            <w:tcW w:w="850" w:type="dxa"/>
          </w:tcPr>
          <w:p w:rsidR="00B53712" w:rsidRPr="00A55D99" w:rsidRDefault="00B53712" w:rsidP="00B53712">
            <w:pPr>
              <w:spacing w:after="0" w:line="240" w:lineRule="auto"/>
              <w:jc w:val="both"/>
              <w:rPr>
                <w:sz w:val="20"/>
                <w:szCs w:val="20"/>
              </w:rPr>
            </w:pPr>
            <w:r w:rsidRPr="00A55D99">
              <w:rPr>
                <w:sz w:val="20"/>
                <w:szCs w:val="20"/>
              </w:rPr>
              <w:t>83</w:t>
            </w:r>
          </w:p>
        </w:tc>
        <w:tc>
          <w:tcPr>
            <w:tcW w:w="825" w:type="dxa"/>
          </w:tcPr>
          <w:p w:rsidR="00B53712" w:rsidRPr="00A55D99" w:rsidRDefault="00B53712" w:rsidP="00B53712">
            <w:pPr>
              <w:spacing w:after="0" w:line="240" w:lineRule="auto"/>
              <w:jc w:val="both"/>
              <w:rPr>
                <w:sz w:val="20"/>
                <w:szCs w:val="20"/>
              </w:rPr>
            </w:pPr>
            <w:r w:rsidRPr="00A55D99">
              <w:rPr>
                <w:sz w:val="20"/>
                <w:szCs w:val="20"/>
              </w:rPr>
              <w:t>88</w:t>
            </w:r>
          </w:p>
        </w:tc>
        <w:tc>
          <w:tcPr>
            <w:tcW w:w="735" w:type="dxa"/>
          </w:tcPr>
          <w:p w:rsidR="00B53712" w:rsidRPr="00A55D99" w:rsidRDefault="00A55D99" w:rsidP="00B53712">
            <w:pPr>
              <w:spacing w:after="0" w:line="240" w:lineRule="auto"/>
              <w:jc w:val="both"/>
              <w:rPr>
                <w:sz w:val="20"/>
                <w:szCs w:val="20"/>
              </w:rPr>
            </w:pPr>
            <w:r w:rsidRPr="00A55D99">
              <w:rPr>
                <w:sz w:val="20"/>
                <w:szCs w:val="20"/>
              </w:rPr>
              <w:t>55</w:t>
            </w:r>
          </w:p>
        </w:tc>
      </w:tr>
      <w:tr w:rsidR="00A55D99" w:rsidRPr="00A55D99" w:rsidTr="00CA75E7">
        <w:tc>
          <w:tcPr>
            <w:tcW w:w="5382" w:type="dxa"/>
          </w:tcPr>
          <w:p w:rsidR="00B53712" w:rsidRPr="00A55D99" w:rsidRDefault="00B53712" w:rsidP="00B53712">
            <w:pPr>
              <w:spacing w:after="0" w:line="240" w:lineRule="auto"/>
              <w:jc w:val="both"/>
              <w:rPr>
                <w:sz w:val="20"/>
                <w:szCs w:val="20"/>
              </w:rPr>
            </w:pPr>
            <w:r w:rsidRPr="00A55D99">
              <w:rPr>
                <w:sz w:val="20"/>
                <w:szCs w:val="20"/>
              </w:rPr>
              <w:t>сотрудников образовательных учреждений</w:t>
            </w:r>
          </w:p>
        </w:tc>
        <w:tc>
          <w:tcPr>
            <w:tcW w:w="709" w:type="dxa"/>
          </w:tcPr>
          <w:p w:rsidR="00B53712" w:rsidRPr="00A55D99" w:rsidRDefault="00B53712" w:rsidP="00B53712">
            <w:pPr>
              <w:spacing w:after="0" w:line="240" w:lineRule="auto"/>
              <w:jc w:val="both"/>
              <w:rPr>
                <w:sz w:val="20"/>
                <w:szCs w:val="20"/>
              </w:rPr>
            </w:pPr>
            <w:r w:rsidRPr="00A55D99">
              <w:rPr>
                <w:sz w:val="20"/>
                <w:szCs w:val="20"/>
              </w:rPr>
              <w:t>52</w:t>
            </w:r>
          </w:p>
        </w:tc>
        <w:tc>
          <w:tcPr>
            <w:tcW w:w="850" w:type="dxa"/>
          </w:tcPr>
          <w:p w:rsidR="00B53712" w:rsidRPr="00A55D99" w:rsidRDefault="00B53712" w:rsidP="00B53712">
            <w:pPr>
              <w:spacing w:after="0" w:line="240" w:lineRule="auto"/>
              <w:jc w:val="both"/>
              <w:rPr>
                <w:sz w:val="20"/>
                <w:szCs w:val="20"/>
              </w:rPr>
            </w:pPr>
            <w:r w:rsidRPr="00A55D99">
              <w:rPr>
                <w:sz w:val="20"/>
                <w:szCs w:val="20"/>
              </w:rPr>
              <w:t>53</w:t>
            </w:r>
          </w:p>
        </w:tc>
        <w:tc>
          <w:tcPr>
            <w:tcW w:w="851" w:type="dxa"/>
          </w:tcPr>
          <w:p w:rsidR="00B53712" w:rsidRPr="00A55D99" w:rsidRDefault="00B53712" w:rsidP="00B53712">
            <w:pPr>
              <w:spacing w:after="0" w:line="240" w:lineRule="auto"/>
              <w:jc w:val="both"/>
              <w:rPr>
                <w:sz w:val="20"/>
                <w:szCs w:val="20"/>
              </w:rPr>
            </w:pPr>
            <w:r w:rsidRPr="00A55D99">
              <w:rPr>
                <w:sz w:val="20"/>
                <w:szCs w:val="20"/>
              </w:rPr>
              <w:t>19</w:t>
            </w:r>
          </w:p>
        </w:tc>
        <w:tc>
          <w:tcPr>
            <w:tcW w:w="850" w:type="dxa"/>
          </w:tcPr>
          <w:p w:rsidR="00B53712" w:rsidRPr="00A55D99" w:rsidRDefault="00B53712" w:rsidP="00B53712">
            <w:pPr>
              <w:spacing w:after="0" w:line="240" w:lineRule="auto"/>
              <w:jc w:val="both"/>
              <w:rPr>
                <w:sz w:val="20"/>
                <w:szCs w:val="20"/>
              </w:rPr>
            </w:pPr>
            <w:r w:rsidRPr="00A55D99">
              <w:rPr>
                <w:sz w:val="20"/>
                <w:szCs w:val="20"/>
              </w:rPr>
              <w:t>22</w:t>
            </w:r>
          </w:p>
        </w:tc>
        <w:tc>
          <w:tcPr>
            <w:tcW w:w="825" w:type="dxa"/>
          </w:tcPr>
          <w:p w:rsidR="00B53712" w:rsidRPr="00A55D99" w:rsidRDefault="00B53712" w:rsidP="00B53712">
            <w:pPr>
              <w:spacing w:after="0" w:line="240" w:lineRule="auto"/>
              <w:jc w:val="both"/>
              <w:rPr>
                <w:sz w:val="20"/>
                <w:szCs w:val="20"/>
              </w:rPr>
            </w:pPr>
            <w:r w:rsidRPr="00A55D99">
              <w:rPr>
                <w:sz w:val="20"/>
                <w:szCs w:val="20"/>
              </w:rPr>
              <w:t>22</w:t>
            </w:r>
          </w:p>
        </w:tc>
        <w:tc>
          <w:tcPr>
            <w:tcW w:w="735" w:type="dxa"/>
          </w:tcPr>
          <w:p w:rsidR="00B53712" w:rsidRPr="00A55D99" w:rsidRDefault="00A55D99" w:rsidP="00B53712">
            <w:pPr>
              <w:spacing w:after="0" w:line="240" w:lineRule="auto"/>
              <w:jc w:val="both"/>
              <w:rPr>
                <w:sz w:val="20"/>
                <w:szCs w:val="20"/>
              </w:rPr>
            </w:pPr>
            <w:r w:rsidRPr="00A55D99">
              <w:rPr>
                <w:sz w:val="20"/>
                <w:szCs w:val="20"/>
              </w:rPr>
              <w:t>22</w:t>
            </w:r>
          </w:p>
        </w:tc>
      </w:tr>
      <w:tr w:rsidR="00A55D99" w:rsidRPr="00A55D99" w:rsidTr="00CA75E7">
        <w:tc>
          <w:tcPr>
            <w:tcW w:w="5382" w:type="dxa"/>
          </w:tcPr>
          <w:p w:rsidR="00B53712" w:rsidRPr="00A55D99" w:rsidRDefault="00B53712" w:rsidP="00B53712">
            <w:pPr>
              <w:spacing w:after="0" w:line="240" w:lineRule="auto"/>
              <w:jc w:val="both"/>
              <w:rPr>
                <w:sz w:val="20"/>
                <w:szCs w:val="20"/>
              </w:rPr>
            </w:pPr>
            <w:r w:rsidRPr="00A55D99">
              <w:rPr>
                <w:sz w:val="20"/>
                <w:szCs w:val="20"/>
              </w:rPr>
              <w:t>сотрудников дошкольных учреждений</w:t>
            </w:r>
          </w:p>
        </w:tc>
        <w:tc>
          <w:tcPr>
            <w:tcW w:w="709" w:type="dxa"/>
          </w:tcPr>
          <w:p w:rsidR="00B53712" w:rsidRPr="00A55D99" w:rsidRDefault="00B53712" w:rsidP="00B53712">
            <w:pPr>
              <w:spacing w:after="0" w:line="240" w:lineRule="auto"/>
              <w:jc w:val="both"/>
              <w:rPr>
                <w:sz w:val="20"/>
                <w:szCs w:val="20"/>
              </w:rPr>
            </w:pPr>
            <w:r w:rsidRPr="00A55D99">
              <w:rPr>
                <w:sz w:val="20"/>
                <w:szCs w:val="20"/>
              </w:rPr>
              <w:t>12</w:t>
            </w:r>
          </w:p>
        </w:tc>
        <w:tc>
          <w:tcPr>
            <w:tcW w:w="850" w:type="dxa"/>
          </w:tcPr>
          <w:p w:rsidR="00B53712" w:rsidRPr="00A55D99" w:rsidRDefault="00B53712" w:rsidP="00B53712">
            <w:pPr>
              <w:spacing w:after="0" w:line="240" w:lineRule="auto"/>
              <w:jc w:val="both"/>
              <w:rPr>
                <w:sz w:val="20"/>
                <w:szCs w:val="20"/>
              </w:rPr>
            </w:pPr>
            <w:r w:rsidRPr="00A55D99">
              <w:rPr>
                <w:sz w:val="20"/>
                <w:szCs w:val="20"/>
              </w:rPr>
              <w:t>14</w:t>
            </w:r>
          </w:p>
        </w:tc>
        <w:tc>
          <w:tcPr>
            <w:tcW w:w="851" w:type="dxa"/>
          </w:tcPr>
          <w:p w:rsidR="00B53712" w:rsidRPr="00A55D99" w:rsidRDefault="00B53712" w:rsidP="00B53712">
            <w:pPr>
              <w:spacing w:after="0" w:line="240" w:lineRule="auto"/>
              <w:jc w:val="both"/>
              <w:rPr>
                <w:sz w:val="20"/>
                <w:szCs w:val="20"/>
              </w:rPr>
            </w:pPr>
            <w:r w:rsidRPr="00A55D99">
              <w:rPr>
                <w:sz w:val="20"/>
                <w:szCs w:val="20"/>
              </w:rPr>
              <w:t>7</w:t>
            </w:r>
          </w:p>
        </w:tc>
        <w:tc>
          <w:tcPr>
            <w:tcW w:w="850" w:type="dxa"/>
          </w:tcPr>
          <w:p w:rsidR="00B53712" w:rsidRPr="00A55D99" w:rsidRDefault="00B53712" w:rsidP="00B53712">
            <w:pPr>
              <w:spacing w:after="0" w:line="240" w:lineRule="auto"/>
              <w:jc w:val="both"/>
              <w:rPr>
                <w:sz w:val="20"/>
                <w:szCs w:val="20"/>
              </w:rPr>
            </w:pPr>
            <w:r w:rsidRPr="00A55D99">
              <w:rPr>
                <w:sz w:val="20"/>
                <w:szCs w:val="20"/>
              </w:rPr>
              <w:t>8</w:t>
            </w:r>
          </w:p>
        </w:tc>
        <w:tc>
          <w:tcPr>
            <w:tcW w:w="825" w:type="dxa"/>
          </w:tcPr>
          <w:p w:rsidR="00B53712" w:rsidRPr="00A55D99" w:rsidRDefault="00B53712" w:rsidP="00B53712">
            <w:pPr>
              <w:spacing w:after="0" w:line="240" w:lineRule="auto"/>
              <w:jc w:val="both"/>
              <w:rPr>
                <w:sz w:val="20"/>
                <w:szCs w:val="20"/>
              </w:rPr>
            </w:pPr>
            <w:r w:rsidRPr="00A55D99">
              <w:rPr>
                <w:sz w:val="20"/>
                <w:szCs w:val="20"/>
              </w:rPr>
              <w:t>8</w:t>
            </w:r>
          </w:p>
        </w:tc>
        <w:tc>
          <w:tcPr>
            <w:tcW w:w="735" w:type="dxa"/>
          </w:tcPr>
          <w:p w:rsidR="00B53712" w:rsidRPr="00A55D99" w:rsidRDefault="00A55D99" w:rsidP="00B53712">
            <w:pPr>
              <w:spacing w:after="0" w:line="240" w:lineRule="auto"/>
              <w:jc w:val="both"/>
              <w:rPr>
                <w:sz w:val="20"/>
                <w:szCs w:val="20"/>
              </w:rPr>
            </w:pPr>
            <w:r w:rsidRPr="00A55D99">
              <w:rPr>
                <w:sz w:val="20"/>
                <w:szCs w:val="20"/>
              </w:rPr>
              <w:t>8</w:t>
            </w:r>
          </w:p>
        </w:tc>
      </w:tr>
      <w:tr w:rsidR="00A55D99" w:rsidRPr="00A55D99" w:rsidTr="00CA75E7">
        <w:tc>
          <w:tcPr>
            <w:tcW w:w="5382" w:type="dxa"/>
          </w:tcPr>
          <w:p w:rsidR="00B53712" w:rsidRPr="00A55D99" w:rsidRDefault="00B53712" w:rsidP="00B53712">
            <w:pPr>
              <w:spacing w:after="0" w:line="240" w:lineRule="auto"/>
              <w:jc w:val="both"/>
              <w:rPr>
                <w:sz w:val="20"/>
                <w:szCs w:val="20"/>
              </w:rPr>
            </w:pPr>
            <w:r w:rsidRPr="00A55D99">
              <w:rPr>
                <w:sz w:val="20"/>
                <w:szCs w:val="20"/>
              </w:rPr>
              <w:t>сотрудников учреждений дополнительного образования</w:t>
            </w:r>
          </w:p>
        </w:tc>
        <w:tc>
          <w:tcPr>
            <w:tcW w:w="709" w:type="dxa"/>
          </w:tcPr>
          <w:p w:rsidR="00B53712" w:rsidRPr="00A55D99" w:rsidRDefault="00B53712" w:rsidP="00B53712">
            <w:pPr>
              <w:spacing w:after="0" w:line="240" w:lineRule="auto"/>
              <w:jc w:val="both"/>
              <w:rPr>
                <w:sz w:val="20"/>
                <w:szCs w:val="20"/>
              </w:rPr>
            </w:pPr>
            <w:r w:rsidRPr="00A55D99">
              <w:rPr>
                <w:sz w:val="20"/>
                <w:szCs w:val="20"/>
              </w:rPr>
              <w:t>2</w:t>
            </w:r>
          </w:p>
        </w:tc>
        <w:tc>
          <w:tcPr>
            <w:tcW w:w="850" w:type="dxa"/>
          </w:tcPr>
          <w:p w:rsidR="00B53712" w:rsidRPr="00A55D99" w:rsidRDefault="00B53712" w:rsidP="00B53712">
            <w:pPr>
              <w:spacing w:after="0" w:line="240" w:lineRule="auto"/>
              <w:jc w:val="both"/>
              <w:rPr>
                <w:sz w:val="20"/>
                <w:szCs w:val="20"/>
              </w:rPr>
            </w:pPr>
            <w:r w:rsidRPr="00A55D99">
              <w:rPr>
                <w:sz w:val="20"/>
                <w:szCs w:val="20"/>
              </w:rPr>
              <w:t>4</w:t>
            </w:r>
          </w:p>
        </w:tc>
        <w:tc>
          <w:tcPr>
            <w:tcW w:w="851" w:type="dxa"/>
          </w:tcPr>
          <w:p w:rsidR="00B53712" w:rsidRPr="00A55D99" w:rsidRDefault="00B53712" w:rsidP="00B53712">
            <w:pPr>
              <w:spacing w:after="0" w:line="240" w:lineRule="auto"/>
              <w:jc w:val="both"/>
              <w:rPr>
                <w:sz w:val="20"/>
                <w:szCs w:val="20"/>
              </w:rPr>
            </w:pPr>
            <w:r w:rsidRPr="00A55D99">
              <w:rPr>
                <w:sz w:val="20"/>
                <w:szCs w:val="20"/>
              </w:rPr>
              <w:t>5</w:t>
            </w:r>
          </w:p>
        </w:tc>
        <w:tc>
          <w:tcPr>
            <w:tcW w:w="850" w:type="dxa"/>
          </w:tcPr>
          <w:p w:rsidR="00B53712" w:rsidRPr="00A55D99" w:rsidRDefault="00B53712" w:rsidP="00B53712">
            <w:pPr>
              <w:spacing w:after="0" w:line="240" w:lineRule="auto"/>
              <w:jc w:val="both"/>
              <w:rPr>
                <w:sz w:val="20"/>
                <w:szCs w:val="20"/>
              </w:rPr>
            </w:pPr>
            <w:r w:rsidRPr="00A55D99">
              <w:rPr>
                <w:sz w:val="20"/>
                <w:szCs w:val="20"/>
              </w:rPr>
              <w:t>6</w:t>
            </w:r>
          </w:p>
        </w:tc>
        <w:tc>
          <w:tcPr>
            <w:tcW w:w="825" w:type="dxa"/>
          </w:tcPr>
          <w:p w:rsidR="00B53712" w:rsidRPr="00A55D99" w:rsidRDefault="00B53712" w:rsidP="00B53712">
            <w:pPr>
              <w:spacing w:after="0" w:line="240" w:lineRule="auto"/>
              <w:jc w:val="both"/>
              <w:rPr>
                <w:sz w:val="20"/>
                <w:szCs w:val="20"/>
              </w:rPr>
            </w:pPr>
            <w:r w:rsidRPr="00A55D99">
              <w:rPr>
                <w:sz w:val="20"/>
                <w:szCs w:val="20"/>
              </w:rPr>
              <w:t>6</w:t>
            </w:r>
          </w:p>
        </w:tc>
        <w:tc>
          <w:tcPr>
            <w:tcW w:w="735" w:type="dxa"/>
          </w:tcPr>
          <w:p w:rsidR="00B53712" w:rsidRPr="00A55D99" w:rsidRDefault="00A55D99" w:rsidP="00B53712">
            <w:pPr>
              <w:spacing w:after="0" w:line="240" w:lineRule="auto"/>
              <w:jc w:val="both"/>
              <w:rPr>
                <w:sz w:val="20"/>
                <w:szCs w:val="20"/>
              </w:rPr>
            </w:pPr>
            <w:r w:rsidRPr="00A55D99">
              <w:rPr>
                <w:sz w:val="20"/>
                <w:szCs w:val="20"/>
              </w:rPr>
              <w:t>6</w:t>
            </w:r>
          </w:p>
        </w:tc>
      </w:tr>
      <w:tr w:rsidR="00A55D99" w:rsidRPr="00A55D99" w:rsidTr="00CA75E7">
        <w:tc>
          <w:tcPr>
            <w:tcW w:w="5382" w:type="dxa"/>
          </w:tcPr>
          <w:p w:rsidR="00B53712" w:rsidRPr="00A55D99" w:rsidRDefault="00B53712" w:rsidP="00B53712">
            <w:pPr>
              <w:spacing w:after="0" w:line="240" w:lineRule="auto"/>
              <w:jc w:val="both"/>
              <w:rPr>
                <w:sz w:val="20"/>
                <w:szCs w:val="20"/>
              </w:rPr>
            </w:pPr>
            <w:r w:rsidRPr="00A55D99">
              <w:rPr>
                <w:sz w:val="20"/>
                <w:szCs w:val="20"/>
              </w:rPr>
              <w:t>студентов педагогических вузов, колледжей</w:t>
            </w:r>
          </w:p>
        </w:tc>
        <w:tc>
          <w:tcPr>
            <w:tcW w:w="709" w:type="dxa"/>
          </w:tcPr>
          <w:p w:rsidR="00B53712" w:rsidRPr="00A55D99" w:rsidRDefault="00B53712" w:rsidP="00B53712">
            <w:pPr>
              <w:spacing w:after="0" w:line="240" w:lineRule="auto"/>
              <w:jc w:val="both"/>
              <w:rPr>
                <w:sz w:val="20"/>
                <w:szCs w:val="20"/>
              </w:rPr>
            </w:pPr>
          </w:p>
        </w:tc>
        <w:tc>
          <w:tcPr>
            <w:tcW w:w="850" w:type="dxa"/>
          </w:tcPr>
          <w:p w:rsidR="00B53712" w:rsidRPr="00A55D99" w:rsidRDefault="00B53712" w:rsidP="00B53712">
            <w:pPr>
              <w:spacing w:after="0" w:line="240" w:lineRule="auto"/>
              <w:jc w:val="both"/>
              <w:rPr>
                <w:sz w:val="20"/>
                <w:szCs w:val="20"/>
              </w:rPr>
            </w:pPr>
          </w:p>
        </w:tc>
        <w:tc>
          <w:tcPr>
            <w:tcW w:w="851" w:type="dxa"/>
          </w:tcPr>
          <w:p w:rsidR="00B53712" w:rsidRPr="00A55D99" w:rsidRDefault="00B53712" w:rsidP="00B53712">
            <w:pPr>
              <w:spacing w:after="0" w:line="240" w:lineRule="auto"/>
              <w:jc w:val="both"/>
              <w:rPr>
                <w:sz w:val="20"/>
                <w:szCs w:val="20"/>
              </w:rPr>
            </w:pPr>
            <w:r w:rsidRPr="00A55D99">
              <w:rPr>
                <w:sz w:val="20"/>
                <w:szCs w:val="20"/>
              </w:rPr>
              <w:t>2</w:t>
            </w:r>
          </w:p>
        </w:tc>
        <w:tc>
          <w:tcPr>
            <w:tcW w:w="850" w:type="dxa"/>
          </w:tcPr>
          <w:p w:rsidR="00B53712" w:rsidRPr="00A55D99" w:rsidRDefault="00B53712" w:rsidP="00B53712">
            <w:pPr>
              <w:spacing w:after="0" w:line="240" w:lineRule="auto"/>
              <w:jc w:val="both"/>
              <w:rPr>
                <w:sz w:val="20"/>
                <w:szCs w:val="20"/>
              </w:rPr>
            </w:pPr>
            <w:r w:rsidRPr="00A55D99">
              <w:rPr>
                <w:sz w:val="20"/>
                <w:szCs w:val="20"/>
              </w:rPr>
              <w:t>0</w:t>
            </w:r>
          </w:p>
        </w:tc>
        <w:tc>
          <w:tcPr>
            <w:tcW w:w="825" w:type="dxa"/>
          </w:tcPr>
          <w:p w:rsidR="00B53712" w:rsidRPr="00A55D99" w:rsidRDefault="00B53712" w:rsidP="00B53712">
            <w:pPr>
              <w:spacing w:after="0" w:line="240" w:lineRule="auto"/>
              <w:jc w:val="both"/>
              <w:rPr>
                <w:sz w:val="20"/>
                <w:szCs w:val="20"/>
              </w:rPr>
            </w:pPr>
            <w:r w:rsidRPr="00A55D99">
              <w:rPr>
                <w:sz w:val="20"/>
                <w:szCs w:val="20"/>
              </w:rPr>
              <w:t>1</w:t>
            </w:r>
          </w:p>
        </w:tc>
        <w:tc>
          <w:tcPr>
            <w:tcW w:w="735" w:type="dxa"/>
          </w:tcPr>
          <w:p w:rsidR="00B53712" w:rsidRPr="00A55D99" w:rsidRDefault="00A55D99" w:rsidP="00B53712">
            <w:pPr>
              <w:spacing w:after="0" w:line="240" w:lineRule="auto"/>
              <w:jc w:val="both"/>
              <w:rPr>
                <w:sz w:val="20"/>
                <w:szCs w:val="20"/>
              </w:rPr>
            </w:pPr>
            <w:r w:rsidRPr="00A55D99">
              <w:rPr>
                <w:sz w:val="20"/>
                <w:szCs w:val="20"/>
              </w:rPr>
              <w:t>0</w:t>
            </w:r>
          </w:p>
        </w:tc>
      </w:tr>
      <w:tr w:rsidR="00A55D99" w:rsidRPr="00A55D99" w:rsidTr="00CA75E7">
        <w:tc>
          <w:tcPr>
            <w:tcW w:w="5382" w:type="dxa"/>
          </w:tcPr>
          <w:p w:rsidR="00B53712" w:rsidRPr="00A55D99" w:rsidRDefault="00B53712" w:rsidP="00B53712">
            <w:pPr>
              <w:spacing w:after="0" w:line="240" w:lineRule="auto"/>
              <w:jc w:val="both"/>
              <w:rPr>
                <w:sz w:val="20"/>
                <w:szCs w:val="20"/>
              </w:rPr>
            </w:pPr>
            <w:r w:rsidRPr="00A55D99">
              <w:rPr>
                <w:sz w:val="20"/>
                <w:szCs w:val="20"/>
              </w:rPr>
              <w:t>родителей</w:t>
            </w:r>
          </w:p>
        </w:tc>
        <w:tc>
          <w:tcPr>
            <w:tcW w:w="709" w:type="dxa"/>
          </w:tcPr>
          <w:p w:rsidR="00B53712" w:rsidRPr="00A55D99" w:rsidRDefault="00B53712" w:rsidP="00B53712">
            <w:pPr>
              <w:spacing w:after="0" w:line="240" w:lineRule="auto"/>
              <w:jc w:val="both"/>
              <w:rPr>
                <w:sz w:val="20"/>
                <w:szCs w:val="20"/>
              </w:rPr>
            </w:pPr>
          </w:p>
        </w:tc>
        <w:tc>
          <w:tcPr>
            <w:tcW w:w="850" w:type="dxa"/>
          </w:tcPr>
          <w:p w:rsidR="00B53712" w:rsidRPr="00A55D99" w:rsidRDefault="00B53712" w:rsidP="00B53712">
            <w:pPr>
              <w:spacing w:after="0" w:line="240" w:lineRule="auto"/>
              <w:jc w:val="both"/>
              <w:rPr>
                <w:sz w:val="20"/>
                <w:szCs w:val="20"/>
              </w:rPr>
            </w:pPr>
          </w:p>
        </w:tc>
        <w:tc>
          <w:tcPr>
            <w:tcW w:w="851" w:type="dxa"/>
          </w:tcPr>
          <w:p w:rsidR="00B53712" w:rsidRPr="00A55D99" w:rsidRDefault="00B53712" w:rsidP="00B53712">
            <w:pPr>
              <w:spacing w:after="0" w:line="240" w:lineRule="auto"/>
              <w:jc w:val="both"/>
              <w:rPr>
                <w:sz w:val="20"/>
                <w:szCs w:val="20"/>
              </w:rPr>
            </w:pPr>
            <w:r w:rsidRPr="00A55D99">
              <w:rPr>
                <w:sz w:val="20"/>
                <w:szCs w:val="20"/>
              </w:rPr>
              <w:t>54</w:t>
            </w:r>
          </w:p>
        </w:tc>
        <w:tc>
          <w:tcPr>
            <w:tcW w:w="850" w:type="dxa"/>
          </w:tcPr>
          <w:p w:rsidR="00B53712" w:rsidRPr="00A55D99" w:rsidRDefault="00B53712" w:rsidP="00B53712">
            <w:pPr>
              <w:spacing w:after="0" w:line="240" w:lineRule="auto"/>
              <w:jc w:val="both"/>
              <w:rPr>
                <w:sz w:val="20"/>
                <w:szCs w:val="20"/>
              </w:rPr>
            </w:pPr>
            <w:r w:rsidRPr="00A55D99">
              <w:rPr>
                <w:sz w:val="20"/>
                <w:szCs w:val="20"/>
              </w:rPr>
              <w:t>53</w:t>
            </w:r>
          </w:p>
        </w:tc>
        <w:tc>
          <w:tcPr>
            <w:tcW w:w="825" w:type="dxa"/>
          </w:tcPr>
          <w:p w:rsidR="00B53712" w:rsidRPr="00A55D99" w:rsidRDefault="00B53712" w:rsidP="00B53712">
            <w:pPr>
              <w:spacing w:after="0" w:line="240" w:lineRule="auto"/>
              <w:jc w:val="both"/>
              <w:rPr>
                <w:sz w:val="20"/>
                <w:szCs w:val="20"/>
              </w:rPr>
            </w:pPr>
            <w:r w:rsidRPr="00A55D99">
              <w:rPr>
                <w:sz w:val="20"/>
                <w:szCs w:val="20"/>
              </w:rPr>
              <w:t>58</w:t>
            </w:r>
          </w:p>
        </w:tc>
        <w:tc>
          <w:tcPr>
            <w:tcW w:w="735" w:type="dxa"/>
          </w:tcPr>
          <w:p w:rsidR="00B53712" w:rsidRPr="00A55D99" w:rsidRDefault="00A55D99" w:rsidP="00B53712">
            <w:pPr>
              <w:spacing w:after="0" w:line="240" w:lineRule="auto"/>
              <w:jc w:val="both"/>
              <w:rPr>
                <w:sz w:val="20"/>
                <w:szCs w:val="20"/>
              </w:rPr>
            </w:pPr>
            <w:r w:rsidRPr="00A55D99">
              <w:rPr>
                <w:sz w:val="20"/>
                <w:szCs w:val="20"/>
              </w:rPr>
              <w:t>19</w:t>
            </w:r>
          </w:p>
        </w:tc>
      </w:tr>
      <w:tr w:rsidR="00A55D99" w:rsidRPr="00A55D99" w:rsidTr="00CA75E7">
        <w:tc>
          <w:tcPr>
            <w:tcW w:w="5382" w:type="dxa"/>
          </w:tcPr>
          <w:p w:rsidR="00B53712" w:rsidRPr="00A55D99" w:rsidRDefault="00B53712" w:rsidP="00B53712">
            <w:pPr>
              <w:spacing w:after="0" w:line="240" w:lineRule="auto"/>
              <w:jc w:val="both"/>
              <w:rPr>
                <w:sz w:val="20"/>
                <w:szCs w:val="20"/>
              </w:rPr>
            </w:pPr>
            <w:r w:rsidRPr="00A55D99">
              <w:rPr>
                <w:sz w:val="20"/>
                <w:szCs w:val="20"/>
              </w:rPr>
              <w:t>других специалистов</w:t>
            </w:r>
          </w:p>
        </w:tc>
        <w:tc>
          <w:tcPr>
            <w:tcW w:w="709" w:type="dxa"/>
          </w:tcPr>
          <w:p w:rsidR="00B53712" w:rsidRPr="00A55D99" w:rsidRDefault="00B53712" w:rsidP="00B53712">
            <w:pPr>
              <w:spacing w:after="0" w:line="240" w:lineRule="auto"/>
              <w:jc w:val="both"/>
              <w:rPr>
                <w:sz w:val="20"/>
                <w:szCs w:val="20"/>
              </w:rPr>
            </w:pPr>
          </w:p>
        </w:tc>
        <w:tc>
          <w:tcPr>
            <w:tcW w:w="850" w:type="dxa"/>
          </w:tcPr>
          <w:p w:rsidR="00B53712" w:rsidRPr="00A55D99" w:rsidRDefault="00B53712" w:rsidP="00B53712">
            <w:pPr>
              <w:spacing w:after="0" w:line="240" w:lineRule="auto"/>
              <w:jc w:val="both"/>
              <w:rPr>
                <w:sz w:val="20"/>
                <w:szCs w:val="20"/>
              </w:rPr>
            </w:pPr>
          </w:p>
        </w:tc>
        <w:tc>
          <w:tcPr>
            <w:tcW w:w="851" w:type="dxa"/>
          </w:tcPr>
          <w:p w:rsidR="00B53712" w:rsidRPr="00A55D99" w:rsidRDefault="00B53712" w:rsidP="00B53712">
            <w:pPr>
              <w:spacing w:after="0" w:line="240" w:lineRule="auto"/>
              <w:jc w:val="both"/>
              <w:rPr>
                <w:sz w:val="20"/>
                <w:szCs w:val="20"/>
              </w:rPr>
            </w:pPr>
            <w:r w:rsidRPr="00A55D99">
              <w:rPr>
                <w:sz w:val="20"/>
                <w:szCs w:val="20"/>
              </w:rPr>
              <w:t>0</w:t>
            </w:r>
          </w:p>
        </w:tc>
        <w:tc>
          <w:tcPr>
            <w:tcW w:w="850" w:type="dxa"/>
          </w:tcPr>
          <w:p w:rsidR="00B53712" w:rsidRPr="00A55D99" w:rsidRDefault="00B53712" w:rsidP="00B53712">
            <w:pPr>
              <w:spacing w:after="0" w:line="240" w:lineRule="auto"/>
              <w:jc w:val="both"/>
              <w:rPr>
                <w:sz w:val="20"/>
                <w:szCs w:val="20"/>
              </w:rPr>
            </w:pPr>
            <w:r w:rsidRPr="00A55D99">
              <w:rPr>
                <w:sz w:val="20"/>
                <w:szCs w:val="20"/>
              </w:rPr>
              <w:t>0</w:t>
            </w:r>
          </w:p>
        </w:tc>
        <w:tc>
          <w:tcPr>
            <w:tcW w:w="825" w:type="dxa"/>
          </w:tcPr>
          <w:p w:rsidR="00B53712" w:rsidRPr="00A55D99" w:rsidRDefault="00B53712" w:rsidP="00B53712">
            <w:pPr>
              <w:spacing w:after="0" w:line="240" w:lineRule="auto"/>
              <w:jc w:val="both"/>
              <w:rPr>
                <w:sz w:val="20"/>
                <w:szCs w:val="20"/>
              </w:rPr>
            </w:pPr>
            <w:r w:rsidRPr="00A55D99">
              <w:rPr>
                <w:sz w:val="20"/>
                <w:szCs w:val="20"/>
              </w:rPr>
              <w:t>2</w:t>
            </w:r>
          </w:p>
        </w:tc>
        <w:tc>
          <w:tcPr>
            <w:tcW w:w="735" w:type="dxa"/>
          </w:tcPr>
          <w:p w:rsidR="00B53712" w:rsidRPr="00A55D99" w:rsidRDefault="00A55D99" w:rsidP="00B53712">
            <w:pPr>
              <w:spacing w:after="0" w:line="240" w:lineRule="auto"/>
              <w:jc w:val="both"/>
              <w:rPr>
                <w:sz w:val="20"/>
                <w:szCs w:val="20"/>
              </w:rPr>
            </w:pPr>
            <w:r w:rsidRPr="00A55D99">
              <w:rPr>
                <w:sz w:val="20"/>
                <w:szCs w:val="20"/>
              </w:rPr>
              <w:t>0</w:t>
            </w:r>
          </w:p>
        </w:tc>
      </w:tr>
      <w:tr w:rsidR="00A55D99" w:rsidRPr="00A55D99" w:rsidTr="00CA75E7">
        <w:tc>
          <w:tcPr>
            <w:tcW w:w="5382" w:type="dxa"/>
          </w:tcPr>
          <w:p w:rsidR="00B53712" w:rsidRPr="00A55D99" w:rsidRDefault="00B53712" w:rsidP="00B53712">
            <w:pPr>
              <w:spacing w:after="0" w:line="240" w:lineRule="auto"/>
              <w:jc w:val="both"/>
              <w:rPr>
                <w:sz w:val="20"/>
                <w:szCs w:val="20"/>
              </w:rPr>
            </w:pPr>
            <w:r w:rsidRPr="00A55D99">
              <w:rPr>
                <w:sz w:val="20"/>
                <w:szCs w:val="20"/>
              </w:rPr>
              <w:t>Книговыдача РДЧ</w:t>
            </w:r>
          </w:p>
        </w:tc>
        <w:tc>
          <w:tcPr>
            <w:tcW w:w="709" w:type="dxa"/>
          </w:tcPr>
          <w:p w:rsidR="00B53712" w:rsidRPr="00A55D99" w:rsidRDefault="00B53712" w:rsidP="00B53712">
            <w:pPr>
              <w:spacing w:after="0" w:line="240" w:lineRule="auto"/>
              <w:jc w:val="both"/>
              <w:rPr>
                <w:sz w:val="20"/>
                <w:szCs w:val="20"/>
              </w:rPr>
            </w:pPr>
            <w:r w:rsidRPr="00A55D99">
              <w:rPr>
                <w:sz w:val="20"/>
                <w:szCs w:val="20"/>
              </w:rPr>
              <w:t>539</w:t>
            </w:r>
          </w:p>
        </w:tc>
        <w:tc>
          <w:tcPr>
            <w:tcW w:w="850" w:type="dxa"/>
          </w:tcPr>
          <w:p w:rsidR="00B53712" w:rsidRPr="00A55D99" w:rsidRDefault="00B53712" w:rsidP="00B53712">
            <w:pPr>
              <w:spacing w:after="0" w:line="240" w:lineRule="auto"/>
              <w:jc w:val="both"/>
              <w:rPr>
                <w:sz w:val="20"/>
                <w:szCs w:val="20"/>
              </w:rPr>
            </w:pPr>
            <w:r w:rsidRPr="00A55D99">
              <w:rPr>
                <w:sz w:val="20"/>
                <w:szCs w:val="20"/>
              </w:rPr>
              <w:t>1334</w:t>
            </w:r>
          </w:p>
        </w:tc>
        <w:tc>
          <w:tcPr>
            <w:tcW w:w="851" w:type="dxa"/>
          </w:tcPr>
          <w:p w:rsidR="00B53712" w:rsidRPr="00A55D99" w:rsidRDefault="00B53712" w:rsidP="00B53712">
            <w:pPr>
              <w:spacing w:after="0" w:line="240" w:lineRule="auto"/>
              <w:jc w:val="both"/>
              <w:rPr>
                <w:sz w:val="20"/>
                <w:szCs w:val="20"/>
              </w:rPr>
            </w:pPr>
            <w:r w:rsidRPr="00A55D99">
              <w:rPr>
                <w:sz w:val="20"/>
                <w:szCs w:val="20"/>
              </w:rPr>
              <w:t>1252</w:t>
            </w:r>
          </w:p>
        </w:tc>
        <w:tc>
          <w:tcPr>
            <w:tcW w:w="850" w:type="dxa"/>
          </w:tcPr>
          <w:p w:rsidR="00B53712" w:rsidRPr="00A55D99" w:rsidRDefault="00B53712" w:rsidP="00B53712">
            <w:pPr>
              <w:spacing w:after="0" w:line="240" w:lineRule="auto"/>
              <w:jc w:val="both"/>
              <w:rPr>
                <w:sz w:val="20"/>
                <w:szCs w:val="20"/>
              </w:rPr>
            </w:pPr>
            <w:r w:rsidRPr="00A55D99">
              <w:rPr>
                <w:sz w:val="20"/>
                <w:szCs w:val="20"/>
              </w:rPr>
              <w:t>871</w:t>
            </w:r>
          </w:p>
        </w:tc>
        <w:tc>
          <w:tcPr>
            <w:tcW w:w="825" w:type="dxa"/>
          </w:tcPr>
          <w:p w:rsidR="00B53712" w:rsidRPr="00A55D99" w:rsidRDefault="00B53712" w:rsidP="00B53712">
            <w:pPr>
              <w:spacing w:after="0" w:line="240" w:lineRule="auto"/>
              <w:jc w:val="both"/>
              <w:rPr>
                <w:sz w:val="20"/>
                <w:szCs w:val="20"/>
              </w:rPr>
            </w:pPr>
            <w:r w:rsidRPr="00A55D99">
              <w:rPr>
                <w:sz w:val="20"/>
                <w:szCs w:val="20"/>
              </w:rPr>
              <w:t>889</w:t>
            </w:r>
          </w:p>
        </w:tc>
        <w:tc>
          <w:tcPr>
            <w:tcW w:w="735" w:type="dxa"/>
          </w:tcPr>
          <w:p w:rsidR="00B53712" w:rsidRPr="00A55D99" w:rsidRDefault="00A55D99" w:rsidP="00B53712">
            <w:pPr>
              <w:spacing w:after="0" w:line="240" w:lineRule="auto"/>
              <w:jc w:val="both"/>
              <w:rPr>
                <w:sz w:val="20"/>
                <w:szCs w:val="20"/>
              </w:rPr>
            </w:pPr>
            <w:r w:rsidRPr="00A55D99">
              <w:rPr>
                <w:sz w:val="20"/>
                <w:szCs w:val="20"/>
              </w:rPr>
              <w:t>675</w:t>
            </w:r>
          </w:p>
        </w:tc>
      </w:tr>
      <w:tr w:rsidR="00A55D99" w:rsidRPr="00A55D99" w:rsidTr="00CA75E7">
        <w:tc>
          <w:tcPr>
            <w:tcW w:w="5382" w:type="dxa"/>
          </w:tcPr>
          <w:p w:rsidR="00B53712" w:rsidRPr="00A55D99" w:rsidRDefault="00B53712" w:rsidP="00B53712">
            <w:pPr>
              <w:spacing w:after="0" w:line="240" w:lineRule="auto"/>
              <w:jc w:val="both"/>
              <w:rPr>
                <w:sz w:val="20"/>
                <w:szCs w:val="20"/>
              </w:rPr>
            </w:pPr>
            <w:r w:rsidRPr="00A55D99">
              <w:rPr>
                <w:sz w:val="20"/>
                <w:szCs w:val="20"/>
              </w:rPr>
              <w:t>Количество посещений РДЧ</w:t>
            </w:r>
          </w:p>
        </w:tc>
        <w:tc>
          <w:tcPr>
            <w:tcW w:w="709" w:type="dxa"/>
          </w:tcPr>
          <w:p w:rsidR="00B53712" w:rsidRPr="00A55D99" w:rsidRDefault="00B53712" w:rsidP="00B53712">
            <w:pPr>
              <w:spacing w:after="0" w:line="240" w:lineRule="auto"/>
              <w:jc w:val="both"/>
              <w:rPr>
                <w:sz w:val="20"/>
                <w:szCs w:val="20"/>
              </w:rPr>
            </w:pPr>
            <w:r w:rsidRPr="00A55D99">
              <w:rPr>
                <w:sz w:val="20"/>
                <w:szCs w:val="20"/>
              </w:rPr>
              <w:t>537</w:t>
            </w:r>
          </w:p>
        </w:tc>
        <w:tc>
          <w:tcPr>
            <w:tcW w:w="850" w:type="dxa"/>
          </w:tcPr>
          <w:p w:rsidR="00B53712" w:rsidRPr="00A55D99" w:rsidRDefault="00B53712" w:rsidP="00B53712">
            <w:pPr>
              <w:spacing w:after="0" w:line="240" w:lineRule="auto"/>
              <w:jc w:val="both"/>
              <w:rPr>
                <w:sz w:val="20"/>
                <w:szCs w:val="20"/>
              </w:rPr>
            </w:pPr>
            <w:r w:rsidRPr="00A55D99">
              <w:rPr>
                <w:sz w:val="20"/>
                <w:szCs w:val="20"/>
              </w:rPr>
              <w:t>1547</w:t>
            </w:r>
          </w:p>
        </w:tc>
        <w:tc>
          <w:tcPr>
            <w:tcW w:w="851" w:type="dxa"/>
          </w:tcPr>
          <w:p w:rsidR="00B53712" w:rsidRPr="00A55D99" w:rsidRDefault="00B53712" w:rsidP="00B53712">
            <w:pPr>
              <w:spacing w:after="0" w:line="240" w:lineRule="auto"/>
              <w:jc w:val="both"/>
              <w:rPr>
                <w:sz w:val="20"/>
                <w:szCs w:val="20"/>
              </w:rPr>
            </w:pPr>
            <w:r w:rsidRPr="00A55D99">
              <w:rPr>
                <w:sz w:val="20"/>
                <w:szCs w:val="20"/>
              </w:rPr>
              <w:t>1522</w:t>
            </w:r>
          </w:p>
        </w:tc>
        <w:tc>
          <w:tcPr>
            <w:tcW w:w="850" w:type="dxa"/>
          </w:tcPr>
          <w:p w:rsidR="00B53712" w:rsidRPr="00A55D99" w:rsidRDefault="00B53712" w:rsidP="00B53712">
            <w:pPr>
              <w:spacing w:after="0" w:line="240" w:lineRule="auto"/>
              <w:jc w:val="both"/>
              <w:rPr>
                <w:sz w:val="20"/>
                <w:szCs w:val="20"/>
              </w:rPr>
            </w:pPr>
            <w:r w:rsidRPr="00A55D99">
              <w:rPr>
                <w:sz w:val="20"/>
                <w:szCs w:val="20"/>
              </w:rPr>
              <w:t>1019</w:t>
            </w:r>
          </w:p>
        </w:tc>
        <w:tc>
          <w:tcPr>
            <w:tcW w:w="825" w:type="dxa"/>
          </w:tcPr>
          <w:p w:rsidR="00B53712" w:rsidRPr="00A55D99" w:rsidRDefault="00B53712" w:rsidP="00B53712">
            <w:pPr>
              <w:spacing w:after="0" w:line="240" w:lineRule="auto"/>
              <w:jc w:val="both"/>
              <w:rPr>
                <w:sz w:val="20"/>
                <w:szCs w:val="20"/>
              </w:rPr>
            </w:pPr>
            <w:r w:rsidRPr="00A55D99">
              <w:rPr>
                <w:sz w:val="20"/>
                <w:szCs w:val="20"/>
              </w:rPr>
              <w:t>915</w:t>
            </w:r>
          </w:p>
        </w:tc>
        <w:tc>
          <w:tcPr>
            <w:tcW w:w="735" w:type="dxa"/>
          </w:tcPr>
          <w:p w:rsidR="00B53712" w:rsidRPr="00A55D99" w:rsidRDefault="00A55D99" w:rsidP="00B53712">
            <w:pPr>
              <w:spacing w:after="0" w:line="240" w:lineRule="auto"/>
              <w:jc w:val="both"/>
              <w:rPr>
                <w:sz w:val="20"/>
                <w:szCs w:val="20"/>
              </w:rPr>
            </w:pPr>
            <w:r w:rsidRPr="00A55D99">
              <w:rPr>
                <w:sz w:val="20"/>
                <w:szCs w:val="20"/>
              </w:rPr>
              <w:t>685</w:t>
            </w:r>
          </w:p>
        </w:tc>
      </w:tr>
    </w:tbl>
    <w:p w:rsidR="00713666" w:rsidRDefault="00713666" w:rsidP="00713666">
      <w:pPr>
        <w:spacing w:after="0" w:line="240" w:lineRule="auto"/>
        <w:jc w:val="both"/>
        <w:rPr>
          <w:b/>
          <w:color w:val="FF0000"/>
          <w:sz w:val="20"/>
          <w:szCs w:val="20"/>
        </w:rPr>
      </w:pPr>
    </w:p>
    <w:p w:rsidR="00B53712" w:rsidRPr="00F358FF" w:rsidRDefault="00B53712" w:rsidP="00B53712">
      <w:pPr>
        <w:spacing w:after="0" w:line="240" w:lineRule="auto"/>
        <w:jc w:val="both"/>
        <w:rPr>
          <w:b/>
          <w:sz w:val="20"/>
          <w:szCs w:val="20"/>
        </w:rPr>
      </w:pPr>
      <w:r w:rsidRPr="00F358FF">
        <w:rPr>
          <w:b/>
          <w:sz w:val="20"/>
          <w:szCs w:val="20"/>
        </w:rPr>
        <w:t xml:space="preserve">10.1. Информационная деятельность с РДЧ                                                                </w:t>
      </w:r>
    </w:p>
    <w:p w:rsidR="00B53712" w:rsidRPr="00F358FF" w:rsidRDefault="00B53712" w:rsidP="00B53712">
      <w:pPr>
        <w:spacing w:after="0" w:line="240" w:lineRule="auto"/>
        <w:jc w:val="both"/>
        <w:rPr>
          <w:b/>
          <w:sz w:val="20"/>
          <w:szCs w:val="20"/>
        </w:rPr>
      </w:pPr>
    </w:p>
    <w:p w:rsidR="00B53712" w:rsidRPr="00F358FF" w:rsidRDefault="00B53712" w:rsidP="00B53712">
      <w:pPr>
        <w:spacing w:after="0" w:line="240" w:lineRule="auto"/>
        <w:jc w:val="right"/>
        <w:rPr>
          <w:sz w:val="20"/>
          <w:szCs w:val="20"/>
        </w:rPr>
      </w:pPr>
      <w:r w:rsidRPr="00F358FF">
        <w:rPr>
          <w:sz w:val="20"/>
          <w:szCs w:val="20"/>
        </w:rPr>
        <w:t>Таблица № 47</w:t>
      </w:r>
    </w:p>
    <w:p w:rsidR="00B53712" w:rsidRPr="00A86109" w:rsidRDefault="00B53712" w:rsidP="00B53712">
      <w:pPr>
        <w:spacing w:after="0" w:line="240" w:lineRule="auto"/>
        <w:jc w:val="both"/>
        <w:rPr>
          <w:b/>
          <w:color w:val="FF0000"/>
          <w:sz w:val="20"/>
          <w:szCs w:val="20"/>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565"/>
      </w:tblGrid>
      <w:tr w:rsidR="00B53712" w:rsidRPr="00B53712" w:rsidTr="00CA75E7">
        <w:tc>
          <w:tcPr>
            <w:tcW w:w="5665" w:type="dxa"/>
          </w:tcPr>
          <w:p w:rsidR="00B53712" w:rsidRPr="00B53712" w:rsidRDefault="00B53712" w:rsidP="007565E7">
            <w:pPr>
              <w:spacing w:after="0" w:line="240" w:lineRule="auto"/>
              <w:jc w:val="both"/>
              <w:rPr>
                <w:b/>
                <w:sz w:val="20"/>
                <w:szCs w:val="20"/>
              </w:rPr>
            </w:pPr>
            <w:r w:rsidRPr="00B53712">
              <w:rPr>
                <w:b/>
                <w:sz w:val="20"/>
                <w:szCs w:val="20"/>
              </w:rPr>
              <w:t xml:space="preserve">Мероприятия </w:t>
            </w:r>
          </w:p>
        </w:tc>
        <w:tc>
          <w:tcPr>
            <w:tcW w:w="4565" w:type="dxa"/>
          </w:tcPr>
          <w:p w:rsidR="00B53712" w:rsidRPr="00B53712" w:rsidRDefault="00B53712" w:rsidP="007565E7">
            <w:pPr>
              <w:spacing w:after="0" w:line="240" w:lineRule="auto"/>
              <w:jc w:val="both"/>
              <w:rPr>
                <w:b/>
                <w:sz w:val="20"/>
                <w:szCs w:val="20"/>
              </w:rPr>
            </w:pPr>
            <w:r w:rsidRPr="00B53712">
              <w:rPr>
                <w:b/>
                <w:sz w:val="20"/>
                <w:szCs w:val="20"/>
              </w:rPr>
              <w:t>Примеры мероприятий, количество мероприятий, количество участников</w:t>
            </w:r>
          </w:p>
        </w:tc>
      </w:tr>
      <w:tr w:rsidR="00B53712" w:rsidRPr="00B53712" w:rsidTr="00CA75E7">
        <w:tc>
          <w:tcPr>
            <w:tcW w:w="5665" w:type="dxa"/>
          </w:tcPr>
          <w:p w:rsidR="00B53712" w:rsidRPr="00B53712" w:rsidRDefault="00B53712" w:rsidP="007565E7">
            <w:pPr>
              <w:spacing w:after="0" w:line="240" w:lineRule="auto"/>
              <w:jc w:val="both"/>
              <w:rPr>
                <w:b/>
                <w:sz w:val="20"/>
                <w:szCs w:val="20"/>
              </w:rPr>
            </w:pPr>
            <w:r w:rsidRPr="00B53712">
              <w:rPr>
                <w:sz w:val="20"/>
                <w:szCs w:val="20"/>
              </w:rPr>
              <w:t>изучение информационных потребностей РДЧ (анкеты, опросы)</w:t>
            </w:r>
          </w:p>
        </w:tc>
        <w:tc>
          <w:tcPr>
            <w:tcW w:w="4565" w:type="dxa"/>
          </w:tcPr>
          <w:p w:rsidR="00B53712" w:rsidRPr="00B53712" w:rsidRDefault="00B53712" w:rsidP="007565E7">
            <w:pPr>
              <w:spacing w:after="0" w:line="240" w:lineRule="auto"/>
              <w:jc w:val="both"/>
              <w:rPr>
                <w:sz w:val="20"/>
                <w:szCs w:val="20"/>
              </w:rPr>
            </w:pPr>
            <w:r w:rsidRPr="00B53712">
              <w:rPr>
                <w:sz w:val="20"/>
                <w:szCs w:val="20"/>
              </w:rPr>
              <w:t>Аналитические опросы, анкетирование – 25 участника</w:t>
            </w:r>
          </w:p>
        </w:tc>
      </w:tr>
      <w:tr w:rsidR="00B53712" w:rsidRPr="00B53712" w:rsidTr="00CA75E7">
        <w:tc>
          <w:tcPr>
            <w:tcW w:w="5665" w:type="dxa"/>
          </w:tcPr>
          <w:p w:rsidR="00B53712" w:rsidRPr="00B53712" w:rsidRDefault="00B53712" w:rsidP="007565E7">
            <w:pPr>
              <w:spacing w:after="0" w:line="240" w:lineRule="auto"/>
              <w:jc w:val="both"/>
              <w:rPr>
                <w:b/>
                <w:sz w:val="20"/>
                <w:szCs w:val="20"/>
              </w:rPr>
            </w:pPr>
            <w:r w:rsidRPr="00B53712">
              <w:rPr>
                <w:sz w:val="20"/>
                <w:szCs w:val="20"/>
              </w:rPr>
              <w:t>часы информации</w:t>
            </w:r>
          </w:p>
        </w:tc>
        <w:tc>
          <w:tcPr>
            <w:tcW w:w="4565" w:type="dxa"/>
          </w:tcPr>
          <w:p w:rsidR="00B53712" w:rsidRPr="00B53712" w:rsidRDefault="00B53712" w:rsidP="007565E7">
            <w:pPr>
              <w:spacing w:after="0" w:line="240" w:lineRule="auto"/>
              <w:jc w:val="both"/>
              <w:rPr>
                <w:sz w:val="20"/>
                <w:szCs w:val="20"/>
              </w:rPr>
            </w:pPr>
            <w:r w:rsidRPr="00B53712">
              <w:rPr>
                <w:sz w:val="20"/>
                <w:szCs w:val="20"/>
              </w:rPr>
              <w:t>7</w:t>
            </w:r>
          </w:p>
        </w:tc>
      </w:tr>
      <w:tr w:rsidR="00B53712" w:rsidRPr="00B53712" w:rsidTr="00CA75E7">
        <w:tc>
          <w:tcPr>
            <w:tcW w:w="5665" w:type="dxa"/>
          </w:tcPr>
          <w:p w:rsidR="00B53712" w:rsidRPr="00B53712" w:rsidRDefault="00B53712" w:rsidP="007565E7">
            <w:pPr>
              <w:spacing w:after="0" w:line="240" w:lineRule="auto"/>
              <w:jc w:val="both"/>
              <w:rPr>
                <w:b/>
                <w:sz w:val="20"/>
                <w:szCs w:val="20"/>
              </w:rPr>
            </w:pPr>
            <w:r w:rsidRPr="00B53712">
              <w:rPr>
                <w:sz w:val="20"/>
                <w:szCs w:val="20"/>
              </w:rPr>
              <w:t>групповое информирование</w:t>
            </w:r>
          </w:p>
        </w:tc>
        <w:tc>
          <w:tcPr>
            <w:tcW w:w="4565" w:type="dxa"/>
          </w:tcPr>
          <w:p w:rsidR="00B53712" w:rsidRPr="00B53712" w:rsidRDefault="00B53712" w:rsidP="007565E7">
            <w:pPr>
              <w:spacing w:after="0" w:line="240" w:lineRule="auto"/>
              <w:jc w:val="both"/>
              <w:rPr>
                <w:sz w:val="20"/>
                <w:szCs w:val="20"/>
              </w:rPr>
            </w:pPr>
            <w:r w:rsidRPr="00B53712">
              <w:rPr>
                <w:sz w:val="20"/>
                <w:szCs w:val="20"/>
              </w:rPr>
              <w:t>2</w:t>
            </w:r>
          </w:p>
        </w:tc>
      </w:tr>
      <w:tr w:rsidR="00B53712" w:rsidRPr="00B53712" w:rsidTr="00CA75E7">
        <w:tc>
          <w:tcPr>
            <w:tcW w:w="5665" w:type="dxa"/>
          </w:tcPr>
          <w:p w:rsidR="00B53712" w:rsidRPr="00B53712" w:rsidRDefault="00B53712" w:rsidP="007565E7">
            <w:pPr>
              <w:spacing w:after="0" w:line="240" w:lineRule="auto"/>
              <w:jc w:val="both"/>
              <w:rPr>
                <w:b/>
                <w:sz w:val="20"/>
                <w:szCs w:val="20"/>
              </w:rPr>
            </w:pPr>
            <w:r w:rsidRPr="00B53712">
              <w:rPr>
                <w:sz w:val="20"/>
                <w:szCs w:val="20"/>
              </w:rPr>
              <w:t>индивидуальное информирование</w:t>
            </w:r>
          </w:p>
        </w:tc>
        <w:tc>
          <w:tcPr>
            <w:tcW w:w="4565" w:type="dxa"/>
          </w:tcPr>
          <w:p w:rsidR="00B53712" w:rsidRPr="00B53712" w:rsidRDefault="00B53712" w:rsidP="007565E7">
            <w:pPr>
              <w:spacing w:after="0" w:line="240" w:lineRule="auto"/>
              <w:jc w:val="both"/>
              <w:rPr>
                <w:sz w:val="20"/>
                <w:szCs w:val="20"/>
              </w:rPr>
            </w:pPr>
            <w:r w:rsidRPr="00B53712">
              <w:rPr>
                <w:sz w:val="20"/>
                <w:szCs w:val="20"/>
              </w:rPr>
              <w:t>25</w:t>
            </w:r>
          </w:p>
        </w:tc>
      </w:tr>
      <w:tr w:rsidR="00B53712" w:rsidRPr="00B53712" w:rsidTr="00CA75E7">
        <w:tc>
          <w:tcPr>
            <w:tcW w:w="5665" w:type="dxa"/>
          </w:tcPr>
          <w:p w:rsidR="00B53712" w:rsidRPr="00B53712" w:rsidRDefault="00B53712" w:rsidP="007565E7">
            <w:pPr>
              <w:spacing w:after="0" w:line="240" w:lineRule="auto"/>
              <w:jc w:val="both"/>
              <w:rPr>
                <w:sz w:val="20"/>
                <w:szCs w:val="20"/>
              </w:rPr>
            </w:pPr>
            <w:r w:rsidRPr="00B53712">
              <w:rPr>
                <w:sz w:val="20"/>
                <w:szCs w:val="20"/>
              </w:rPr>
              <w:t>информационные списки, буклеты, дайджесты</w:t>
            </w:r>
          </w:p>
        </w:tc>
        <w:tc>
          <w:tcPr>
            <w:tcW w:w="4565" w:type="dxa"/>
          </w:tcPr>
          <w:p w:rsidR="00B53712" w:rsidRPr="00B53712" w:rsidRDefault="00B53712" w:rsidP="007565E7">
            <w:pPr>
              <w:spacing w:after="0" w:line="240" w:lineRule="auto"/>
              <w:jc w:val="both"/>
              <w:rPr>
                <w:sz w:val="20"/>
                <w:szCs w:val="20"/>
              </w:rPr>
            </w:pPr>
            <w:r w:rsidRPr="00B53712">
              <w:rPr>
                <w:sz w:val="20"/>
                <w:szCs w:val="20"/>
              </w:rPr>
              <w:t>4</w:t>
            </w:r>
          </w:p>
        </w:tc>
      </w:tr>
      <w:tr w:rsidR="00B53712" w:rsidRPr="00B53712" w:rsidTr="00CA75E7">
        <w:tc>
          <w:tcPr>
            <w:tcW w:w="5665" w:type="dxa"/>
          </w:tcPr>
          <w:p w:rsidR="00B53712" w:rsidRPr="00B53712" w:rsidRDefault="00B53712" w:rsidP="007565E7">
            <w:pPr>
              <w:spacing w:after="0" w:line="240" w:lineRule="auto"/>
              <w:jc w:val="both"/>
              <w:rPr>
                <w:sz w:val="20"/>
                <w:szCs w:val="20"/>
              </w:rPr>
            </w:pPr>
            <w:r w:rsidRPr="00B53712">
              <w:rPr>
                <w:sz w:val="20"/>
                <w:szCs w:val="20"/>
              </w:rPr>
              <w:t>другое</w:t>
            </w:r>
          </w:p>
        </w:tc>
        <w:tc>
          <w:tcPr>
            <w:tcW w:w="4565" w:type="dxa"/>
          </w:tcPr>
          <w:p w:rsidR="00B53712" w:rsidRPr="00B53712" w:rsidRDefault="00B53712" w:rsidP="007565E7">
            <w:pPr>
              <w:spacing w:after="0" w:line="240" w:lineRule="auto"/>
              <w:jc w:val="both"/>
              <w:rPr>
                <w:b/>
                <w:sz w:val="20"/>
                <w:szCs w:val="20"/>
              </w:rPr>
            </w:pPr>
            <w:r w:rsidRPr="00B53712">
              <w:rPr>
                <w:b/>
                <w:sz w:val="20"/>
                <w:szCs w:val="20"/>
              </w:rPr>
              <w:t>Интернет-рассылки</w:t>
            </w:r>
          </w:p>
        </w:tc>
      </w:tr>
    </w:tbl>
    <w:p w:rsidR="00B53712" w:rsidRPr="00B53712" w:rsidRDefault="00B53712" w:rsidP="00713666">
      <w:pPr>
        <w:spacing w:after="0" w:line="240" w:lineRule="auto"/>
        <w:jc w:val="both"/>
        <w:rPr>
          <w:b/>
          <w:sz w:val="20"/>
          <w:szCs w:val="20"/>
        </w:rPr>
      </w:pPr>
    </w:p>
    <w:p w:rsidR="00713666" w:rsidRPr="00B53712" w:rsidRDefault="00713666" w:rsidP="00713666">
      <w:pPr>
        <w:spacing w:after="0" w:line="240" w:lineRule="auto"/>
        <w:jc w:val="both"/>
        <w:rPr>
          <w:sz w:val="20"/>
          <w:szCs w:val="20"/>
        </w:rPr>
      </w:pPr>
      <w:r w:rsidRPr="00B53712">
        <w:rPr>
          <w:b/>
          <w:sz w:val="20"/>
          <w:szCs w:val="20"/>
        </w:rPr>
        <w:t>10.1. СБА для руководителей детского чтения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811"/>
      </w:tblGrid>
      <w:tr w:rsidR="00713666" w:rsidRPr="00B53712" w:rsidTr="00CA75E7">
        <w:tc>
          <w:tcPr>
            <w:tcW w:w="4390" w:type="dxa"/>
          </w:tcPr>
          <w:p w:rsidR="00713666" w:rsidRPr="00B53712" w:rsidRDefault="00713666" w:rsidP="00713666">
            <w:pPr>
              <w:spacing w:after="0" w:line="240" w:lineRule="auto"/>
              <w:jc w:val="both"/>
              <w:rPr>
                <w:sz w:val="20"/>
                <w:szCs w:val="20"/>
              </w:rPr>
            </w:pPr>
            <w:r w:rsidRPr="00B53712">
              <w:rPr>
                <w:sz w:val="20"/>
                <w:szCs w:val="20"/>
              </w:rPr>
              <w:t>Структура СБА</w:t>
            </w:r>
          </w:p>
        </w:tc>
        <w:tc>
          <w:tcPr>
            <w:tcW w:w="5811" w:type="dxa"/>
          </w:tcPr>
          <w:p w:rsidR="00713666" w:rsidRPr="00B53712" w:rsidRDefault="00713666" w:rsidP="00713666">
            <w:pPr>
              <w:spacing w:after="0" w:line="240" w:lineRule="auto"/>
              <w:jc w:val="both"/>
              <w:rPr>
                <w:sz w:val="20"/>
                <w:szCs w:val="20"/>
              </w:rPr>
            </w:pPr>
          </w:p>
        </w:tc>
      </w:tr>
      <w:tr w:rsidR="00713666" w:rsidRPr="00B53712" w:rsidTr="00CA75E7">
        <w:tc>
          <w:tcPr>
            <w:tcW w:w="4390" w:type="dxa"/>
          </w:tcPr>
          <w:p w:rsidR="00713666" w:rsidRPr="00B53712" w:rsidRDefault="00713666" w:rsidP="00713666">
            <w:pPr>
              <w:spacing w:after="0" w:line="240" w:lineRule="auto"/>
              <w:jc w:val="both"/>
              <w:rPr>
                <w:b/>
                <w:sz w:val="20"/>
                <w:szCs w:val="20"/>
              </w:rPr>
            </w:pPr>
            <w:r w:rsidRPr="00B53712">
              <w:rPr>
                <w:sz w:val="20"/>
                <w:szCs w:val="20"/>
              </w:rPr>
              <w:t>картотеки методических материалов (перечислите, какие)</w:t>
            </w:r>
          </w:p>
        </w:tc>
        <w:tc>
          <w:tcPr>
            <w:tcW w:w="5811" w:type="dxa"/>
          </w:tcPr>
          <w:p w:rsidR="00713666" w:rsidRPr="00B53712" w:rsidRDefault="00713666" w:rsidP="00713666">
            <w:pPr>
              <w:spacing w:after="0" w:line="240" w:lineRule="auto"/>
              <w:jc w:val="both"/>
              <w:rPr>
                <w:sz w:val="20"/>
                <w:szCs w:val="20"/>
              </w:rPr>
            </w:pPr>
            <w:r w:rsidRPr="00B53712">
              <w:rPr>
                <w:sz w:val="20"/>
                <w:szCs w:val="20"/>
              </w:rPr>
              <w:t>нет</w:t>
            </w:r>
          </w:p>
        </w:tc>
      </w:tr>
      <w:tr w:rsidR="00713666" w:rsidRPr="00B53712" w:rsidTr="00CA75E7">
        <w:tc>
          <w:tcPr>
            <w:tcW w:w="4390" w:type="dxa"/>
          </w:tcPr>
          <w:p w:rsidR="00713666" w:rsidRPr="00B53712" w:rsidRDefault="00713666" w:rsidP="00713666">
            <w:pPr>
              <w:spacing w:after="0" w:line="240" w:lineRule="auto"/>
              <w:jc w:val="both"/>
              <w:rPr>
                <w:sz w:val="20"/>
                <w:szCs w:val="20"/>
              </w:rPr>
            </w:pPr>
            <w:r w:rsidRPr="00B53712">
              <w:rPr>
                <w:sz w:val="20"/>
                <w:szCs w:val="20"/>
              </w:rPr>
              <w:t>тематические картотеки (перечислите, какие)</w:t>
            </w:r>
          </w:p>
        </w:tc>
        <w:tc>
          <w:tcPr>
            <w:tcW w:w="5811" w:type="dxa"/>
          </w:tcPr>
          <w:p w:rsidR="00713666" w:rsidRPr="00B53712" w:rsidRDefault="00713666" w:rsidP="00713666">
            <w:pPr>
              <w:spacing w:after="0" w:line="240" w:lineRule="auto"/>
              <w:jc w:val="both"/>
              <w:rPr>
                <w:sz w:val="20"/>
                <w:szCs w:val="20"/>
              </w:rPr>
            </w:pPr>
            <w:r w:rsidRPr="00B53712">
              <w:rPr>
                <w:sz w:val="20"/>
                <w:szCs w:val="20"/>
              </w:rPr>
              <w:t>«Великая Отечественная война», «К изучению творчества М. Горького», «Новое о Пушкине», «Картотека периодических изданий», «Край наш – земля Нижегородская», «СКС» буклеты для родителей «К нам новая книга пришла»</w:t>
            </w:r>
          </w:p>
        </w:tc>
      </w:tr>
      <w:tr w:rsidR="00713666" w:rsidRPr="00B53712" w:rsidTr="00CA75E7">
        <w:tc>
          <w:tcPr>
            <w:tcW w:w="4390" w:type="dxa"/>
          </w:tcPr>
          <w:p w:rsidR="00713666" w:rsidRPr="00B53712" w:rsidRDefault="00713666" w:rsidP="00713666">
            <w:pPr>
              <w:spacing w:after="0" w:line="240" w:lineRule="auto"/>
              <w:jc w:val="both"/>
              <w:rPr>
                <w:sz w:val="20"/>
                <w:szCs w:val="20"/>
              </w:rPr>
            </w:pPr>
            <w:r w:rsidRPr="00B53712">
              <w:rPr>
                <w:sz w:val="20"/>
                <w:szCs w:val="20"/>
              </w:rPr>
              <w:t>библиографические пособия</w:t>
            </w:r>
          </w:p>
        </w:tc>
        <w:tc>
          <w:tcPr>
            <w:tcW w:w="5811" w:type="dxa"/>
          </w:tcPr>
          <w:p w:rsidR="00713666" w:rsidRPr="00B53712" w:rsidRDefault="00713666" w:rsidP="00713666">
            <w:pPr>
              <w:spacing w:after="0" w:line="240" w:lineRule="auto"/>
              <w:jc w:val="both"/>
              <w:rPr>
                <w:sz w:val="20"/>
                <w:szCs w:val="20"/>
              </w:rPr>
            </w:pPr>
            <w:r w:rsidRPr="00B53712">
              <w:rPr>
                <w:sz w:val="20"/>
                <w:szCs w:val="20"/>
              </w:rPr>
              <w:t xml:space="preserve">«Роль семьи в развитии речи детей дошкольного возраста» </w:t>
            </w:r>
          </w:p>
        </w:tc>
      </w:tr>
      <w:tr w:rsidR="00713666" w:rsidRPr="00B53712" w:rsidTr="00CA75E7">
        <w:tc>
          <w:tcPr>
            <w:tcW w:w="4390" w:type="dxa"/>
          </w:tcPr>
          <w:p w:rsidR="00713666" w:rsidRPr="00B53712" w:rsidRDefault="00713666" w:rsidP="00713666">
            <w:pPr>
              <w:spacing w:after="0" w:line="240" w:lineRule="auto"/>
              <w:jc w:val="both"/>
              <w:rPr>
                <w:sz w:val="20"/>
                <w:szCs w:val="20"/>
              </w:rPr>
            </w:pPr>
            <w:r w:rsidRPr="00B53712">
              <w:rPr>
                <w:sz w:val="20"/>
                <w:szCs w:val="20"/>
              </w:rPr>
              <w:t>периодические издания</w:t>
            </w:r>
          </w:p>
        </w:tc>
        <w:tc>
          <w:tcPr>
            <w:tcW w:w="5811" w:type="dxa"/>
          </w:tcPr>
          <w:p w:rsidR="00713666" w:rsidRPr="00B53712" w:rsidRDefault="00713666" w:rsidP="00713666">
            <w:pPr>
              <w:spacing w:after="0" w:line="240" w:lineRule="auto"/>
              <w:jc w:val="both"/>
              <w:rPr>
                <w:sz w:val="20"/>
                <w:szCs w:val="20"/>
              </w:rPr>
            </w:pPr>
            <w:r w:rsidRPr="00B53712">
              <w:rPr>
                <w:sz w:val="20"/>
                <w:szCs w:val="20"/>
              </w:rPr>
              <w:t>«Дошкольное образование: проблемы, поиски, решения»</w:t>
            </w:r>
          </w:p>
        </w:tc>
      </w:tr>
      <w:tr w:rsidR="00713666" w:rsidRPr="00B53712" w:rsidTr="00CA75E7">
        <w:tc>
          <w:tcPr>
            <w:tcW w:w="4390" w:type="dxa"/>
          </w:tcPr>
          <w:p w:rsidR="00713666" w:rsidRPr="00B53712" w:rsidRDefault="00713666" w:rsidP="00713666">
            <w:pPr>
              <w:spacing w:after="0" w:line="240" w:lineRule="auto"/>
              <w:jc w:val="both"/>
              <w:rPr>
                <w:sz w:val="20"/>
                <w:szCs w:val="20"/>
              </w:rPr>
            </w:pPr>
            <w:r w:rsidRPr="00B53712">
              <w:rPr>
                <w:sz w:val="20"/>
                <w:szCs w:val="20"/>
              </w:rPr>
              <w:t>тематические папки</w:t>
            </w:r>
          </w:p>
        </w:tc>
        <w:tc>
          <w:tcPr>
            <w:tcW w:w="5811" w:type="dxa"/>
          </w:tcPr>
          <w:p w:rsidR="00713666" w:rsidRPr="00B53712" w:rsidRDefault="00713666" w:rsidP="00713666">
            <w:pPr>
              <w:spacing w:after="0" w:line="240" w:lineRule="auto"/>
              <w:jc w:val="both"/>
              <w:rPr>
                <w:sz w:val="20"/>
                <w:szCs w:val="20"/>
              </w:rPr>
            </w:pPr>
            <w:r w:rsidRPr="00B53712">
              <w:rPr>
                <w:sz w:val="20"/>
                <w:szCs w:val="20"/>
              </w:rPr>
              <w:t xml:space="preserve">«10 способов выражения любви к детям», «Ваш ребёнок и его способности», </w:t>
            </w:r>
          </w:p>
        </w:tc>
      </w:tr>
      <w:tr w:rsidR="00713666" w:rsidRPr="00B53712" w:rsidTr="00CA75E7">
        <w:tc>
          <w:tcPr>
            <w:tcW w:w="4390" w:type="dxa"/>
          </w:tcPr>
          <w:p w:rsidR="00713666" w:rsidRPr="00B53712" w:rsidRDefault="00713666" w:rsidP="00713666">
            <w:pPr>
              <w:spacing w:after="0" w:line="240" w:lineRule="auto"/>
              <w:jc w:val="both"/>
              <w:rPr>
                <w:sz w:val="20"/>
                <w:szCs w:val="20"/>
              </w:rPr>
            </w:pPr>
            <w:r w:rsidRPr="00B53712">
              <w:rPr>
                <w:sz w:val="20"/>
                <w:szCs w:val="20"/>
              </w:rPr>
              <w:t>другое</w:t>
            </w:r>
          </w:p>
        </w:tc>
        <w:tc>
          <w:tcPr>
            <w:tcW w:w="5811" w:type="dxa"/>
          </w:tcPr>
          <w:p w:rsidR="00713666" w:rsidRPr="00B53712" w:rsidRDefault="00713666" w:rsidP="00713666">
            <w:pPr>
              <w:spacing w:after="0" w:line="240" w:lineRule="auto"/>
              <w:jc w:val="both"/>
              <w:rPr>
                <w:sz w:val="20"/>
                <w:szCs w:val="20"/>
              </w:rPr>
            </w:pPr>
            <w:r w:rsidRPr="00B53712">
              <w:rPr>
                <w:sz w:val="20"/>
                <w:szCs w:val="20"/>
              </w:rPr>
              <w:t>«Правила чтения книг ребёнку»</w:t>
            </w:r>
          </w:p>
        </w:tc>
      </w:tr>
    </w:tbl>
    <w:p w:rsidR="00713666" w:rsidRPr="00A86109" w:rsidRDefault="00713666" w:rsidP="00713666">
      <w:pPr>
        <w:spacing w:after="0" w:line="240" w:lineRule="auto"/>
        <w:jc w:val="both"/>
        <w:rPr>
          <w:b/>
          <w:color w:val="FF0000"/>
          <w:sz w:val="20"/>
          <w:szCs w:val="20"/>
        </w:rPr>
      </w:pPr>
    </w:p>
    <w:p w:rsidR="00713666" w:rsidRPr="00F71E32" w:rsidRDefault="00713666" w:rsidP="00713666">
      <w:pPr>
        <w:spacing w:after="0" w:line="240" w:lineRule="auto"/>
        <w:jc w:val="both"/>
        <w:rPr>
          <w:b/>
          <w:sz w:val="20"/>
          <w:szCs w:val="20"/>
        </w:rPr>
      </w:pPr>
      <w:r w:rsidRPr="00F71E32">
        <w:rPr>
          <w:b/>
          <w:sz w:val="20"/>
          <w:szCs w:val="20"/>
        </w:rPr>
        <w:t>10.2. Информационная деятельность</w:t>
      </w:r>
    </w:p>
    <w:p w:rsidR="00713666" w:rsidRPr="00F71E32" w:rsidRDefault="00713666" w:rsidP="00713666">
      <w:pPr>
        <w:spacing w:after="0" w:line="240" w:lineRule="auto"/>
        <w:jc w:val="both"/>
        <w:rPr>
          <w:b/>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811"/>
      </w:tblGrid>
      <w:tr w:rsidR="005A4B42" w:rsidRPr="00B53712" w:rsidTr="00CA75E7">
        <w:tc>
          <w:tcPr>
            <w:tcW w:w="4390" w:type="dxa"/>
          </w:tcPr>
          <w:p w:rsidR="00713666" w:rsidRPr="00B53712" w:rsidRDefault="00713666" w:rsidP="00713666">
            <w:pPr>
              <w:spacing w:after="0" w:line="240" w:lineRule="auto"/>
              <w:jc w:val="both"/>
              <w:rPr>
                <w:sz w:val="20"/>
                <w:szCs w:val="20"/>
              </w:rPr>
            </w:pPr>
            <w:r w:rsidRPr="00B53712">
              <w:rPr>
                <w:sz w:val="20"/>
                <w:szCs w:val="20"/>
              </w:rPr>
              <w:t xml:space="preserve">Мероприятия </w:t>
            </w:r>
          </w:p>
        </w:tc>
        <w:tc>
          <w:tcPr>
            <w:tcW w:w="5811" w:type="dxa"/>
          </w:tcPr>
          <w:p w:rsidR="00713666" w:rsidRPr="00B53712" w:rsidRDefault="00713666" w:rsidP="00713666">
            <w:pPr>
              <w:spacing w:after="0" w:line="240" w:lineRule="auto"/>
              <w:jc w:val="both"/>
              <w:rPr>
                <w:sz w:val="20"/>
                <w:szCs w:val="20"/>
              </w:rPr>
            </w:pPr>
            <w:r w:rsidRPr="00B53712">
              <w:rPr>
                <w:sz w:val="20"/>
                <w:szCs w:val="20"/>
              </w:rPr>
              <w:t>Примеры мероприятий, количество мероприятий, количество участников</w:t>
            </w:r>
          </w:p>
        </w:tc>
      </w:tr>
      <w:tr w:rsidR="005A4B42" w:rsidRPr="00B53712" w:rsidTr="00CA75E7">
        <w:tc>
          <w:tcPr>
            <w:tcW w:w="4390" w:type="dxa"/>
          </w:tcPr>
          <w:p w:rsidR="00713666" w:rsidRPr="00B53712" w:rsidRDefault="00713666" w:rsidP="00713666">
            <w:pPr>
              <w:spacing w:after="0" w:line="240" w:lineRule="auto"/>
              <w:jc w:val="both"/>
              <w:rPr>
                <w:b/>
                <w:sz w:val="20"/>
                <w:szCs w:val="20"/>
              </w:rPr>
            </w:pPr>
            <w:r w:rsidRPr="00B53712">
              <w:rPr>
                <w:sz w:val="20"/>
                <w:szCs w:val="20"/>
              </w:rPr>
              <w:t>изучение информационных потребностей РДЧ (анкеты, опросы)</w:t>
            </w:r>
          </w:p>
        </w:tc>
        <w:tc>
          <w:tcPr>
            <w:tcW w:w="5811" w:type="dxa"/>
          </w:tcPr>
          <w:p w:rsidR="00713666" w:rsidRPr="00B53712" w:rsidRDefault="00713666" w:rsidP="00713666">
            <w:pPr>
              <w:spacing w:after="0" w:line="240" w:lineRule="auto"/>
              <w:jc w:val="both"/>
              <w:rPr>
                <w:sz w:val="20"/>
                <w:szCs w:val="20"/>
              </w:rPr>
            </w:pPr>
            <w:r w:rsidRPr="00B53712">
              <w:rPr>
                <w:sz w:val="20"/>
                <w:szCs w:val="20"/>
              </w:rPr>
              <w:t>«Как приобщить ребенка к чтению литературы»</w:t>
            </w:r>
          </w:p>
        </w:tc>
      </w:tr>
      <w:tr w:rsidR="005A4B42" w:rsidRPr="00B53712" w:rsidTr="00CA75E7">
        <w:tc>
          <w:tcPr>
            <w:tcW w:w="4390" w:type="dxa"/>
          </w:tcPr>
          <w:p w:rsidR="00713666" w:rsidRPr="00B53712" w:rsidRDefault="00713666" w:rsidP="00713666">
            <w:pPr>
              <w:spacing w:after="0" w:line="240" w:lineRule="auto"/>
              <w:jc w:val="both"/>
              <w:rPr>
                <w:b/>
                <w:sz w:val="20"/>
                <w:szCs w:val="20"/>
              </w:rPr>
            </w:pPr>
            <w:r w:rsidRPr="00B53712">
              <w:rPr>
                <w:sz w:val="20"/>
                <w:szCs w:val="20"/>
              </w:rPr>
              <w:t>Дни информации</w:t>
            </w:r>
          </w:p>
        </w:tc>
        <w:tc>
          <w:tcPr>
            <w:tcW w:w="5811" w:type="dxa"/>
          </w:tcPr>
          <w:p w:rsidR="00713666" w:rsidRPr="00B53712" w:rsidRDefault="00713666" w:rsidP="00713666">
            <w:pPr>
              <w:spacing w:after="0" w:line="240" w:lineRule="auto"/>
              <w:jc w:val="both"/>
              <w:rPr>
                <w:sz w:val="20"/>
                <w:szCs w:val="20"/>
              </w:rPr>
            </w:pPr>
            <w:r w:rsidRPr="00B53712">
              <w:rPr>
                <w:sz w:val="20"/>
                <w:szCs w:val="20"/>
              </w:rPr>
              <w:t>День библиотеки в ОУ</w:t>
            </w:r>
          </w:p>
        </w:tc>
      </w:tr>
      <w:tr w:rsidR="005A4B42" w:rsidRPr="00B53712" w:rsidTr="00CA75E7">
        <w:tc>
          <w:tcPr>
            <w:tcW w:w="4390" w:type="dxa"/>
          </w:tcPr>
          <w:p w:rsidR="00713666" w:rsidRPr="00B53712" w:rsidRDefault="00713666" w:rsidP="00713666">
            <w:pPr>
              <w:spacing w:after="0" w:line="240" w:lineRule="auto"/>
              <w:jc w:val="both"/>
              <w:rPr>
                <w:sz w:val="20"/>
                <w:szCs w:val="20"/>
              </w:rPr>
            </w:pPr>
            <w:r w:rsidRPr="00B53712">
              <w:rPr>
                <w:sz w:val="20"/>
                <w:szCs w:val="20"/>
              </w:rPr>
              <w:t>Дни специалиста</w:t>
            </w:r>
          </w:p>
        </w:tc>
        <w:tc>
          <w:tcPr>
            <w:tcW w:w="5811" w:type="dxa"/>
          </w:tcPr>
          <w:p w:rsidR="00713666" w:rsidRPr="00B53712" w:rsidRDefault="00713666" w:rsidP="00713666">
            <w:pPr>
              <w:spacing w:after="0" w:line="240" w:lineRule="auto"/>
              <w:jc w:val="both"/>
              <w:rPr>
                <w:sz w:val="20"/>
                <w:szCs w:val="20"/>
              </w:rPr>
            </w:pPr>
            <w:r w:rsidRPr="00B53712">
              <w:rPr>
                <w:sz w:val="20"/>
                <w:szCs w:val="20"/>
              </w:rPr>
              <w:t>В течение всего года оказана помощь педагогам в создании проектов, программ, планов, регистрация на сайтах</w:t>
            </w:r>
          </w:p>
        </w:tc>
      </w:tr>
      <w:tr w:rsidR="005A4B42" w:rsidRPr="00B53712" w:rsidTr="00CA75E7">
        <w:tc>
          <w:tcPr>
            <w:tcW w:w="4390" w:type="dxa"/>
          </w:tcPr>
          <w:p w:rsidR="00713666" w:rsidRPr="00B53712" w:rsidRDefault="00713666" w:rsidP="00713666">
            <w:pPr>
              <w:spacing w:after="0" w:line="240" w:lineRule="auto"/>
              <w:jc w:val="both"/>
              <w:rPr>
                <w:b/>
                <w:sz w:val="20"/>
                <w:szCs w:val="20"/>
              </w:rPr>
            </w:pPr>
            <w:r w:rsidRPr="00B53712">
              <w:rPr>
                <w:sz w:val="20"/>
                <w:szCs w:val="20"/>
              </w:rPr>
              <w:t>часы информации</w:t>
            </w:r>
          </w:p>
        </w:tc>
        <w:tc>
          <w:tcPr>
            <w:tcW w:w="5811" w:type="dxa"/>
          </w:tcPr>
          <w:p w:rsidR="00713666" w:rsidRPr="00B53712" w:rsidRDefault="00713666" w:rsidP="00713666">
            <w:pPr>
              <w:spacing w:after="0" w:line="240" w:lineRule="auto"/>
              <w:jc w:val="both"/>
              <w:rPr>
                <w:sz w:val="20"/>
                <w:szCs w:val="20"/>
              </w:rPr>
            </w:pPr>
            <w:r w:rsidRPr="00B53712">
              <w:rPr>
                <w:sz w:val="20"/>
                <w:szCs w:val="20"/>
              </w:rPr>
              <w:t>Час информации о новых поступлениях</w:t>
            </w:r>
          </w:p>
        </w:tc>
      </w:tr>
      <w:tr w:rsidR="005A4B42" w:rsidRPr="00B53712" w:rsidTr="00CA75E7">
        <w:tc>
          <w:tcPr>
            <w:tcW w:w="4390" w:type="dxa"/>
          </w:tcPr>
          <w:p w:rsidR="00713666" w:rsidRPr="00B53712" w:rsidRDefault="00713666" w:rsidP="00713666">
            <w:pPr>
              <w:spacing w:after="0" w:line="240" w:lineRule="auto"/>
              <w:jc w:val="both"/>
              <w:rPr>
                <w:b/>
                <w:sz w:val="20"/>
                <w:szCs w:val="20"/>
              </w:rPr>
            </w:pPr>
            <w:r w:rsidRPr="00B53712">
              <w:rPr>
                <w:sz w:val="20"/>
                <w:szCs w:val="20"/>
              </w:rPr>
              <w:t>групповое информирование</w:t>
            </w:r>
          </w:p>
        </w:tc>
        <w:tc>
          <w:tcPr>
            <w:tcW w:w="5811" w:type="dxa"/>
          </w:tcPr>
          <w:p w:rsidR="00713666" w:rsidRPr="00B53712" w:rsidRDefault="00713666" w:rsidP="00713666">
            <w:pPr>
              <w:spacing w:after="0" w:line="240" w:lineRule="auto"/>
              <w:jc w:val="both"/>
              <w:rPr>
                <w:sz w:val="20"/>
                <w:szCs w:val="20"/>
              </w:rPr>
            </w:pPr>
            <w:r w:rsidRPr="00B53712">
              <w:rPr>
                <w:sz w:val="20"/>
                <w:szCs w:val="20"/>
              </w:rPr>
              <w:t>Час информации «"6 вещей, которые ваш ребенок должен знать о жизни"»</w:t>
            </w:r>
          </w:p>
        </w:tc>
      </w:tr>
      <w:tr w:rsidR="005A4B42" w:rsidRPr="00B53712" w:rsidTr="00CA75E7">
        <w:tc>
          <w:tcPr>
            <w:tcW w:w="4390" w:type="dxa"/>
          </w:tcPr>
          <w:p w:rsidR="00713666" w:rsidRPr="00B53712" w:rsidRDefault="00713666" w:rsidP="00713666">
            <w:pPr>
              <w:spacing w:after="0" w:line="240" w:lineRule="auto"/>
              <w:jc w:val="both"/>
              <w:rPr>
                <w:b/>
                <w:sz w:val="20"/>
                <w:szCs w:val="20"/>
              </w:rPr>
            </w:pPr>
            <w:r w:rsidRPr="00B53712">
              <w:rPr>
                <w:sz w:val="20"/>
                <w:szCs w:val="20"/>
              </w:rPr>
              <w:lastRenderedPageBreak/>
              <w:t>индивидуальное информирование</w:t>
            </w:r>
          </w:p>
        </w:tc>
        <w:tc>
          <w:tcPr>
            <w:tcW w:w="5811" w:type="dxa"/>
          </w:tcPr>
          <w:p w:rsidR="00713666" w:rsidRPr="00B53712" w:rsidRDefault="00713666" w:rsidP="00713666">
            <w:pPr>
              <w:spacing w:after="0" w:line="240" w:lineRule="auto"/>
              <w:jc w:val="both"/>
              <w:rPr>
                <w:sz w:val="20"/>
                <w:szCs w:val="20"/>
              </w:rPr>
            </w:pPr>
            <w:r w:rsidRPr="00B53712">
              <w:rPr>
                <w:sz w:val="20"/>
                <w:szCs w:val="20"/>
              </w:rPr>
              <w:t>Час интересных сообщений «Прочти детям»</w:t>
            </w:r>
          </w:p>
        </w:tc>
      </w:tr>
      <w:tr w:rsidR="005A4B42" w:rsidRPr="00B53712" w:rsidTr="00CA75E7">
        <w:tc>
          <w:tcPr>
            <w:tcW w:w="4390" w:type="dxa"/>
          </w:tcPr>
          <w:p w:rsidR="00713666" w:rsidRPr="00B53712" w:rsidRDefault="00713666" w:rsidP="00713666">
            <w:pPr>
              <w:spacing w:after="0" w:line="240" w:lineRule="auto"/>
              <w:jc w:val="both"/>
              <w:rPr>
                <w:sz w:val="20"/>
                <w:szCs w:val="20"/>
              </w:rPr>
            </w:pPr>
            <w:r w:rsidRPr="00B53712">
              <w:rPr>
                <w:sz w:val="20"/>
                <w:szCs w:val="20"/>
              </w:rPr>
              <w:t>Сетевая акция</w:t>
            </w:r>
          </w:p>
        </w:tc>
        <w:tc>
          <w:tcPr>
            <w:tcW w:w="5811" w:type="dxa"/>
          </w:tcPr>
          <w:p w:rsidR="00713666" w:rsidRPr="00B53712" w:rsidRDefault="00713666" w:rsidP="00713666">
            <w:pPr>
              <w:spacing w:after="0" w:line="240" w:lineRule="auto"/>
              <w:jc w:val="both"/>
              <w:rPr>
                <w:sz w:val="20"/>
                <w:szCs w:val="20"/>
              </w:rPr>
            </w:pPr>
            <w:r w:rsidRPr="00B53712">
              <w:rPr>
                <w:sz w:val="20"/>
                <w:szCs w:val="20"/>
              </w:rPr>
              <w:t>Час информации «Безопасность детей в Интернет»</w:t>
            </w:r>
          </w:p>
        </w:tc>
      </w:tr>
      <w:tr w:rsidR="005A4B42" w:rsidRPr="00B53712" w:rsidTr="00CA75E7">
        <w:tc>
          <w:tcPr>
            <w:tcW w:w="4390" w:type="dxa"/>
          </w:tcPr>
          <w:p w:rsidR="00713666" w:rsidRPr="00B53712" w:rsidRDefault="00713666" w:rsidP="00713666">
            <w:pPr>
              <w:spacing w:after="0" w:line="240" w:lineRule="auto"/>
              <w:jc w:val="both"/>
              <w:rPr>
                <w:sz w:val="20"/>
                <w:szCs w:val="20"/>
              </w:rPr>
            </w:pPr>
            <w:r w:rsidRPr="00B53712">
              <w:rPr>
                <w:sz w:val="20"/>
                <w:szCs w:val="20"/>
              </w:rPr>
              <w:t>информационные списки, буклеты, дайджесты</w:t>
            </w:r>
          </w:p>
        </w:tc>
        <w:tc>
          <w:tcPr>
            <w:tcW w:w="5811" w:type="dxa"/>
          </w:tcPr>
          <w:p w:rsidR="00713666" w:rsidRPr="00B53712" w:rsidRDefault="00713666" w:rsidP="00713666">
            <w:pPr>
              <w:spacing w:after="0" w:line="240" w:lineRule="auto"/>
              <w:jc w:val="both"/>
              <w:rPr>
                <w:sz w:val="20"/>
                <w:szCs w:val="20"/>
              </w:rPr>
            </w:pPr>
            <w:r w:rsidRPr="00B53712">
              <w:rPr>
                <w:sz w:val="20"/>
                <w:szCs w:val="20"/>
              </w:rPr>
              <w:t>Час информации о журнале «Честь Отечества»</w:t>
            </w:r>
          </w:p>
        </w:tc>
      </w:tr>
    </w:tbl>
    <w:p w:rsidR="005A4B42" w:rsidRPr="005A4B42" w:rsidRDefault="005A4B42" w:rsidP="005A4B42">
      <w:pPr>
        <w:spacing w:after="0" w:line="240" w:lineRule="auto"/>
        <w:jc w:val="both"/>
        <w:rPr>
          <w:sz w:val="20"/>
          <w:szCs w:val="20"/>
        </w:rPr>
      </w:pPr>
      <w:r w:rsidRPr="005A4B42">
        <w:rPr>
          <w:sz w:val="20"/>
          <w:szCs w:val="20"/>
        </w:rPr>
        <w:t>Библиотека реализует </w:t>
      </w:r>
      <w:r w:rsidRPr="005A4B42">
        <w:rPr>
          <w:b/>
          <w:bCs/>
          <w:sz w:val="20"/>
          <w:szCs w:val="20"/>
        </w:rPr>
        <w:t>авторскую программу развития</w:t>
      </w:r>
      <w:r w:rsidRPr="005A4B42">
        <w:rPr>
          <w:sz w:val="20"/>
          <w:szCs w:val="20"/>
        </w:rPr>
        <w:t> </w:t>
      </w:r>
      <w:r w:rsidRPr="005A4B42">
        <w:rPr>
          <w:i/>
          <w:iCs/>
          <w:sz w:val="20"/>
          <w:szCs w:val="20"/>
        </w:rPr>
        <w:t>«Библиотека как социальный институт в культурологической парадигме региона: через чтение — к формированию гуманистической культуры»</w:t>
      </w:r>
      <w:r w:rsidRPr="005A4B42">
        <w:rPr>
          <w:sz w:val="20"/>
          <w:szCs w:val="20"/>
        </w:rPr>
        <w:t>. Её ключевая цель — содействие самообразованию граждан и воспитание гуманистической культуры через приобщение к чтению.</w:t>
      </w:r>
    </w:p>
    <w:p w:rsidR="005A4B42" w:rsidRPr="005A4B42" w:rsidRDefault="005A4B42" w:rsidP="005A4B42">
      <w:pPr>
        <w:spacing w:after="0" w:line="240" w:lineRule="auto"/>
        <w:jc w:val="both"/>
        <w:rPr>
          <w:b/>
          <w:bCs/>
          <w:sz w:val="20"/>
          <w:szCs w:val="20"/>
        </w:rPr>
      </w:pPr>
      <w:r w:rsidRPr="005A4B42">
        <w:rPr>
          <w:b/>
          <w:bCs/>
          <w:sz w:val="20"/>
          <w:szCs w:val="20"/>
        </w:rPr>
        <w:t>Преимущества локального расположения</w:t>
      </w:r>
    </w:p>
    <w:p w:rsidR="005A4B42" w:rsidRPr="005A4B42" w:rsidRDefault="005A4B42" w:rsidP="005A4B42">
      <w:pPr>
        <w:spacing w:after="0" w:line="240" w:lineRule="auto"/>
        <w:jc w:val="both"/>
        <w:rPr>
          <w:sz w:val="20"/>
          <w:szCs w:val="20"/>
        </w:rPr>
      </w:pPr>
      <w:r w:rsidRPr="005A4B42">
        <w:rPr>
          <w:sz w:val="20"/>
          <w:szCs w:val="20"/>
        </w:rPr>
        <w:t>Расположение библиотеки в едином комплексе с детским садом и средней школой создаёт уникальные возможности для </w:t>
      </w:r>
      <w:r w:rsidRPr="005A4B42">
        <w:rPr>
          <w:b/>
          <w:bCs/>
          <w:sz w:val="20"/>
          <w:szCs w:val="20"/>
        </w:rPr>
        <w:t>системной совместной работы</w:t>
      </w:r>
      <w:r w:rsidRPr="005A4B42">
        <w:rPr>
          <w:sz w:val="20"/>
          <w:szCs w:val="20"/>
        </w:rPr>
        <w:t> с руководителями детского чтения (РДЧ). Это позволяет:</w:t>
      </w:r>
    </w:p>
    <w:p w:rsidR="005A4B42" w:rsidRPr="005A4B42" w:rsidRDefault="005A4B42" w:rsidP="002D6DDB">
      <w:pPr>
        <w:numPr>
          <w:ilvl w:val="0"/>
          <w:numId w:val="14"/>
        </w:numPr>
        <w:spacing w:after="0" w:line="240" w:lineRule="auto"/>
        <w:jc w:val="both"/>
        <w:rPr>
          <w:sz w:val="20"/>
          <w:szCs w:val="20"/>
        </w:rPr>
      </w:pPr>
      <w:r w:rsidRPr="005A4B42">
        <w:rPr>
          <w:sz w:val="20"/>
          <w:szCs w:val="20"/>
        </w:rPr>
        <w:t>оперативно реагировать на образовательные запросы;</w:t>
      </w:r>
    </w:p>
    <w:p w:rsidR="005A4B42" w:rsidRPr="005A4B42" w:rsidRDefault="005A4B42" w:rsidP="002D6DDB">
      <w:pPr>
        <w:numPr>
          <w:ilvl w:val="0"/>
          <w:numId w:val="14"/>
        </w:numPr>
        <w:spacing w:after="0" w:line="240" w:lineRule="auto"/>
        <w:jc w:val="both"/>
        <w:rPr>
          <w:sz w:val="20"/>
          <w:szCs w:val="20"/>
        </w:rPr>
      </w:pPr>
      <w:r w:rsidRPr="005A4B42">
        <w:rPr>
          <w:sz w:val="20"/>
          <w:szCs w:val="20"/>
        </w:rPr>
        <w:t>выстраивать преемственность в работе с разными возрастными группами;</w:t>
      </w:r>
    </w:p>
    <w:p w:rsidR="005A4B42" w:rsidRPr="005A4B42" w:rsidRDefault="005A4B42" w:rsidP="002D6DDB">
      <w:pPr>
        <w:numPr>
          <w:ilvl w:val="0"/>
          <w:numId w:val="14"/>
        </w:numPr>
        <w:spacing w:after="0" w:line="240" w:lineRule="auto"/>
        <w:jc w:val="both"/>
        <w:rPr>
          <w:sz w:val="20"/>
          <w:szCs w:val="20"/>
        </w:rPr>
      </w:pPr>
      <w:r w:rsidRPr="005A4B42">
        <w:rPr>
          <w:sz w:val="20"/>
          <w:szCs w:val="20"/>
        </w:rPr>
        <w:t>интегрировать библиотечные ресурсы в учебно</w:t>
      </w:r>
      <w:r w:rsidRPr="005A4B42">
        <w:rPr>
          <w:sz w:val="20"/>
          <w:szCs w:val="20"/>
        </w:rPr>
        <w:noBreakHyphen/>
        <w:t>воспитательный процесс.</w:t>
      </w:r>
    </w:p>
    <w:p w:rsidR="005A4B42" w:rsidRPr="005A4B42" w:rsidRDefault="005A4B42" w:rsidP="005A4B42">
      <w:pPr>
        <w:spacing w:after="0" w:line="240" w:lineRule="auto"/>
        <w:jc w:val="both"/>
        <w:rPr>
          <w:b/>
          <w:bCs/>
          <w:sz w:val="20"/>
          <w:szCs w:val="20"/>
        </w:rPr>
      </w:pPr>
      <w:r w:rsidRPr="005A4B42">
        <w:rPr>
          <w:b/>
          <w:bCs/>
          <w:sz w:val="20"/>
          <w:szCs w:val="20"/>
        </w:rPr>
        <w:t>Взаимодействие с дошкольными учреждениями</w:t>
      </w:r>
    </w:p>
    <w:p w:rsidR="005A4B42" w:rsidRPr="005A4B42" w:rsidRDefault="005A4B42" w:rsidP="005A4B42">
      <w:pPr>
        <w:spacing w:after="0" w:line="240" w:lineRule="auto"/>
        <w:jc w:val="both"/>
        <w:rPr>
          <w:sz w:val="20"/>
          <w:szCs w:val="20"/>
        </w:rPr>
      </w:pPr>
      <w:r w:rsidRPr="005A4B42">
        <w:rPr>
          <w:sz w:val="20"/>
          <w:szCs w:val="20"/>
        </w:rPr>
        <w:t>На основе запросов воспитателей сформированы </w:t>
      </w:r>
      <w:r w:rsidRPr="005A4B42">
        <w:rPr>
          <w:b/>
          <w:bCs/>
          <w:sz w:val="20"/>
          <w:szCs w:val="20"/>
        </w:rPr>
        <w:t>группы информирования РДЧ</w:t>
      </w:r>
      <w:r w:rsidRPr="005A4B42">
        <w:rPr>
          <w:sz w:val="20"/>
          <w:szCs w:val="20"/>
        </w:rPr>
        <w:t>. Совместно реализуются:</w:t>
      </w:r>
    </w:p>
    <w:p w:rsidR="005A4B42" w:rsidRPr="005A4B42" w:rsidRDefault="005A4B42" w:rsidP="002D6DDB">
      <w:pPr>
        <w:numPr>
          <w:ilvl w:val="0"/>
          <w:numId w:val="15"/>
        </w:numPr>
        <w:spacing w:after="0" w:line="240" w:lineRule="auto"/>
        <w:jc w:val="both"/>
        <w:rPr>
          <w:sz w:val="20"/>
          <w:szCs w:val="20"/>
        </w:rPr>
      </w:pPr>
      <w:r w:rsidRPr="005A4B42">
        <w:rPr>
          <w:sz w:val="20"/>
          <w:szCs w:val="20"/>
        </w:rPr>
        <w:t>проект </w:t>
      </w:r>
      <w:r w:rsidRPr="005A4B42">
        <w:rPr>
          <w:i/>
          <w:iCs/>
          <w:sz w:val="20"/>
          <w:szCs w:val="20"/>
        </w:rPr>
        <w:t>«Развитие речи»</w:t>
      </w:r>
      <w:r w:rsidRPr="005A4B42">
        <w:rPr>
          <w:sz w:val="20"/>
          <w:szCs w:val="20"/>
        </w:rPr>
        <w:t> (направлен на обогащение словарного запаса и формирование коммуникативных навыков);</w:t>
      </w:r>
    </w:p>
    <w:p w:rsidR="005A4B42" w:rsidRPr="005A4B42" w:rsidRDefault="005A4B42" w:rsidP="002D6DDB">
      <w:pPr>
        <w:numPr>
          <w:ilvl w:val="0"/>
          <w:numId w:val="15"/>
        </w:numPr>
        <w:spacing w:after="0" w:line="240" w:lineRule="auto"/>
        <w:jc w:val="both"/>
        <w:rPr>
          <w:sz w:val="20"/>
          <w:szCs w:val="20"/>
        </w:rPr>
      </w:pPr>
      <w:r w:rsidRPr="005A4B42">
        <w:rPr>
          <w:sz w:val="20"/>
          <w:szCs w:val="20"/>
        </w:rPr>
        <w:t>проект </w:t>
      </w:r>
      <w:r w:rsidRPr="005A4B42">
        <w:rPr>
          <w:i/>
          <w:iCs/>
          <w:sz w:val="20"/>
          <w:szCs w:val="20"/>
        </w:rPr>
        <w:t>«А я иду, шагаю по Земле»</w:t>
      </w:r>
      <w:r w:rsidRPr="005A4B42">
        <w:rPr>
          <w:sz w:val="20"/>
          <w:szCs w:val="20"/>
        </w:rPr>
        <w:t> (популяризация краеведческих знаний и экологической культуры);</w:t>
      </w:r>
    </w:p>
    <w:p w:rsidR="005A4B42" w:rsidRPr="005A4B42" w:rsidRDefault="005A4B42" w:rsidP="002D6DDB">
      <w:pPr>
        <w:numPr>
          <w:ilvl w:val="0"/>
          <w:numId w:val="15"/>
        </w:numPr>
        <w:spacing w:after="0" w:line="240" w:lineRule="auto"/>
        <w:jc w:val="both"/>
        <w:rPr>
          <w:sz w:val="20"/>
          <w:szCs w:val="20"/>
        </w:rPr>
      </w:pPr>
      <w:r w:rsidRPr="005A4B42">
        <w:rPr>
          <w:sz w:val="20"/>
          <w:szCs w:val="20"/>
        </w:rPr>
        <w:t>акция </w:t>
      </w:r>
      <w:r w:rsidRPr="005A4B42">
        <w:rPr>
          <w:i/>
          <w:iCs/>
          <w:sz w:val="20"/>
          <w:szCs w:val="20"/>
        </w:rPr>
        <w:t>«В библиотеку я иду и маму за собой веду»</w:t>
      </w:r>
      <w:r w:rsidRPr="005A4B42">
        <w:rPr>
          <w:sz w:val="20"/>
          <w:szCs w:val="20"/>
        </w:rPr>
        <w:t> (привлечение семей к совместному чтению).</w:t>
      </w:r>
    </w:p>
    <w:p w:rsidR="005A4B42" w:rsidRPr="005A4B42" w:rsidRDefault="005A4B42" w:rsidP="005A4B42">
      <w:pPr>
        <w:spacing w:after="0" w:line="240" w:lineRule="auto"/>
        <w:jc w:val="both"/>
        <w:rPr>
          <w:sz w:val="20"/>
          <w:szCs w:val="20"/>
        </w:rPr>
      </w:pPr>
      <w:r w:rsidRPr="005A4B42">
        <w:rPr>
          <w:sz w:val="20"/>
          <w:szCs w:val="20"/>
        </w:rPr>
        <w:t>Работа ведётся в </w:t>
      </w:r>
      <w:r w:rsidRPr="005A4B42">
        <w:rPr>
          <w:b/>
          <w:bCs/>
          <w:sz w:val="20"/>
          <w:szCs w:val="20"/>
        </w:rPr>
        <w:t>двух форматах</w:t>
      </w:r>
      <w:r w:rsidRPr="005A4B42">
        <w:rPr>
          <w:sz w:val="20"/>
          <w:szCs w:val="20"/>
        </w:rPr>
        <w:t>:</w:t>
      </w:r>
    </w:p>
    <w:p w:rsidR="005A4B42" w:rsidRPr="005A4B42" w:rsidRDefault="005A4B42" w:rsidP="002D6DDB">
      <w:pPr>
        <w:numPr>
          <w:ilvl w:val="0"/>
          <w:numId w:val="16"/>
        </w:numPr>
        <w:spacing w:after="0" w:line="240" w:lineRule="auto"/>
        <w:jc w:val="both"/>
        <w:rPr>
          <w:sz w:val="20"/>
          <w:szCs w:val="20"/>
        </w:rPr>
      </w:pPr>
      <w:r w:rsidRPr="005A4B42">
        <w:rPr>
          <w:sz w:val="20"/>
          <w:szCs w:val="20"/>
        </w:rPr>
        <w:t>офлайн</w:t>
      </w:r>
      <w:r w:rsidRPr="005A4B42">
        <w:rPr>
          <w:sz w:val="20"/>
          <w:szCs w:val="20"/>
        </w:rPr>
        <w:noBreakHyphen/>
        <w:t>мероприятия (занятия, экскурсии, мастер</w:t>
      </w:r>
      <w:r w:rsidRPr="005A4B42">
        <w:rPr>
          <w:sz w:val="20"/>
          <w:szCs w:val="20"/>
        </w:rPr>
        <w:noBreakHyphen/>
        <w:t>классы);</w:t>
      </w:r>
    </w:p>
    <w:p w:rsidR="005A4B42" w:rsidRPr="005A4B42" w:rsidRDefault="005A4B42" w:rsidP="002D6DDB">
      <w:pPr>
        <w:numPr>
          <w:ilvl w:val="0"/>
          <w:numId w:val="16"/>
        </w:numPr>
        <w:spacing w:after="0" w:line="240" w:lineRule="auto"/>
        <w:jc w:val="both"/>
        <w:rPr>
          <w:sz w:val="20"/>
          <w:szCs w:val="20"/>
        </w:rPr>
      </w:pPr>
      <w:r w:rsidRPr="005A4B42">
        <w:rPr>
          <w:sz w:val="20"/>
          <w:szCs w:val="20"/>
        </w:rPr>
        <w:t>онлайн</w:t>
      </w:r>
      <w:r w:rsidRPr="005A4B42">
        <w:rPr>
          <w:sz w:val="20"/>
          <w:szCs w:val="20"/>
        </w:rPr>
        <w:noBreakHyphen/>
        <w:t>активности (вебинары, цифровые выставки, интерактивные квесты).</w:t>
      </w:r>
    </w:p>
    <w:p w:rsidR="005A4B42" w:rsidRPr="005A4B42" w:rsidRDefault="005A4B42" w:rsidP="005A4B42">
      <w:pPr>
        <w:spacing w:after="0" w:line="240" w:lineRule="auto"/>
        <w:jc w:val="both"/>
        <w:rPr>
          <w:b/>
          <w:bCs/>
          <w:sz w:val="20"/>
          <w:szCs w:val="20"/>
        </w:rPr>
      </w:pPr>
      <w:r w:rsidRPr="005A4B42">
        <w:rPr>
          <w:b/>
          <w:bCs/>
          <w:sz w:val="20"/>
          <w:szCs w:val="20"/>
        </w:rPr>
        <w:t>Сотрудничество со средней школой</w:t>
      </w:r>
    </w:p>
    <w:p w:rsidR="005A4B42" w:rsidRPr="005A4B42" w:rsidRDefault="005A4B42" w:rsidP="005A4B42">
      <w:pPr>
        <w:spacing w:after="0" w:line="240" w:lineRule="auto"/>
        <w:jc w:val="both"/>
        <w:rPr>
          <w:sz w:val="20"/>
          <w:szCs w:val="20"/>
        </w:rPr>
      </w:pPr>
      <w:r w:rsidRPr="005A4B42">
        <w:rPr>
          <w:sz w:val="20"/>
          <w:szCs w:val="20"/>
        </w:rPr>
        <w:t>Партнёрские отношения с учебным заведением выстраиваются через:</w:t>
      </w:r>
    </w:p>
    <w:p w:rsidR="005A4B42" w:rsidRPr="005A4B42" w:rsidRDefault="005A4B42" w:rsidP="002D6DDB">
      <w:pPr>
        <w:numPr>
          <w:ilvl w:val="0"/>
          <w:numId w:val="17"/>
        </w:numPr>
        <w:spacing w:after="0" w:line="240" w:lineRule="auto"/>
        <w:jc w:val="both"/>
        <w:rPr>
          <w:sz w:val="20"/>
          <w:szCs w:val="20"/>
        </w:rPr>
      </w:pPr>
      <w:r w:rsidRPr="005A4B42">
        <w:rPr>
          <w:sz w:val="20"/>
          <w:szCs w:val="20"/>
        </w:rPr>
        <w:t>проект </w:t>
      </w:r>
      <w:r w:rsidRPr="005A4B42">
        <w:rPr>
          <w:i/>
          <w:iCs/>
          <w:sz w:val="20"/>
          <w:szCs w:val="20"/>
        </w:rPr>
        <w:t>«Летние детские чтения»</w:t>
      </w:r>
      <w:r w:rsidRPr="005A4B42">
        <w:rPr>
          <w:sz w:val="20"/>
          <w:szCs w:val="20"/>
        </w:rPr>
        <w:t> (поддержка читательской активности в каникулярный период);</w:t>
      </w:r>
    </w:p>
    <w:p w:rsidR="005A4B42" w:rsidRPr="005A4B42" w:rsidRDefault="005A4B42" w:rsidP="002D6DDB">
      <w:pPr>
        <w:numPr>
          <w:ilvl w:val="0"/>
          <w:numId w:val="17"/>
        </w:numPr>
        <w:spacing w:after="0" w:line="240" w:lineRule="auto"/>
        <w:jc w:val="both"/>
        <w:rPr>
          <w:sz w:val="20"/>
          <w:szCs w:val="20"/>
        </w:rPr>
      </w:pPr>
      <w:r w:rsidRPr="005A4B42">
        <w:rPr>
          <w:sz w:val="20"/>
          <w:szCs w:val="20"/>
        </w:rPr>
        <w:t>подготовку и проведение </w:t>
      </w:r>
      <w:r w:rsidRPr="005A4B42">
        <w:rPr>
          <w:b/>
          <w:bCs/>
          <w:sz w:val="20"/>
          <w:szCs w:val="20"/>
        </w:rPr>
        <w:t>классных часов</w:t>
      </w:r>
      <w:r w:rsidRPr="005A4B42">
        <w:rPr>
          <w:sz w:val="20"/>
          <w:szCs w:val="20"/>
        </w:rPr>
        <w:t> (тематические беседы, литературные гостиные);</w:t>
      </w:r>
    </w:p>
    <w:p w:rsidR="005A4B42" w:rsidRPr="005A4B42" w:rsidRDefault="005A4B42" w:rsidP="002D6DDB">
      <w:pPr>
        <w:numPr>
          <w:ilvl w:val="0"/>
          <w:numId w:val="17"/>
        </w:numPr>
        <w:spacing w:after="0" w:line="240" w:lineRule="auto"/>
        <w:jc w:val="both"/>
        <w:rPr>
          <w:sz w:val="20"/>
          <w:szCs w:val="20"/>
        </w:rPr>
      </w:pPr>
      <w:r w:rsidRPr="005A4B42">
        <w:rPr>
          <w:sz w:val="20"/>
          <w:szCs w:val="20"/>
        </w:rPr>
        <w:t>организацию </w:t>
      </w:r>
      <w:r w:rsidRPr="005A4B42">
        <w:rPr>
          <w:b/>
          <w:bCs/>
          <w:sz w:val="20"/>
          <w:szCs w:val="20"/>
        </w:rPr>
        <w:t>родительских собраний</w:t>
      </w:r>
      <w:r w:rsidRPr="005A4B42">
        <w:rPr>
          <w:sz w:val="20"/>
          <w:szCs w:val="20"/>
        </w:rPr>
        <w:t> (просвещение по вопросам детского чтения и медиаграмотности);</w:t>
      </w:r>
    </w:p>
    <w:p w:rsidR="005A4B42" w:rsidRPr="005A4B42" w:rsidRDefault="005A4B42" w:rsidP="002D6DDB">
      <w:pPr>
        <w:numPr>
          <w:ilvl w:val="0"/>
          <w:numId w:val="17"/>
        </w:numPr>
        <w:spacing w:after="0" w:line="240" w:lineRule="auto"/>
        <w:jc w:val="both"/>
        <w:rPr>
          <w:sz w:val="20"/>
          <w:szCs w:val="20"/>
        </w:rPr>
      </w:pPr>
      <w:r w:rsidRPr="005A4B42">
        <w:rPr>
          <w:sz w:val="20"/>
          <w:szCs w:val="20"/>
        </w:rPr>
        <w:t>участие в </w:t>
      </w:r>
      <w:r w:rsidRPr="005A4B42">
        <w:rPr>
          <w:b/>
          <w:bCs/>
          <w:sz w:val="20"/>
          <w:szCs w:val="20"/>
        </w:rPr>
        <w:t>заседаниях методических объединений</w:t>
      </w:r>
      <w:r w:rsidRPr="005A4B42">
        <w:rPr>
          <w:sz w:val="20"/>
          <w:szCs w:val="20"/>
        </w:rPr>
        <w:t> (обмен опытом, разработка совместных программ).</w:t>
      </w:r>
    </w:p>
    <w:p w:rsidR="005A4B42" w:rsidRPr="005A4B42" w:rsidRDefault="005A4B42" w:rsidP="005A4B42">
      <w:pPr>
        <w:spacing w:after="0" w:line="240" w:lineRule="auto"/>
        <w:jc w:val="both"/>
        <w:rPr>
          <w:b/>
          <w:bCs/>
          <w:sz w:val="20"/>
          <w:szCs w:val="20"/>
        </w:rPr>
      </w:pPr>
      <w:r w:rsidRPr="005A4B42">
        <w:rPr>
          <w:b/>
          <w:bCs/>
          <w:sz w:val="20"/>
          <w:szCs w:val="20"/>
        </w:rPr>
        <w:t>Гибкие формы работы с РДЧ</w:t>
      </w:r>
    </w:p>
    <w:p w:rsidR="005A4B42" w:rsidRPr="005A4B42" w:rsidRDefault="005A4B42" w:rsidP="005A4B42">
      <w:pPr>
        <w:spacing w:after="0" w:line="240" w:lineRule="auto"/>
        <w:jc w:val="both"/>
        <w:rPr>
          <w:sz w:val="20"/>
          <w:szCs w:val="20"/>
        </w:rPr>
      </w:pPr>
      <w:r w:rsidRPr="005A4B42">
        <w:rPr>
          <w:sz w:val="20"/>
          <w:szCs w:val="20"/>
        </w:rPr>
        <w:t>Для максимального охвата аудитории применяются </w:t>
      </w:r>
      <w:r w:rsidRPr="005A4B42">
        <w:rPr>
          <w:b/>
          <w:bCs/>
          <w:sz w:val="20"/>
          <w:szCs w:val="20"/>
        </w:rPr>
        <w:t>внестационарные методы</w:t>
      </w:r>
      <w:r w:rsidRPr="005A4B42">
        <w:rPr>
          <w:sz w:val="20"/>
          <w:szCs w:val="20"/>
        </w:rPr>
        <w:t>:</w:t>
      </w:r>
    </w:p>
    <w:p w:rsidR="005A4B42" w:rsidRPr="005A4B42" w:rsidRDefault="005A4B42" w:rsidP="002D6DDB">
      <w:pPr>
        <w:numPr>
          <w:ilvl w:val="0"/>
          <w:numId w:val="18"/>
        </w:numPr>
        <w:spacing w:after="0" w:line="240" w:lineRule="auto"/>
        <w:jc w:val="both"/>
        <w:rPr>
          <w:sz w:val="20"/>
          <w:szCs w:val="20"/>
        </w:rPr>
      </w:pPr>
      <w:r w:rsidRPr="005A4B42">
        <w:rPr>
          <w:sz w:val="20"/>
          <w:szCs w:val="20"/>
        </w:rPr>
        <w:t>консультации на родительских собраниях в школе и детском саду;</w:t>
      </w:r>
    </w:p>
    <w:p w:rsidR="005A4B42" w:rsidRPr="005A4B42" w:rsidRDefault="005A4B42" w:rsidP="002D6DDB">
      <w:pPr>
        <w:numPr>
          <w:ilvl w:val="0"/>
          <w:numId w:val="18"/>
        </w:numPr>
        <w:spacing w:after="0" w:line="240" w:lineRule="auto"/>
        <w:jc w:val="both"/>
        <w:rPr>
          <w:sz w:val="20"/>
          <w:szCs w:val="20"/>
        </w:rPr>
      </w:pPr>
      <w:r w:rsidRPr="005A4B42">
        <w:rPr>
          <w:sz w:val="20"/>
          <w:szCs w:val="20"/>
        </w:rPr>
        <w:t>онлайн</w:t>
      </w:r>
      <w:r w:rsidRPr="005A4B42">
        <w:rPr>
          <w:sz w:val="20"/>
          <w:szCs w:val="20"/>
        </w:rPr>
        <w:noBreakHyphen/>
        <w:t>встречи с педагогами и семьями (через платформы видеоконференций);</w:t>
      </w:r>
    </w:p>
    <w:p w:rsidR="005A4B42" w:rsidRPr="005A4B42" w:rsidRDefault="005A4B42" w:rsidP="002D6DDB">
      <w:pPr>
        <w:numPr>
          <w:ilvl w:val="0"/>
          <w:numId w:val="18"/>
        </w:numPr>
        <w:spacing w:after="0" w:line="240" w:lineRule="auto"/>
        <w:jc w:val="both"/>
        <w:rPr>
          <w:sz w:val="20"/>
          <w:szCs w:val="20"/>
        </w:rPr>
      </w:pPr>
      <w:r w:rsidRPr="005A4B42">
        <w:rPr>
          <w:sz w:val="20"/>
          <w:szCs w:val="20"/>
        </w:rPr>
        <w:t>дистанционные информационные рассылки (подборки литературы, методические рекомендации).</w:t>
      </w:r>
    </w:p>
    <w:p w:rsidR="005A4B42" w:rsidRPr="005A4B42" w:rsidRDefault="005A4B42" w:rsidP="005A4B42">
      <w:pPr>
        <w:spacing w:after="0" w:line="240" w:lineRule="auto"/>
        <w:jc w:val="both"/>
        <w:rPr>
          <w:b/>
          <w:bCs/>
          <w:sz w:val="20"/>
          <w:szCs w:val="20"/>
        </w:rPr>
      </w:pPr>
      <w:r w:rsidRPr="005A4B42">
        <w:rPr>
          <w:b/>
          <w:bCs/>
          <w:sz w:val="20"/>
          <w:szCs w:val="20"/>
        </w:rPr>
        <w:t>Профилактика асоциальных явлений</w:t>
      </w:r>
    </w:p>
    <w:p w:rsidR="005A4B42" w:rsidRPr="005A4B42" w:rsidRDefault="005A4B42" w:rsidP="005A4B42">
      <w:pPr>
        <w:spacing w:after="0" w:line="240" w:lineRule="auto"/>
        <w:jc w:val="both"/>
        <w:rPr>
          <w:sz w:val="20"/>
          <w:szCs w:val="20"/>
        </w:rPr>
      </w:pPr>
      <w:r w:rsidRPr="005A4B42">
        <w:rPr>
          <w:sz w:val="20"/>
          <w:szCs w:val="20"/>
        </w:rPr>
        <w:t>В 2025 году особое внимание уделялось </w:t>
      </w:r>
      <w:r w:rsidRPr="005A4B42">
        <w:rPr>
          <w:b/>
          <w:bCs/>
          <w:sz w:val="20"/>
          <w:szCs w:val="20"/>
        </w:rPr>
        <w:t>информированию РДЧ</w:t>
      </w:r>
      <w:r w:rsidRPr="005A4B42">
        <w:rPr>
          <w:sz w:val="20"/>
          <w:szCs w:val="20"/>
        </w:rPr>
        <w:t> по вопросам:</w:t>
      </w:r>
    </w:p>
    <w:p w:rsidR="005A4B42" w:rsidRPr="005A4B42" w:rsidRDefault="005A4B42" w:rsidP="002D6DDB">
      <w:pPr>
        <w:numPr>
          <w:ilvl w:val="0"/>
          <w:numId w:val="19"/>
        </w:numPr>
        <w:spacing w:after="0" w:line="240" w:lineRule="auto"/>
        <w:jc w:val="both"/>
        <w:rPr>
          <w:sz w:val="20"/>
          <w:szCs w:val="20"/>
        </w:rPr>
      </w:pPr>
      <w:r w:rsidRPr="005A4B42">
        <w:rPr>
          <w:sz w:val="20"/>
          <w:szCs w:val="20"/>
        </w:rPr>
        <w:t>предупреждения девиантного поведения;</w:t>
      </w:r>
    </w:p>
    <w:p w:rsidR="005A4B42" w:rsidRPr="005A4B42" w:rsidRDefault="005A4B42" w:rsidP="002D6DDB">
      <w:pPr>
        <w:numPr>
          <w:ilvl w:val="0"/>
          <w:numId w:val="19"/>
        </w:numPr>
        <w:spacing w:after="0" w:line="240" w:lineRule="auto"/>
        <w:jc w:val="both"/>
        <w:rPr>
          <w:sz w:val="20"/>
          <w:szCs w:val="20"/>
        </w:rPr>
      </w:pPr>
      <w:r w:rsidRPr="005A4B42">
        <w:rPr>
          <w:sz w:val="20"/>
          <w:szCs w:val="20"/>
        </w:rPr>
        <w:t>формирования здорового образа жизни;</w:t>
      </w:r>
    </w:p>
    <w:p w:rsidR="005A4B42" w:rsidRPr="005A4B42" w:rsidRDefault="005A4B42" w:rsidP="002D6DDB">
      <w:pPr>
        <w:numPr>
          <w:ilvl w:val="0"/>
          <w:numId w:val="19"/>
        </w:numPr>
        <w:spacing w:after="0" w:line="240" w:lineRule="auto"/>
        <w:jc w:val="both"/>
        <w:rPr>
          <w:sz w:val="20"/>
          <w:szCs w:val="20"/>
        </w:rPr>
      </w:pPr>
      <w:r w:rsidRPr="005A4B42">
        <w:rPr>
          <w:sz w:val="20"/>
          <w:szCs w:val="20"/>
        </w:rPr>
        <w:t>развития цифровой грамотности и медиабезопасности.</w:t>
      </w:r>
    </w:p>
    <w:p w:rsidR="005A4B42" w:rsidRPr="005A4B42" w:rsidRDefault="005A4B42" w:rsidP="005A4B42">
      <w:pPr>
        <w:spacing w:after="0" w:line="240" w:lineRule="auto"/>
        <w:jc w:val="both"/>
        <w:rPr>
          <w:b/>
          <w:bCs/>
          <w:sz w:val="20"/>
          <w:szCs w:val="20"/>
        </w:rPr>
      </w:pPr>
      <w:r w:rsidRPr="005A4B42">
        <w:rPr>
          <w:b/>
          <w:bCs/>
          <w:sz w:val="20"/>
          <w:szCs w:val="20"/>
        </w:rPr>
        <w:t>Итоги работы</w:t>
      </w:r>
    </w:p>
    <w:p w:rsidR="005A4B42" w:rsidRPr="005A4B42" w:rsidRDefault="005A4B42" w:rsidP="005A4B42">
      <w:pPr>
        <w:spacing w:after="0" w:line="240" w:lineRule="auto"/>
        <w:jc w:val="both"/>
        <w:rPr>
          <w:sz w:val="20"/>
          <w:szCs w:val="20"/>
        </w:rPr>
      </w:pPr>
      <w:r w:rsidRPr="005A4B42">
        <w:rPr>
          <w:sz w:val="20"/>
          <w:szCs w:val="20"/>
        </w:rPr>
        <w:t>На конец 2025 года на профилактическом учёте находится </w:t>
      </w:r>
      <w:r w:rsidRPr="005A4B42">
        <w:rPr>
          <w:b/>
          <w:bCs/>
          <w:sz w:val="20"/>
          <w:szCs w:val="20"/>
        </w:rPr>
        <w:t>лишь один читатель</w:t>
      </w:r>
      <w:r w:rsidRPr="005A4B42">
        <w:rPr>
          <w:sz w:val="20"/>
          <w:szCs w:val="20"/>
        </w:rPr>
        <w:t> библиотеки — учащийся МБОУ «Дубравская средняя школа». Этот показатель свидетельствует об эффективности реализуемых профилактических программ и системной работы с целевой аудиторией.</w:t>
      </w:r>
    </w:p>
    <w:p w:rsidR="005A4B42" w:rsidRPr="005A4B42" w:rsidRDefault="005A4B42" w:rsidP="005A4B42">
      <w:pPr>
        <w:spacing w:after="0" w:line="240" w:lineRule="auto"/>
        <w:jc w:val="both"/>
        <w:rPr>
          <w:sz w:val="20"/>
          <w:szCs w:val="20"/>
        </w:rPr>
      </w:pPr>
      <w:r w:rsidRPr="005A4B42">
        <w:rPr>
          <w:sz w:val="20"/>
          <w:szCs w:val="20"/>
        </w:rPr>
        <w:t>Таким образом, библиотека выступает не только как хранилище книг, но и как </w:t>
      </w:r>
      <w:r w:rsidRPr="005A4B42">
        <w:rPr>
          <w:b/>
          <w:bCs/>
          <w:sz w:val="20"/>
          <w:szCs w:val="20"/>
        </w:rPr>
        <w:t>активный социальный институт</w:t>
      </w:r>
      <w:r w:rsidRPr="005A4B42">
        <w:rPr>
          <w:sz w:val="20"/>
          <w:szCs w:val="20"/>
        </w:rPr>
        <w:t>, интегрированный в образовательное пространство региона и способствующий гармоничному развитию личности через культуру чтения.</w:t>
      </w:r>
    </w:p>
    <w:p w:rsidR="00713666" w:rsidRDefault="00713666" w:rsidP="00713666">
      <w:pPr>
        <w:spacing w:after="0" w:line="240" w:lineRule="auto"/>
        <w:jc w:val="both"/>
        <w:rPr>
          <w:color w:val="FF0000"/>
          <w:sz w:val="20"/>
          <w:szCs w:val="20"/>
        </w:rPr>
      </w:pPr>
    </w:p>
    <w:p w:rsidR="00F358FF" w:rsidRPr="00A86109" w:rsidRDefault="00F358FF" w:rsidP="00713666">
      <w:pPr>
        <w:spacing w:after="0" w:line="240" w:lineRule="auto"/>
        <w:jc w:val="both"/>
        <w:rPr>
          <w:color w:val="FF0000"/>
          <w:sz w:val="20"/>
          <w:szCs w:val="20"/>
        </w:rPr>
      </w:pPr>
    </w:p>
    <w:p w:rsidR="00656EA2" w:rsidRPr="00F71E32" w:rsidRDefault="00713666" w:rsidP="002D6DDB">
      <w:pPr>
        <w:pStyle w:val="a6"/>
        <w:numPr>
          <w:ilvl w:val="0"/>
          <w:numId w:val="13"/>
        </w:numPr>
        <w:jc w:val="both"/>
        <w:rPr>
          <w:b/>
          <w:sz w:val="20"/>
          <w:szCs w:val="20"/>
        </w:rPr>
      </w:pPr>
      <w:r w:rsidRPr="00F71E32">
        <w:rPr>
          <w:b/>
          <w:sz w:val="20"/>
          <w:szCs w:val="20"/>
        </w:rPr>
        <w:t>Инновационная деятельность</w:t>
      </w:r>
    </w:p>
    <w:p w:rsidR="00656EA2" w:rsidRPr="00656EA2" w:rsidRDefault="00656EA2" w:rsidP="00656EA2">
      <w:pPr>
        <w:ind w:left="360"/>
        <w:jc w:val="both"/>
        <w:rPr>
          <w:b/>
          <w:color w:val="FF0000"/>
          <w:sz w:val="20"/>
          <w:szCs w:val="20"/>
        </w:rPr>
      </w:pPr>
      <w:r w:rsidRPr="00656EA2">
        <w:rPr>
          <w:b/>
          <w:bCs/>
          <w:sz w:val="20"/>
          <w:szCs w:val="20"/>
        </w:rPr>
        <w:t>Описание новшества: «Читательские посиделки в библиотеке»</w:t>
      </w:r>
    </w:p>
    <w:p w:rsidR="00656EA2" w:rsidRPr="00656EA2" w:rsidRDefault="00656EA2" w:rsidP="00656EA2">
      <w:pPr>
        <w:pStyle w:val="a5"/>
        <w:rPr>
          <w:sz w:val="20"/>
          <w:szCs w:val="20"/>
        </w:rPr>
      </w:pPr>
      <w:r w:rsidRPr="00656EA2">
        <w:rPr>
          <w:b/>
          <w:bCs/>
          <w:sz w:val="20"/>
          <w:szCs w:val="20"/>
        </w:rPr>
        <w:t>1. Читательское назначение</w:t>
      </w:r>
      <w:r w:rsidRPr="00656EA2">
        <w:rPr>
          <w:sz w:val="20"/>
          <w:szCs w:val="20"/>
        </w:rPr>
        <w:br/>
        <w:t>Формат ориентирован на </w:t>
      </w:r>
      <w:r w:rsidRPr="00656EA2">
        <w:rPr>
          <w:b/>
          <w:bCs/>
          <w:sz w:val="20"/>
          <w:szCs w:val="20"/>
        </w:rPr>
        <w:t>подростков</w:t>
      </w:r>
      <w:r>
        <w:rPr>
          <w:sz w:val="20"/>
          <w:szCs w:val="20"/>
        </w:rPr>
        <w:t> (8–10</w:t>
      </w:r>
      <w:r w:rsidRPr="00656EA2">
        <w:rPr>
          <w:sz w:val="20"/>
          <w:szCs w:val="20"/>
        </w:rPr>
        <w:t> лет) и решает следующие задачи:</w:t>
      </w:r>
    </w:p>
    <w:p w:rsidR="00656EA2" w:rsidRPr="00656EA2" w:rsidRDefault="00656EA2" w:rsidP="002D6DDB">
      <w:pPr>
        <w:pStyle w:val="a5"/>
        <w:numPr>
          <w:ilvl w:val="0"/>
          <w:numId w:val="20"/>
        </w:numPr>
        <w:rPr>
          <w:sz w:val="20"/>
          <w:szCs w:val="20"/>
        </w:rPr>
      </w:pPr>
      <w:r w:rsidRPr="00656EA2">
        <w:rPr>
          <w:sz w:val="20"/>
          <w:szCs w:val="20"/>
        </w:rPr>
        <w:t>создание комфортной досуговой среды в библиотечном пространстве;</w:t>
      </w:r>
    </w:p>
    <w:p w:rsidR="00656EA2" w:rsidRPr="00656EA2" w:rsidRDefault="00656EA2" w:rsidP="002D6DDB">
      <w:pPr>
        <w:pStyle w:val="a5"/>
        <w:numPr>
          <w:ilvl w:val="0"/>
          <w:numId w:val="20"/>
        </w:numPr>
        <w:rPr>
          <w:sz w:val="20"/>
          <w:szCs w:val="20"/>
        </w:rPr>
      </w:pPr>
      <w:r w:rsidRPr="00656EA2">
        <w:rPr>
          <w:sz w:val="20"/>
          <w:szCs w:val="20"/>
        </w:rPr>
        <w:t>стимулирование интереса к чтению через неформальное общение;</w:t>
      </w:r>
    </w:p>
    <w:p w:rsidR="00656EA2" w:rsidRPr="00656EA2" w:rsidRDefault="00656EA2" w:rsidP="002D6DDB">
      <w:pPr>
        <w:pStyle w:val="a5"/>
        <w:numPr>
          <w:ilvl w:val="0"/>
          <w:numId w:val="20"/>
        </w:numPr>
        <w:rPr>
          <w:sz w:val="20"/>
          <w:szCs w:val="20"/>
        </w:rPr>
      </w:pPr>
      <w:r w:rsidRPr="00656EA2">
        <w:rPr>
          <w:sz w:val="20"/>
          <w:szCs w:val="20"/>
        </w:rPr>
        <w:t>социализация подростков в безопасной и дружественной обстановке;</w:t>
      </w:r>
    </w:p>
    <w:p w:rsidR="00656EA2" w:rsidRPr="00656EA2" w:rsidRDefault="00656EA2" w:rsidP="002D6DDB">
      <w:pPr>
        <w:pStyle w:val="a5"/>
        <w:numPr>
          <w:ilvl w:val="0"/>
          <w:numId w:val="20"/>
        </w:numPr>
        <w:rPr>
          <w:sz w:val="20"/>
          <w:szCs w:val="20"/>
        </w:rPr>
      </w:pPr>
      <w:r w:rsidRPr="00656EA2">
        <w:rPr>
          <w:sz w:val="20"/>
          <w:szCs w:val="20"/>
        </w:rPr>
        <w:t>развитие навыков свободного обсуждения книг, фильмов и актуальных тем.</w:t>
      </w:r>
    </w:p>
    <w:p w:rsidR="00656EA2" w:rsidRPr="00656EA2" w:rsidRDefault="00656EA2" w:rsidP="00656EA2">
      <w:pPr>
        <w:pStyle w:val="a5"/>
        <w:rPr>
          <w:sz w:val="20"/>
          <w:szCs w:val="20"/>
        </w:rPr>
      </w:pPr>
      <w:r w:rsidRPr="00656EA2">
        <w:rPr>
          <w:b/>
          <w:bCs/>
          <w:sz w:val="20"/>
          <w:szCs w:val="20"/>
        </w:rPr>
        <w:t>2. Суть методики</w:t>
      </w:r>
      <w:r w:rsidRPr="00656EA2">
        <w:rPr>
          <w:sz w:val="20"/>
          <w:szCs w:val="20"/>
        </w:rPr>
        <w:br/>
        <w:t>«Читательские посиделки» — это </w:t>
      </w:r>
      <w:r w:rsidRPr="00656EA2">
        <w:rPr>
          <w:b/>
          <w:bCs/>
          <w:sz w:val="20"/>
          <w:szCs w:val="20"/>
        </w:rPr>
        <w:t>гибкий формат свободного времяпрепровождения</w:t>
      </w:r>
      <w:r w:rsidRPr="00656EA2">
        <w:rPr>
          <w:sz w:val="20"/>
          <w:szCs w:val="20"/>
        </w:rPr>
        <w:t> в библиотеке, где подростки:</w:t>
      </w:r>
    </w:p>
    <w:p w:rsidR="00656EA2" w:rsidRPr="00656EA2" w:rsidRDefault="00656EA2" w:rsidP="002D6DDB">
      <w:pPr>
        <w:pStyle w:val="a5"/>
        <w:numPr>
          <w:ilvl w:val="0"/>
          <w:numId w:val="21"/>
        </w:numPr>
        <w:rPr>
          <w:sz w:val="20"/>
          <w:szCs w:val="20"/>
        </w:rPr>
      </w:pPr>
      <w:r w:rsidRPr="00656EA2">
        <w:rPr>
          <w:sz w:val="20"/>
          <w:szCs w:val="20"/>
        </w:rPr>
        <w:t>самостоятельно выбирают занятия по интересам (чтение, игры, просмотр контента);</w:t>
      </w:r>
    </w:p>
    <w:p w:rsidR="00656EA2" w:rsidRPr="00656EA2" w:rsidRDefault="00656EA2" w:rsidP="002D6DDB">
      <w:pPr>
        <w:pStyle w:val="a5"/>
        <w:numPr>
          <w:ilvl w:val="0"/>
          <w:numId w:val="21"/>
        </w:numPr>
        <w:rPr>
          <w:sz w:val="20"/>
          <w:szCs w:val="20"/>
        </w:rPr>
      </w:pPr>
      <w:r w:rsidRPr="00656EA2">
        <w:rPr>
          <w:sz w:val="20"/>
          <w:szCs w:val="20"/>
        </w:rPr>
        <w:lastRenderedPageBreak/>
        <w:t>общаются в неформальной обстановке без жёсткого регламента;</w:t>
      </w:r>
    </w:p>
    <w:p w:rsidR="00656EA2" w:rsidRPr="00656EA2" w:rsidRDefault="00656EA2" w:rsidP="002D6DDB">
      <w:pPr>
        <w:pStyle w:val="a5"/>
        <w:numPr>
          <w:ilvl w:val="0"/>
          <w:numId w:val="21"/>
        </w:numPr>
        <w:rPr>
          <w:sz w:val="20"/>
          <w:szCs w:val="20"/>
        </w:rPr>
      </w:pPr>
      <w:r w:rsidRPr="00656EA2">
        <w:rPr>
          <w:sz w:val="20"/>
          <w:szCs w:val="20"/>
        </w:rPr>
        <w:t>получают рекомендации от библиотекаря, но не обязаны им следовать.</w:t>
      </w:r>
    </w:p>
    <w:p w:rsidR="00656EA2" w:rsidRPr="00656EA2" w:rsidRDefault="00656EA2" w:rsidP="00656EA2">
      <w:pPr>
        <w:pStyle w:val="a5"/>
        <w:rPr>
          <w:sz w:val="20"/>
          <w:szCs w:val="20"/>
        </w:rPr>
      </w:pPr>
      <w:r w:rsidRPr="00656EA2">
        <w:rPr>
          <w:sz w:val="20"/>
          <w:szCs w:val="20"/>
        </w:rPr>
        <w:t>Ключевые принципы:</w:t>
      </w:r>
    </w:p>
    <w:p w:rsidR="00656EA2" w:rsidRPr="00656EA2" w:rsidRDefault="00656EA2" w:rsidP="002D6DDB">
      <w:pPr>
        <w:pStyle w:val="a5"/>
        <w:numPr>
          <w:ilvl w:val="0"/>
          <w:numId w:val="22"/>
        </w:numPr>
        <w:rPr>
          <w:sz w:val="20"/>
          <w:szCs w:val="20"/>
        </w:rPr>
      </w:pPr>
      <w:r w:rsidRPr="00656EA2">
        <w:rPr>
          <w:b/>
          <w:bCs/>
          <w:sz w:val="20"/>
          <w:szCs w:val="20"/>
        </w:rPr>
        <w:t>добровольность</w:t>
      </w:r>
      <w:r w:rsidRPr="00656EA2">
        <w:rPr>
          <w:sz w:val="20"/>
          <w:szCs w:val="20"/>
        </w:rPr>
        <w:t> — все активности основаны на личном выборе подростка;</w:t>
      </w:r>
    </w:p>
    <w:p w:rsidR="00656EA2" w:rsidRPr="00656EA2" w:rsidRDefault="00656EA2" w:rsidP="002D6DDB">
      <w:pPr>
        <w:pStyle w:val="a5"/>
        <w:numPr>
          <w:ilvl w:val="0"/>
          <w:numId w:val="22"/>
        </w:numPr>
        <w:rPr>
          <w:sz w:val="20"/>
          <w:szCs w:val="20"/>
        </w:rPr>
      </w:pPr>
      <w:r w:rsidRPr="00656EA2">
        <w:rPr>
          <w:b/>
          <w:bCs/>
          <w:sz w:val="20"/>
          <w:szCs w:val="20"/>
        </w:rPr>
        <w:t>неформальность</w:t>
      </w:r>
      <w:r w:rsidRPr="00656EA2">
        <w:rPr>
          <w:sz w:val="20"/>
          <w:szCs w:val="20"/>
        </w:rPr>
        <w:t> — отсутствие обязательных заданий и оценочных критериев;</w:t>
      </w:r>
    </w:p>
    <w:p w:rsidR="00656EA2" w:rsidRPr="00656EA2" w:rsidRDefault="00656EA2" w:rsidP="002D6DDB">
      <w:pPr>
        <w:pStyle w:val="a5"/>
        <w:numPr>
          <w:ilvl w:val="0"/>
          <w:numId w:val="22"/>
        </w:numPr>
        <w:rPr>
          <w:sz w:val="20"/>
          <w:szCs w:val="20"/>
        </w:rPr>
      </w:pPr>
      <w:r w:rsidRPr="00656EA2">
        <w:rPr>
          <w:b/>
          <w:bCs/>
          <w:sz w:val="20"/>
          <w:szCs w:val="20"/>
        </w:rPr>
        <w:t>мультифункциональность</w:t>
      </w:r>
      <w:r w:rsidRPr="00656EA2">
        <w:rPr>
          <w:sz w:val="20"/>
          <w:szCs w:val="20"/>
        </w:rPr>
        <w:t> — сочетание интеллектуального (книги, журналы) и развлекательного (игры, фильмы) досуга;</w:t>
      </w:r>
    </w:p>
    <w:p w:rsidR="00656EA2" w:rsidRPr="00656EA2" w:rsidRDefault="00656EA2" w:rsidP="002D6DDB">
      <w:pPr>
        <w:pStyle w:val="a5"/>
        <w:numPr>
          <w:ilvl w:val="0"/>
          <w:numId w:val="22"/>
        </w:numPr>
        <w:rPr>
          <w:sz w:val="20"/>
          <w:szCs w:val="20"/>
        </w:rPr>
      </w:pPr>
      <w:r w:rsidRPr="00656EA2">
        <w:rPr>
          <w:b/>
          <w:bCs/>
          <w:sz w:val="20"/>
          <w:szCs w:val="20"/>
        </w:rPr>
        <w:t>диалогичность</w:t>
      </w:r>
      <w:r w:rsidRPr="00656EA2">
        <w:rPr>
          <w:sz w:val="20"/>
          <w:szCs w:val="20"/>
        </w:rPr>
        <w:t> — поощрение обмена мнениями о прочитанном/увиденном.</w:t>
      </w:r>
    </w:p>
    <w:p w:rsidR="00656EA2" w:rsidRPr="00656EA2" w:rsidRDefault="00656EA2" w:rsidP="00656EA2">
      <w:pPr>
        <w:pStyle w:val="a5"/>
        <w:rPr>
          <w:sz w:val="20"/>
          <w:szCs w:val="20"/>
        </w:rPr>
      </w:pPr>
      <w:r w:rsidRPr="00656EA2">
        <w:rPr>
          <w:b/>
          <w:bCs/>
          <w:sz w:val="20"/>
          <w:szCs w:val="20"/>
        </w:rPr>
        <w:t>3. Место и сроки апробации</w:t>
      </w:r>
      <w:r w:rsidRPr="00656EA2">
        <w:rPr>
          <w:sz w:val="20"/>
          <w:szCs w:val="20"/>
        </w:rPr>
        <w:br/>
        <w:t>Формат успешно протестирован в </w:t>
      </w:r>
      <w:r w:rsidRPr="00656EA2">
        <w:rPr>
          <w:b/>
          <w:bCs/>
          <w:sz w:val="20"/>
          <w:szCs w:val="20"/>
        </w:rPr>
        <w:t>Дубравской сельской библиотеке имени Д. С. Калинина</w:t>
      </w:r>
      <w:r w:rsidRPr="00656EA2">
        <w:rPr>
          <w:sz w:val="20"/>
          <w:szCs w:val="20"/>
        </w:rPr>
        <w:t> в период </w:t>
      </w:r>
      <w:r w:rsidRPr="00656EA2">
        <w:rPr>
          <w:b/>
          <w:bCs/>
          <w:sz w:val="20"/>
          <w:szCs w:val="20"/>
        </w:rPr>
        <w:t>с сентября по декабрь 2025 года</w:t>
      </w:r>
      <w:r w:rsidRPr="00656EA2">
        <w:rPr>
          <w:sz w:val="20"/>
          <w:szCs w:val="20"/>
        </w:rPr>
        <w:t>.</w:t>
      </w:r>
    </w:p>
    <w:p w:rsidR="00656EA2" w:rsidRPr="00656EA2" w:rsidRDefault="00656EA2" w:rsidP="00656EA2">
      <w:pPr>
        <w:pStyle w:val="a5"/>
        <w:rPr>
          <w:sz w:val="20"/>
          <w:szCs w:val="20"/>
        </w:rPr>
      </w:pPr>
      <w:r w:rsidRPr="00656EA2">
        <w:rPr>
          <w:b/>
          <w:bCs/>
          <w:sz w:val="20"/>
          <w:szCs w:val="20"/>
        </w:rPr>
        <w:t>4. Организация процесса</w:t>
      </w:r>
    </w:p>
    <w:p w:rsidR="00656EA2" w:rsidRPr="00656EA2" w:rsidRDefault="00656EA2" w:rsidP="002D6DDB">
      <w:pPr>
        <w:pStyle w:val="a5"/>
        <w:numPr>
          <w:ilvl w:val="0"/>
          <w:numId w:val="23"/>
        </w:numPr>
        <w:rPr>
          <w:sz w:val="20"/>
          <w:szCs w:val="20"/>
        </w:rPr>
      </w:pPr>
      <w:r w:rsidRPr="00656EA2">
        <w:rPr>
          <w:b/>
          <w:bCs/>
          <w:sz w:val="20"/>
          <w:szCs w:val="20"/>
        </w:rPr>
        <w:t>Время проведения:</w:t>
      </w:r>
      <w:r w:rsidRPr="00656EA2">
        <w:rPr>
          <w:sz w:val="20"/>
          <w:szCs w:val="20"/>
        </w:rPr>
        <w:t> ежедневно с 16:00 до з</w:t>
      </w:r>
      <w:r>
        <w:rPr>
          <w:sz w:val="20"/>
          <w:szCs w:val="20"/>
        </w:rPr>
        <w:t>акрытия библиотеки (после окончания</w:t>
      </w:r>
      <w:r w:rsidRPr="00656EA2">
        <w:rPr>
          <w:sz w:val="20"/>
          <w:szCs w:val="20"/>
        </w:rPr>
        <w:t xml:space="preserve"> школьных занятий).</w:t>
      </w:r>
    </w:p>
    <w:p w:rsidR="00656EA2" w:rsidRPr="00656EA2" w:rsidRDefault="00656EA2" w:rsidP="002D6DDB">
      <w:pPr>
        <w:pStyle w:val="a5"/>
        <w:numPr>
          <w:ilvl w:val="0"/>
          <w:numId w:val="23"/>
        </w:numPr>
        <w:rPr>
          <w:sz w:val="20"/>
          <w:szCs w:val="20"/>
        </w:rPr>
      </w:pPr>
      <w:r w:rsidRPr="00656EA2">
        <w:rPr>
          <w:b/>
          <w:bCs/>
          <w:sz w:val="20"/>
          <w:szCs w:val="20"/>
        </w:rPr>
        <w:t>Пространство:</w:t>
      </w:r>
      <w:r w:rsidRPr="00656EA2">
        <w:rPr>
          <w:sz w:val="20"/>
          <w:szCs w:val="20"/>
        </w:rPr>
        <w:t> специально оборудованная зона с мягкими сиденьями, стеллажами с новинками, настольными играми и техникой для просмотра видео.</w:t>
      </w:r>
    </w:p>
    <w:p w:rsidR="00656EA2" w:rsidRPr="00656EA2" w:rsidRDefault="00656EA2" w:rsidP="002D6DDB">
      <w:pPr>
        <w:pStyle w:val="a5"/>
        <w:numPr>
          <w:ilvl w:val="0"/>
          <w:numId w:val="23"/>
        </w:numPr>
        <w:rPr>
          <w:sz w:val="20"/>
          <w:szCs w:val="20"/>
        </w:rPr>
      </w:pPr>
      <w:r w:rsidRPr="00656EA2">
        <w:rPr>
          <w:b/>
          <w:bCs/>
          <w:sz w:val="20"/>
          <w:szCs w:val="20"/>
        </w:rPr>
        <w:t>Роль библиотекаря:</w:t>
      </w:r>
      <w:r w:rsidRPr="00656EA2">
        <w:rPr>
          <w:sz w:val="20"/>
          <w:szCs w:val="20"/>
        </w:rPr>
        <w:t> модератор и наставник, который:</w:t>
      </w:r>
    </w:p>
    <w:p w:rsidR="00656EA2" w:rsidRPr="00656EA2" w:rsidRDefault="00656EA2" w:rsidP="002D6DDB">
      <w:pPr>
        <w:pStyle w:val="a5"/>
        <w:numPr>
          <w:ilvl w:val="1"/>
          <w:numId w:val="23"/>
        </w:numPr>
        <w:rPr>
          <w:sz w:val="20"/>
          <w:szCs w:val="20"/>
        </w:rPr>
      </w:pPr>
      <w:r w:rsidRPr="00656EA2">
        <w:rPr>
          <w:sz w:val="20"/>
          <w:szCs w:val="20"/>
        </w:rPr>
        <w:t>предлагает тематические подборки книг/фильмов;</w:t>
      </w:r>
    </w:p>
    <w:p w:rsidR="00656EA2" w:rsidRPr="00656EA2" w:rsidRDefault="00656EA2" w:rsidP="002D6DDB">
      <w:pPr>
        <w:pStyle w:val="a5"/>
        <w:numPr>
          <w:ilvl w:val="1"/>
          <w:numId w:val="23"/>
        </w:numPr>
        <w:rPr>
          <w:sz w:val="20"/>
          <w:szCs w:val="20"/>
        </w:rPr>
      </w:pPr>
      <w:r w:rsidRPr="00656EA2">
        <w:rPr>
          <w:sz w:val="20"/>
          <w:szCs w:val="20"/>
        </w:rPr>
        <w:t>инициирует дискуссии без давления на участников;</w:t>
      </w:r>
    </w:p>
    <w:p w:rsidR="00656EA2" w:rsidRPr="00656EA2" w:rsidRDefault="00656EA2" w:rsidP="002D6DDB">
      <w:pPr>
        <w:pStyle w:val="a5"/>
        <w:numPr>
          <w:ilvl w:val="1"/>
          <w:numId w:val="23"/>
        </w:numPr>
        <w:rPr>
          <w:sz w:val="20"/>
          <w:szCs w:val="20"/>
        </w:rPr>
      </w:pPr>
      <w:r w:rsidRPr="00656EA2">
        <w:rPr>
          <w:sz w:val="20"/>
          <w:szCs w:val="20"/>
        </w:rPr>
        <w:t>обеспечивает техническую поддержку (доступ к играм, видео).</w:t>
      </w:r>
    </w:p>
    <w:p w:rsidR="00656EA2" w:rsidRPr="00656EA2" w:rsidRDefault="00656EA2" w:rsidP="00656EA2">
      <w:pPr>
        <w:pStyle w:val="a5"/>
        <w:rPr>
          <w:sz w:val="20"/>
          <w:szCs w:val="20"/>
        </w:rPr>
      </w:pPr>
      <w:r w:rsidRPr="00656EA2">
        <w:rPr>
          <w:b/>
          <w:bCs/>
          <w:sz w:val="20"/>
          <w:szCs w:val="20"/>
        </w:rPr>
        <w:t>5. Примеры активностей</w:t>
      </w:r>
    </w:p>
    <w:p w:rsidR="00656EA2" w:rsidRPr="00656EA2" w:rsidRDefault="00656EA2" w:rsidP="002D6DDB">
      <w:pPr>
        <w:pStyle w:val="a5"/>
        <w:numPr>
          <w:ilvl w:val="0"/>
          <w:numId w:val="24"/>
        </w:numPr>
        <w:rPr>
          <w:sz w:val="20"/>
          <w:szCs w:val="20"/>
        </w:rPr>
      </w:pPr>
      <w:r w:rsidRPr="00656EA2">
        <w:rPr>
          <w:sz w:val="20"/>
          <w:szCs w:val="20"/>
        </w:rPr>
        <w:t>знакомство с новинками литературы и периодики;</w:t>
      </w:r>
    </w:p>
    <w:p w:rsidR="00656EA2" w:rsidRPr="00656EA2" w:rsidRDefault="00656EA2" w:rsidP="002D6DDB">
      <w:pPr>
        <w:pStyle w:val="a5"/>
        <w:numPr>
          <w:ilvl w:val="0"/>
          <w:numId w:val="24"/>
        </w:numPr>
        <w:rPr>
          <w:sz w:val="20"/>
          <w:szCs w:val="20"/>
        </w:rPr>
      </w:pPr>
      <w:r w:rsidRPr="00656EA2">
        <w:rPr>
          <w:sz w:val="20"/>
          <w:szCs w:val="20"/>
        </w:rPr>
        <w:t>турниры по настольным иг</w:t>
      </w:r>
      <w:r>
        <w:rPr>
          <w:sz w:val="20"/>
          <w:szCs w:val="20"/>
        </w:rPr>
        <w:t>рам</w:t>
      </w:r>
      <w:r w:rsidRPr="00656EA2">
        <w:rPr>
          <w:sz w:val="20"/>
          <w:szCs w:val="20"/>
        </w:rPr>
        <w:t>;</w:t>
      </w:r>
    </w:p>
    <w:p w:rsidR="00656EA2" w:rsidRPr="00656EA2" w:rsidRDefault="00656EA2" w:rsidP="002D6DDB">
      <w:pPr>
        <w:pStyle w:val="a5"/>
        <w:numPr>
          <w:ilvl w:val="0"/>
          <w:numId w:val="24"/>
        </w:numPr>
        <w:rPr>
          <w:sz w:val="20"/>
          <w:szCs w:val="20"/>
        </w:rPr>
      </w:pPr>
      <w:r w:rsidRPr="00656EA2">
        <w:rPr>
          <w:sz w:val="20"/>
          <w:szCs w:val="20"/>
        </w:rPr>
        <w:t>просмотр короткометражных фильмов или образовательных роликов по рекомендации библиотекаря;</w:t>
      </w:r>
    </w:p>
    <w:p w:rsidR="00656EA2" w:rsidRPr="00656EA2" w:rsidRDefault="00656EA2" w:rsidP="002D6DDB">
      <w:pPr>
        <w:pStyle w:val="a5"/>
        <w:numPr>
          <w:ilvl w:val="0"/>
          <w:numId w:val="24"/>
        </w:numPr>
        <w:rPr>
          <w:sz w:val="20"/>
          <w:szCs w:val="20"/>
        </w:rPr>
      </w:pPr>
      <w:r w:rsidRPr="00656EA2">
        <w:rPr>
          <w:sz w:val="20"/>
          <w:szCs w:val="20"/>
        </w:rPr>
        <w:t>игровые сессии на компьютере (развивающие и логические игры);</w:t>
      </w:r>
    </w:p>
    <w:p w:rsidR="00656EA2" w:rsidRPr="00656EA2" w:rsidRDefault="00656EA2" w:rsidP="002D6DDB">
      <w:pPr>
        <w:pStyle w:val="a5"/>
        <w:numPr>
          <w:ilvl w:val="0"/>
          <w:numId w:val="24"/>
        </w:numPr>
        <w:rPr>
          <w:sz w:val="20"/>
          <w:szCs w:val="20"/>
        </w:rPr>
      </w:pPr>
      <w:r w:rsidRPr="00656EA2">
        <w:rPr>
          <w:sz w:val="20"/>
          <w:szCs w:val="20"/>
        </w:rPr>
        <w:t>свободные беседы о школьных событиях, книгах, кино.</w:t>
      </w:r>
    </w:p>
    <w:p w:rsidR="00656EA2" w:rsidRPr="00656EA2" w:rsidRDefault="00656EA2" w:rsidP="00656EA2">
      <w:pPr>
        <w:pStyle w:val="a5"/>
        <w:rPr>
          <w:sz w:val="20"/>
          <w:szCs w:val="20"/>
        </w:rPr>
      </w:pPr>
      <w:r w:rsidRPr="00656EA2">
        <w:rPr>
          <w:b/>
          <w:bCs/>
          <w:sz w:val="20"/>
          <w:szCs w:val="20"/>
        </w:rPr>
        <w:t>6. Эффективность и результаты</w:t>
      </w:r>
      <w:r w:rsidRPr="00656EA2">
        <w:rPr>
          <w:sz w:val="20"/>
          <w:szCs w:val="20"/>
        </w:rPr>
        <w:br/>
        <w:t>За период апробации выявлены следующие позитивные эффекты:</w:t>
      </w:r>
    </w:p>
    <w:p w:rsidR="00656EA2" w:rsidRPr="00656EA2" w:rsidRDefault="00656EA2" w:rsidP="002D6DDB">
      <w:pPr>
        <w:pStyle w:val="a5"/>
        <w:numPr>
          <w:ilvl w:val="0"/>
          <w:numId w:val="25"/>
        </w:numPr>
        <w:rPr>
          <w:sz w:val="20"/>
          <w:szCs w:val="20"/>
        </w:rPr>
      </w:pPr>
      <w:r w:rsidRPr="00656EA2">
        <w:rPr>
          <w:b/>
          <w:bCs/>
          <w:sz w:val="20"/>
          <w:szCs w:val="20"/>
        </w:rPr>
        <w:t>рост посещаемости:</w:t>
      </w:r>
      <w:r w:rsidRPr="00656EA2">
        <w:rPr>
          <w:sz w:val="20"/>
          <w:szCs w:val="20"/>
        </w:rPr>
        <w:t> увеличение числа подростков, регулярно посещающих библиотеку после школы;</w:t>
      </w:r>
    </w:p>
    <w:p w:rsidR="00656EA2" w:rsidRPr="00656EA2" w:rsidRDefault="00656EA2" w:rsidP="002D6DDB">
      <w:pPr>
        <w:pStyle w:val="a5"/>
        <w:numPr>
          <w:ilvl w:val="0"/>
          <w:numId w:val="25"/>
        </w:numPr>
        <w:rPr>
          <w:sz w:val="20"/>
          <w:szCs w:val="20"/>
        </w:rPr>
      </w:pPr>
      <w:r w:rsidRPr="00656EA2">
        <w:rPr>
          <w:b/>
          <w:bCs/>
          <w:sz w:val="20"/>
          <w:szCs w:val="20"/>
        </w:rPr>
        <w:t>повышение читательской активности:</w:t>
      </w:r>
      <w:r w:rsidRPr="00656EA2">
        <w:rPr>
          <w:sz w:val="20"/>
          <w:szCs w:val="20"/>
        </w:rPr>
        <w:t> 60 % участников стали чаще брать книги, ссылаясь на обсуждения в ходе посиделок;</w:t>
      </w:r>
    </w:p>
    <w:p w:rsidR="00656EA2" w:rsidRPr="00656EA2" w:rsidRDefault="00656EA2" w:rsidP="002D6DDB">
      <w:pPr>
        <w:pStyle w:val="a5"/>
        <w:numPr>
          <w:ilvl w:val="0"/>
          <w:numId w:val="25"/>
        </w:numPr>
        <w:rPr>
          <w:sz w:val="20"/>
          <w:szCs w:val="20"/>
        </w:rPr>
      </w:pPr>
      <w:r w:rsidRPr="00656EA2">
        <w:rPr>
          <w:b/>
          <w:bCs/>
          <w:sz w:val="20"/>
          <w:szCs w:val="20"/>
        </w:rPr>
        <w:t>формирование сообщества:</w:t>
      </w:r>
      <w:r w:rsidRPr="00656EA2">
        <w:rPr>
          <w:sz w:val="20"/>
          <w:szCs w:val="20"/>
        </w:rPr>
        <w:t> появление устойчивых групп подростков, которые приходят вместе и инициируют собственные мини</w:t>
      </w:r>
      <w:r w:rsidRPr="00656EA2">
        <w:rPr>
          <w:sz w:val="20"/>
          <w:szCs w:val="20"/>
        </w:rPr>
        <w:noBreakHyphen/>
        <w:t>проекты (например, «Клуб кинолюбителей»);</w:t>
      </w:r>
    </w:p>
    <w:p w:rsidR="00656EA2" w:rsidRPr="00656EA2" w:rsidRDefault="00656EA2" w:rsidP="002D6DDB">
      <w:pPr>
        <w:pStyle w:val="a5"/>
        <w:numPr>
          <w:ilvl w:val="0"/>
          <w:numId w:val="25"/>
        </w:numPr>
        <w:rPr>
          <w:sz w:val="20"/>
          <w:szCs w:val="20"/>
        </w:rPr>
      </w:pPr>
      <w:r w:rsidRPr="00656EA2">
        <w:rPr>
          <w:b/>
          <w:bCs/>
          <w:sz w:val="20"/>
          <w:szCs w:val="20"/>
        </w:rPr>
        <w:t>снижение тревожности:</w:t>
      </w:r>
      <w:r w:rsidRPr="00656EA2">
        <w:rPr>
          <w:sz w:val="20"/>
          <w:szCs w:val="20"/>
        </w:rPr>
        <w:t> неформальная атмосфера помогает подросткам расслабиться после учебного дня и наладить коммуникацию со сверстниками;</w:t>
      </w:r>
    </w:p>
    <w:p w:rsidR="00656EA2" w:rsidRPr="00656EA2" w:rsidRDefault="00656EA2" w:rsidP="002D6DDB">
      <w:pPr>
        <w:pStyle w:val="a5"/>
        <w:numPr>
          <w:ilvl w:val="0"/>
          <w:numId w:val="25"/>
        </w:numPr>
        <w:rPr>
          <w:sz w:val="20"/>
          <w:szCs w:val="20"/>
        </w:rPr>
      </w:pPr>
      <w:r w:rsidRPr="00656EA2">
        <w:rPr>
          <w:b/>
          <w:bCs/>
          <w:sz w:val="20"/>
          <w:szCs w:val="20"/>
        </w:rPr>
        <w:t>развитие критического мышления:</w:t>
      </w:r>
      <w:r w:rsidRPr="00656EA2">
        <w:rPr>
          <w:sz w:val="20"/>
          <w:szCs w:val="20"/>
        </w:rPr>
        <w:t> через обсуждение книг и фильмов подростки учатся аргументировать мнение и воспринимать альтернативные точки зрения.</w:t>
      </w:r>
    </w:p>
    <w:p w:rsidR="00656EA2" w:rsidRPr="00656EA2" w:rsidRDefault="00656EA2" w:rsidP="00656EA2">
      <w:pPr>
        <w:pStyle w:val="a5"/>
        <w:rPr>
          <w:sz w:val="20"/>
          <w:szCs w:val="20"/>
        </w:rPr>
      </w:pPr>
      <w:r w:rsidRPr="00656EA2">
        <w:rPr>
          <w:b/>
          <w:bCs/>
          <w:sz w:val="20"/>
          <w:szCs w:val="20"/>
        </w:rPr>
        <w:t>7. Перспективы развития</w:t>
      </w:r>
      <w:r w:rsidRPr="00656EA2">
        <w:rPr>
          <w:sz w:val="20"/>
          <w:szCs w:val="20"/>
        </w:rPr>
        <w:br/>
        <w:t>На основе опыта планируется:</w:t>
      </w:r>
    </w:p>
    <w:p w:rsidR="00656EA2" w:rsidRPr="00656EA2" w:rsidRDefault="00656EA2" w:rsidP="002D6DDB">
      <w:pPr>
        <w:pStyle w:val="a5"/>
        <w:numPr>
          <w:ilvl w:val="0"/>
          <w:numId w:val="26"/>
        </w:numPr>
        <w:rPr>
          <w:sz w:val="20"/>
          <w:szCs w:val="20"/>
        </w:rPr>
      </w:pPr>
      <w:r w:rsidRPr="00656EA2">
        <w:rPr>
          <w:sz w:val="20"/>
          <w:szCs w:val="20"/>
        </w:rPr>
        <w:t>введение тематическ</w:t>
      </w:r>
      <w:r>
        <w:rPr>
          <w:sz w:val="20"/>
          <w:szCs w:val="20"/>
        </w:rPr>
        <w:t>их дней (например, «Литературные встречи</w:t>
      </w:r>
      <w:r w:rsidRPr="00656EA2">
        <w:rPr>
          <w:sz w:val="20"/>
          <w:szCs w:val="20"/>
        </w:rPr>
        <w:t>», «Киновечер с обсуждением»);</w:t>
      </w:r>
    </w:p>
    <w:p w:rsidR="00656EA2" w:rsidRPr="00656EA2" w:rsidRDefault="00656EA2" w:rsidP="002D6DDB">
      <w:pPr>
        <w:pStyle w:val="a5"/>
        <w:numPr>
          <w:ilvl w:val="0"/>
          <w:numId w:val="26"/>
        </w:numPr>
        <w:rPr>
          <w:sz w:val="20"/>
          <w:szCs w:val="20"/>
        </w:rPr>
      </w:pPr>
      <w:r w:rsidRPr="00656EA2">
        <w:rPr>
          <w:sz w:val="20"/>
          <w:szCs w:val="20"/>
        </w:rPr>
        <w:t>привлечение волонтёров-старшеклассников для организации активностей;</w:t>
      </w:r>
    </w:p>
    <w:p w:rsidR="00656EA2" w:rsidRPr="00656EA2" w:rsidRDefault="00656EA2" w:rsidP="002D6DDB">
      <w:pPr>
        <w:pStyle w:val="a5"/>
        <w:numPr>
          <w:ilvl w:val="0"/>
          <w:numId w:val="26"/>
        </w:numPr>
        <w:rPr>
          <w:sz w:val="20"/>
          <w:szCs w:val="20"/>
        </w:rPr>
      </w:pPr>
      <w:r w:rsidRPr="00656EA2">
        <w:rPr>
          <w:sz w:val="20"/>
          <w:szCs w:val="20"/>
        </w:rPr>
        <w:t>создание онлайн</w:t>
      </w:r>
      <w:r w:rsidRPr="00656EA2">
        <w:rPr>
          <w:sz w:val="20"/>
          <w:szCs w:val="20"/>
        </w:rPr>
        <w:noBreakHyphen/>
        <w:t>платформы для продолжения дискуссий вне библиотеки.</w:t>
      </w:r>
    </w:p>
    <w:p w:rsidR="00656EA2" w:rsidRDefault="00656EA2" w:rsidP="00656EA2">
      <w:pPr>
        <w:pStyle w:val="a5"/>
        <w:rPr>
          <w:b/>
          <w:bCs/>
          <w:sz w:val="20"/>
          <w:szCs w:val="20"/>
        </w:rPr>
      </w:pPr>
    </w:p>
    <w:p w:rsidR="00A2461A" w:rsidRDefault="00A2461A" w:rsidP="00656EA2">
      <w:pPr>
        <w:pStyle w:val="a5"/>
        <w:rPr>
          <w:b/>
          <w:bCs/>
          <w:sz w:val="20"/>
          <w:szCs w:val="20"/>
        </w:rPr>
      </w:pPr>
    </w:p>
    <w:p w:rsidR="00A2461A" w:rsidRPr="00656EA2" w:rsidRDefault="00A2461A" w:rsidP="00656EA2">
      <w:pPr>
        <w:pStyle w:val="a5"/>
        <w:rPr>
          <w:sz w:val="20"/>
          <w:szCs w:val="20"/>
        </w:rPr>
      </w:pPr>
    </w:p>
    <w:p w:rsidR="00713666" w:rsidRPr="00656EA2" w:rsidRDefault="00713666" w:rsidP="00656EA2">
      <w:pPr>
        <w:pStyle w:val="a5"/>
        <w:rPr>
          <w:rFonts w:asciiTheme="minorHAnsi" w:hAnsiTheme="minorHAnsi"/>
          <w:sz w:val="20"/>
          <w:szCs w:val="20"/>
        </w:rPr>
      </w:pPr>
      <w:r w:rsidRPr="00656EA2">
        <w:rPr>
          <w:rFonts w:asciiTheme="minorHAnsi" w:hAnsiTheme="minorHAnsi"/>
          <w:sz w:val="20"/>
          <w:szCs w:val="20"/>
        </w:rPr>
        <w:t>К какой разновидности относится данная инновация (отметьте что-то одно в каждом разделе):</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193"/>
        <w:gridCol w:w="1417"/>
      </w:tblGrid>
      <w:tr w:rsidR="00A2461A" w:rsidRPr="00656EA2" w:rsidTr="00CA75E7">
        <w:tc>
          <w:tcPr>
            <w:tcW w:w="738" w:type="dxa"/>
            <w:vMerge w:val="restart"/>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1.</w:t>
            </w: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Инкрементальная (улучшающая традицию)</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w:t>
            </w:r>
          </w:p>
        </w:tc>
      </w:tr>
      <w:tr w:rsidR="00A2461A" w:rsidRPr="00656EA2" w:rsidTr="00CA75E7">
        <w:tc>
          <w:tcPr>
            <w:tcW w:w="738" w:type="dxa"/>
            <w:vMerge/>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Радикальная (ломающая традицию; заменяющая ее)</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r w:rsidR="00A2461A" w:rsidRPr="00656EA2" w:rsidTr="00CA75E7">
        <w:tc>
          <w:tcPr>
            <w:tcW w:w="738" w:type="dxa"/>
            <w:vMerge w:val="restart"/>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2.</w:t>
            </w: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Технологическая (процессная)</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r w:rsidR="00A2461A" w:rsidRPr="00656EA2" w:rsidTr="00CA75E7">
        <w:tc>
          <w:tcPr>
            <w:tcW w:w="738" w:type="dxa"/>
            <w:vMerge/>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Технологическая (продуктовая)</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w:t>
            </w:r>
          </w:p>
        </w:tc>
      </w:tr>
      <w:tr w:rsidR="00A2461A" w:rsidRPr="00656EA2" w:rsidTr="00CA75E7">
        <w:tc>
          <w:tcPr>
            <w:tcW w:w="738" w:type="dxa"/>
            <w:vMerge/>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Организационная</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r w:rsidR="00A2461A" w:rsidRPr="00656EA2" w:rsidTr="00CA75E7">
        <w:tc>
          <w:tcPr>
            <w:tcW w:w="738" w:type="dxa"/>
            <w:vMerge/>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Маркетинговая</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r w:rsidR="00A2461A" w:rsidRPr="00656EA2" w:rsidTr="00CA75E7">
        <w:tc>
          <w:tcPr>
            <w:tcW w:w="738" w:type="dxa"/>
            <w:vMerge w:val="restart"/>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3.</w:t>
            </w: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Собственная разработка (полностью)</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r w:rsidR="00A2461A" w:rsidRPr="00656EA2" w:rsidTr="00CA75E7">
        <w:tc>
          <w:tcPr>
            <w:tcW w:w="738" w:type="dxa"/>
            <w:vMerge/>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Заимствование идеи</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r w:rsidR="00A2461A" w:rsidRPr="00656EA2" w:rsidTr="00CA75E7">
        <w:tc>
          <w:tcPr>
            <w:tcW w:w="738" w:type="dxa"/>
            <w:vMerge/>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Заимствование технологии</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w:t>
            </w:r>
          </w:p>
        </w:tc>
      </w:tr>
      <w:tr w:rsidR="00A2461A" w:rsidRPr="00656EA2" w:rsidTr="00CA75E7">
        <w:tc>
          <w:tcPr>
            <w:tcW w:w="738" w:type="dxa"/>
            <w:vMerge/>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Заимствование формы</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r w:rsidR="00A2461A" w:rsidRPr="00656EA2" w:rsidTr="00CA75E7">
        <w:tc>
          <w:tcPr>
            <w:tcW w:w="738" w:type="dxa"/>
            <w:vMerge w:val="restart"/>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4.</w:t>
            </w: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Полностью изменила деятельность библиотеки</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r w:rsidR="00A2461A" w:rsidRPr="00656EA2" w:rsidTr="00CA75E7">
        <w:tc>
          <w:tcPr>
            <w:tcW w:w="738" w:type="dxa"/>
            <w:vMerge/>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Оказала сильное влияние на деятельность библиотеки</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r w:rsidR="00A2461A" w:rsidRPr="00656EA2" w:rsidTr="00CA75E7">
        <w:tc>
          <w:tcPr>
            <w:tcW w:w="738" w:type="dxa"/>
            <w:vMerge/>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Оказала заметное влияние на деятельность библиотеки</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w:t>
            </w:r>
          </w:p>
        </w:tc>
      </w:tr>
      <w:tr w:rsidR="00A2461A" w:rsidRPr="00656EA2" w:rsidTr="00CA75E7">
        <w:tc>
          <w:tcPr>
            <w:tcW w:w="738" w:type="dxa"/>
            <w:vMerge w:val="restart"/>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5.</w:t>
            </w: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Имеет глобальное влияние</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r w:rsidR="00A2461A" w:rsidRPr="00656EA2" w:rsidTr="00CA75E7">
        <w:tc>
          <w:tcPr>
            <w:tcW w:w="738" w:type="dxa"/>
            <w:vMerge/>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Имеет локальное влияние</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w:t>
            </w:r>
          </w:p>
        </w:tc>
      </w:tr>
      <w:tr w:rsidR="00A2461A" w:rsidRPr="00656EA2" w:rsidTr="00CA75E7">
        <w:tc>
          <w:tcPr>
            <w:tcW w:w="738" w:type="dxa"/>
            <w:vMerge w:val="restart"/>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lastRenderedPageBreak/>
              <w:t>6.</w:t>
            </w: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Имеет сильный потенциал к развитию и модификации</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w:t>
            </w:r>
          </w:p>
        </w:tc>
      </w:tr>
      <w:tr w:rsidR="00A2461A" w:rsidRPr="00656EA2" w:rsidTr="00CA75E7">
        <w:tc>
          <w:tcPr>
            <w:tcW w:w="738" w:type="dxa"/>
            <w:vMerge/>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Имеет слабый потенциал к развитию и модификации</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r w:rsidR="00A2461A" w:rsidRPr="00656EA2" w:rsidTr="00CA75E7">
        <w:tc>
          <w:tcPr>
            <w:tcW w:w="738" w:type="dxa"/>
            <w:vMerge w:val="restart"/>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7.</w:t>
            </w: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Потребовала серьезных финансовых и/или ресурсных вливаний</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r w:rsidR="00A2461A" w:rsidRPr="00656EA2" w:rsidTr="00CA75E7">
        <w:tc>
          <w:tcPr>
            <w:tcW w:w="738" w:type="dxa"/>
            <w:vMerge/>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Потребовала небольших финансовых и/или ресурсных вливаний</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w:t>
            </w:r>
          </w:p>
        </w:tc>
      </w:tr>
      <w:tr w:rsidR="00A2461A" w:rsidRPr="00656EA2" w:rsidTr="00CA75E7">
        <w:tc>
          <w:tcPr>
            <w:tcW w:w="738" w:type="dxa"/>
            <w:vMerge/>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Потребовались средства спонсоров, благотворителей, грантовая поддержка</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r w:rsidR="00A2461A" w:rsidRPr="00656EA2" w:rsidTr="00CA75E7">
        <w:tc>
          <w:tcPr>
            <w:tcW w:w="738" w:type="dxa"/>
            <w:vMerge w:val="restart"/>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8.</w:t>
            </w: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Потребовалась помощь учредителя (целевое финансирование)</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r w:rsidR="00A2461A" w:rsidRPr="00656EA2" w:rsidTr="00CA75E7">
        <w:tc>
          <w:tcPr>
            <w:tcW w:w="738" w:type="dxa"/>
            <w:vMerge/>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8193"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Хватило средств, выделенных библиотеке из бюджета</w:t>
            </w:r>
          </w:p>
        </w:tc>
        <w:tc>
          <w:tcPr>
            <w:tcW w:w="1417" w:type="dxa"/>
          </w:tcPr>
          <w:p w:rsidR="00713666" w:rsidRPr="00656EA2"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656EA2">
              <w:rPr>
                <w:rFonts w:asciiTheme="minorHAnsi" w:hAnsiTheme="minorHAnsi"/>
                <w:sz w:val="20"/>
                <w:szCs w:val="20"/>
                <w:lang w:eastAsia="ru-RU"/>
              </w:rPr>
              <w:t>+</w:t>
            </w:r>
          </w:p>
        </w:tc>
      </w:tr>
    </w:tbl>
    <w:p w:rsidR="00A2461A" w:rsidRDefault="00A2461A" w:rsidP="00A2461A">
      <w:pPr>
        <w:spacing w:after="0" w:line="240" w:lineRule="auto"/>
        <w:jc w:val="both"/>
        <w:rPr>
          <w:color w:val="FF0000"/>
          <w:sz w:val="20"/>
          <w:szCs w:val="20"/>
        </w:rPr>
      </w:pPr>
    </w:p>
    <w:p w:rsidR="00A2461A" w:rsidRPr="00A2461A" w:rsidRDefault="00A2461A" w:rsidP="00A2461A">
      <w:pPr>
        <w:spacing w:after="0" w:line="240" w:lineRule="auto"/>
        <w:jc w:val="both"/>
        <w:rPr>
          <w:sz w:val="20"/>
          <w:szCs w:val="20"/>
        </w:rPr>
      </w:pPr>
      <w:r w:rsidRPr="00A2461A">
        <w:rPr>
          <w:sz w:val="20"/>
          <w:szCs w:val="20"/>
        </w:rPr>
        <w:t>«Читательские посиделки» продемонстрировали себя как </w:t>
      </w:r>
      <w:r w:rsidRPr="00A2461A">
        <w:rPr>
          <w:b/>
          <w:bCs/>
          <w:sz w:val="20"/>
          <w:szCs w:val="20"/>
        </w:rPr>
        <w:t>эффективный и жизнеспособный формат</w:t>
      </w:r>
      <w:r w:rsidRPr="00A2461A">
        <w:rPr>
          <w:sz w:val="20"/>
          <w:szCs w:val="20"/>
        </w:rPr>
        <w:t> работы с подростковой аудиторией, успешно сочетающий досуговую, коммуникативную и просветительскую функции библиотеки.</w:t>
      </w:r>
    </w:p>
    <w:p w:rsidR="00A2461A" w:rsidRPr="00A2461A" w:rsidRDefault="00A2461A" w:rsidP="00A2461A">
      <w:pPr>
        <w:spacing w:after="0" w:line="240" w:lineRule="auto"/>
        <w:jc w:val="both"/>
        <w:rPr>
          <w:b/>
          <w:sz w:val="20"/>
          <w:szCs w:val="20"/>
        </w:rPr>
      </w:pPr>
      <w:r w:rsidRPr="00A2461A">
        <w:rPr>
          <w:b/>
          <w:sz w:val="20"/>
          <w:szCs w:val="20"/>
        </w:rPr>
        <w:t>Ключевые достижения формата:</w:t>
      </w:r>
    </w:p>
    <w:p w:rsidR="00A2461A" w:rsidRPr="00A2461A" w:rsidRDefault="00A2461A" w:rsidP="002D6DDB">
      <w:pPr>
        <w:numPr>
          <w:ilvl w:val="0"/>
          <w:numId w:val="27"/>
        </w:numPr>
        <w:spacing w:after="0" w:line="240" w:lineRule="auto"/>
        <w:jc w:val="both"/>
        <w:rPr>
          <w:sz w:val="20"/>
          <w:szCs w:val="20"/>
        </w:rPr>
      </w:pPr>
      <w:r w:rsidRPr="00A2461A">
        <w:rPr>
          <w:b/>
          <w:bCs/>
          <w:sz w:val="20"/>
          <w:szCs w:val="20"/>
        </w:rPr>
        <w:t>Преодоление стереотипа «библиотека — только для учёбы»</w:t>
      </w:r>
      <w:r w:rsidRPr="00A2461A">
        <w:rPr>
          <w:sz w:val="20"/>
          <w:szCs w:val="20"/>
        </w:rPr>
        <w:t>. Благодаря свободной атмосфере и разнообразию активностей удалось сформировать у подростков позитивное восприятие библиотеки как места для отдыха, общения и самореализации.</w:t>
      </w:r>
    </w:p>
    <w:p w:rsidR="00A2461A" w:rsidRPr="00A2461A" w:rsidRDefault="00A2461A" w:rsidP="002D6DDB">
      <w:pPr>
        <w:numPr>
          <w:ilvl w:val="0"/>
          <w:numId w:val="27"/>
        </w:numPr>
        <w:spacing w:after="0" w:line="240" w:lineRule="auto"/>
        <w:jc w:val="both"/>
        <w:rPr>
          <w:sz w:val="20"/>
          <w:szCs w:val="20"/>
        </w:rPr>
      </w:pPr>
      <w:r w:rsidRPr="00A2461A">
        <w:rPr>
          <w:b/>
          <w:bCs/>
          <w:sz w:val="20"/>
          <w:szCs w:val="20"/>
        </w:rPr>
        <w:t>Создание инклюзивного пространства</w:t>
      </w:r>
      <w:r w:rsidRPr="00A2461A">
        <w:rPr>
          <w:sz w:val="20"/>
          <w:szCs w:val="20"/>
        </w:rPr>
        <w:t>. Формат оказался одинаково привлекательным для разных групп подростков:</w:t>
      </w:r>
    </w:p>
    <w:p w:rsidR="00A2461A" w:rsidRPr="00A2461A" w:rsidRDefault="00A2461A" w:rsidP="002D6DDB">
      <w:pPr>
        <w:numPr>
          <w:ilvl w:val="1"/>
          <w:numId w:val="27"/>
        </w:numPr>
        <w:spacing w:after="0" w:line="240" w:lineRule="auto"/>
        <w:jc w:val="both"/>
        <w:rPr>
          <w:sz w:val="20"/>
          <w:szCs w:val="20"/>
        </w:rPr>
      </w:pPr>
      <w:r w:rsidRPr="00A2461A">
        <w:rPr>
          <w:sz w:val="20"/>
          <w:szCs w:val="20"/>
        </w:rPr>
        <w:t>активных читателей;</w:t>
      </w:r>
    </w:p>
    <w:p w:rsidR="00A2461A" w:rsidRPr="00A2461A" w:rsidRDefault="00A2461A" w:rsidP="002D6DDB">
      <w:pPr>
        <w:numPr>
          <w:ilvl w:val="1"/>
          <w:numId w:val="27"/>
        </w:numPr>
        <w:spacing w:after="0" w:line="240" w:lineRule="auto"/>
        <w:jc w:val="both"/>
        <w:rPr>
          <w:sz w:val="20"/>
          <w:szCs w:val="20"/>
        </w:rPr>
      </w:pPr>
      <w:r w:rsidRPr="00A2461A">
        <w:rPr>
          <w:sz w:val="20"/>
          <w:szCs w:val="20"/>
        </w:rPr>
        <w:t>тех, кто редко берёт книги;</w:t>
      </w:r>
    </w:p>
    <w:p w:rsidR="00A2461A" w:rsidRPr="00A2461A" w:rsidRDefault="00A2461A" w:rsidP="002D6DDB">
      <w:pPr>
        <w:numPr>
          <w:ilvl w:val="1"/>
          <w:numId w:val="27"/>
        </w:numPr>
        <w:spacing w:after="0" w:line="240" w:lineRule="auto"/>
        <w:jc w:val="both"/>
        <w:rPr>
          <w:sz w:val="20"/>
          <w:szCs w:val="20"/>
        </w:rPr>
      </w:pPr>
      <w:r w:rsidRPr="00A2461A">
        <w:rPr>
          <w:sz w:val="20"/>
          <w:szCs w:val="20"/>
        </w:rPr>
        <w:t>детей с разными уровнями социализации.</w:t>
      </w:r>
      <w:r w:rsidRPr="00A2461A">
        <w:rPr>
          <w:sz w:val="20"/>
          <w:szCs w:val="20"/>
        </w:rPr>
        <w:br/>
        <w:t>Это способствует интеграции «трудных» подростков в позитивную среду.</w:t>
      </w:r>
    </w:p>
    <w:p w:rsidR="00A2461A" w:rsidRPr="00A2461A" w:rsidRDefault="00A2461A" w:rsidP="002D6DDB">
      <w:pPr>
        <w:numPr>
          <w:ilvl w:val="0"/>
          <w:numId w:val="27"/>
        </w:numPr>
        <w:spacing w:after="0" w:line="240" w:lineRule="auto"/>
        <w:jc w:val="both"/>
        <w:rPr>
          <w:sz w:val="20"/>
          <w:szCs w:val="20"/>
        </w:rPr>
      </w:pPr>
      <w:r w:rsidRPr="00A2461A">
        <w:rPr>
          <w:b/>
          <w:bCs/>
          <w:sz w:val="20"/>
          <w:szCs w:val="20"/>
        </w:rPr>
        <w:t>Стимулирование читательской мотивации через естественное вовлечение</w:t>
      </w:r>
      <w:r w:rsidRPr="00A2461A">
        <w:rPr>
          <w:sz w:val="20"/>
          <w:szCs w:val="20"/>
        </w:rPr>
        <w:t>. Неформальное обсуждение книг и рекомендации сверстников оказались более действенными, чем традиционные методы пропаганды чтения. Подростки начинают воспринимать чтение как часть интересного досуга, а не как обязанность.</w:t>
      </w:r>
    </w:p>
    <w:p w:rsidR="00A2461A" w:rsidRPr="00A2461A" w:rsidRDefault="00A2461A" w:rsidP="002D6DDB">
      <w:pPr>
        <w:numPr>
          <w:ilvl w:val="0"/>
          <w:numId w:val="27"/>
        </w:numPr>
        <w:spacing w:after="0" w:line="240" w:lineRule="auto"/>
        <w:jc w:val="both"/>
        <w:rPr>
          <w:sz w:val="20"/>
          <w:szCs w:val="20"/>
        </w:rPr>
      </w:pPr>
      <w:r w:rsidRPr="00A2461A">
        <w:rPr>
          <w:b/>
          <w:bCs/>
          <w:sz w:val="20"/>
          <w:szCs w:val="20"/>
        </w:rPr>
        <w:t>Развитие навыков</w:t>
      </w:r>
      <w:r w:rsidRPr="00A2461A">
        <w:rPr>
          <w:sz w:val="20"/>
          <w:szCs w:val="20"/>
        </w:rPr>
        <w:t>. В процессе посиделок подростки:</w:t>
      </w:r>
    </w:p>
    <w:p w:rsidR="00A2461A" w:rsidRPr="00A2461A" w:rsidRDefault="00A2461A" w:rsidP="002D6DDB">
      <w:pPr>
        <w:numPr>
          <w:ilvl w:val="1"/>
          <w:numId w:val="27"/>
        </w:numPr>
        <w:spacing w:after="0" w:line="240" w:lineRule="auto"/>
        <w:jc w:val="both"/>
        <w:rPr>
          <w:sz w:val="20"/>
          <w:szCs w:val="20"/>
        </w:rPr>
      </w:pPr>
      <w:r w:rsidRPr="00A2461A">
        <w:rPr>
          <w:sz w:val="20"/>
          <w:szCs w:val="20"/>
        </w:rPr>
        <w:t>учатся выстраивать диалог и слушать оппонентов;</w:t>
      </w:r>
    </w:p>
    <w:p w:rsidR="00A2461A" w:rsidRPr="00A2461A" w:rsidRDefault="00A2461A" w:rsidP="002D6DDB">
      <w:pPr>
        <w:numPr>
          <w:ilvl w:val="1"/>
          <w:numId w:val="27"/>
        </w:numPr>
        <w:spacing w:after="0" w:line="240" w:lineRule="auto"/>
        <w:jc w:val="both"/>
        <w:rPr>
          <w:sz w:val="20"/>
          <w:szCs w:val="20"/>
        </w:rPr>
      </w:pPr>
      <w:r w:rsidRPr="00A2461A">
        <w:rPr>
          <w:sz w:val="20"/>
          <w:szCs w:val="20"/>
        </w:rPr>
        <w:t>тренируют навыки аргументации;</w:t>
      </w:r>
    </w:p>
    <w:p w:rsidR="00A2461A" w:rsidRPr="00A2461A" w:rsidRDefault="00A2461A" w:rsidP="002D6DDB">
      <w:pPr>
        <w:numPr>
          <w:ilvl w:val="1"/>
          <w:numId w:val="27"/>
        </w:numPr>
        <w:spacing w:after="0" w:line="240" w:lineRule="auto"/>
        <w:jc w:val="both"/>
        <w:rPr>
          <w:sz w:val="20"/>
          <w:szCs w:val="20"/>
        </w:rPr>
      </w:pPr>
      <w:r w:rsidRPr="00A2461A">
        <w:rPr>
          <w:sz w:val="20"/>
          <w:szCs w:val="20"/>
        </w:rPr>
        <w:t>приобретают опыт совместной деятельности (в играх, обсуждениях);</w:t>
      </w:r>
    </w:p>
    <w:p w:rsidR="00A2461A" w:rsidRPr="00A2461A" w:rsidRDefault="00A2461A" w:rsidP="002D6DDB">
      <w:pPr>
        <w:numPr>
          <w:ilvl w:val="1"/>
          <w:numId w:val="27"/>
        </w:numPr>
        <w:spacing w:after="0" w:line="240" w:lineRule="auto"/>
        <w:jc w:val="both"/>
        <w:rPr>
          <w:sz w:val="20"/>
          <w:szCs w:val="20"/>
        </w:rPr>
      </w:pPr>
      <w:r w:rsidRPr="00A2461A">
        <w:rPr>
          <w:sz w:val="20"/>
          <w:szCs w:val="20"/>
        </w:rPr>
        <w:t>развивают эмоциональный интеллект через анализ сюжетов книг и фильмов.</w:t>
      </w:r>
    </w:p>
    <w:p w:rsidR="00A2461A" w:rsidRPr="00A2461A" w:rsidRDefault="00A2461A" w:rsidP="002D6DDB">
      <w:pPr>
        <w:numPr>
          <w:ilvl w:val="0"/>
          <w:numId w:val="27"/>
        </w:numPr>
        <w:spacing w:after="0" w:line="240" w:lineRule="auto"/>
        <w:jc w:val="both"/>
        <w:rPr>
          <w:sz w:val="20"/>
          <w:szCs w:val="20"/>
        </w:rPr>
      </w:pPr>
      <w:r w:rsidRPr="00A2461A">
        <w:rPr>
          <w:b/>
          <w:bCs/>
          <w:sz w:val="20"/>
          <w:szCs w:val="20"/>
        </w:rPr>
        <w:t>Укрепление связи «библиотека — школа — семья»</w:t>
      </w:r>
      <w:r w:rsidRPr="00A2461A">
        <w:rPr>
          <w:sz w:val="20"/>
          <w:szCs w:val="20"/>
        </w:rPr>
        <w:t>. Регулярное посещение подростками библиотеки после уроков создаёт дополнительные точки взаимодействия с педагогами и родителями, что особенно ценно для сельской местности.</w:t>
      </w:r>
    </w:p>
    <w:p w:rsidR="00A2461A" w:rsidRPr="00A2461A" w:rsidRDefault="00A2461A" w:rsidP="002D6DDB">
      <w:pPr>
        <w:numPr>
          <w:ilvl w:val="0"/>
          <w:numId w:val="27"/>
        </w:numPr>
        <w:spacing w:after="0" w:line="240" w:lineRule="auto"/>
        <w:jc w:val="both"/>
        <w:rPr>
          <w:sz w:val="20"/>
          <w:szCs w:val="20"/>
        </w:rPr>
      </w:pPr>
      <w:r w:rsidRPr="00A2461A">
        <w:rPr>
          <w:b/>
          <w:bCs/>
          <w:sz w:val="20"/>
          <w:szCs w:val="20"/>
        </w:rPr>
        <w:t>Оптимизация использования библиотечного пространства</w:t>
      </w:r>
      <w:r w:rsidRPr="00A2461A">
        <w:rPr>
          <w:sz w:val="20"/>
          <w:szCs w:val="20"/>
        </w:rPr>
        <w:t>. Выделенная зона для посиделок превратила часть читального зала в многофункциональную площадку, где одновременно могут проходить разные виды деятельности без взаимного конфликта.</w:t>
      </w:r>
    </w:p>
    <w:p w:rsidR="00A2461A" w:rsidRPr="00A2461A" w:rsidRDefault="00A2461A" w:rsidP="00A2461A">
      <w:pPr>
        <w:spacing w:after="0" w:line="240" w:lineRule="auto"/>
        <w:jc w:val="both"/>
        <w:rPr>
          <w:sz w:val="20"/>
          <w:szCs w:val="20"/>
        </w:rPr>
      </w:pPr>
      <w:r w:rsidRPr="00A2461A">
        <w:rPr>
          <w:b/>
          <w:bCs/>
          <w:sz w:val="20"/>
          <w:szCs w:val="20"/>
        </w:rPr>
        <w:t>Итоговый вывод</w:t>
      </w:r>
    </w:p>
    <w:p w:rsidR="00A2461A" w:rsidRPr="00A2461A" w:rsidRDefault="00A2461A" w:rsidP="00A2461A">
      <w:pPr>
        <w:spacing w:after="0" w:line="240" w:lineRule="auto"/>
        <w:jc w:val="both"/>
        <w:rPr>
          <w:sz w:val="20"/>
          <w:szCs w:val="20"/>
        </w:rPr>
      </w:pPr>
      <w:r w:rsidRPr="00A2461A">
        <w:rPr>
          <w:sz w:val="20"/>
          <w:szCs w:val="20"/>
        </w:rPr>
        <w:t>«Читательские посиделки» — это не просто форма досуга, а </w:t>
      </w:r>
      <w:r w:rsidRPr="00A2461A">
        <w:rPr>
          <w:b/>
          <w:bCs/>
          <w:sz w:val="20"/>
          <w:szCs w:val="20"/>
        </w:rPr>
        <w:t>комплексный инструмент социализации и культурного развития подростков</w:t>
      </w:r>
      <w:r w:rsidRPr="00A2461A">
        <w:rPr>
          <w:sz w:val="20"/>
          <w:szCs w:val="20"/>
        </w:rPr>
        <w:t>. Их успех обусловлен:</w:t>
      </w:r>
    </w:p>
    <w:p w:rsidR="00A2461A" w:rsidRPr="00A2461A" w:rsidRDefault="00A2461A" w:rsidP="002D6DDB">
      <w:pPr>
        <w:numPr>
          <w:ilvl w:val="0"/>
          <w:numId w:val="28"/>
        </w:numPr>
        <w:spacing w:after="0" w:line="240" w:lineRule="auto"/>
        <w:jc w:val="both"/>
        <w:rPr>
          <w:sz w:val="20"/>
          <w:szCs w:val="20"/>
        </w:rPr>
      </w:pPr>
      <w:r w:rsidRPr="00A2461A">
        <w:rPr>
          <w:sz w:val="20"/>
          <w:szCs w:val="20"/>
        </w:rPr>
        <w:t>соответствием возрастным потребностям аудитории;</w:t>
      </w:r>
    </w:p>
    <w:p w:rsidR="00A2461A" w:rsidRPr="00A2461A" w:rsidRDefault="00A2461A" w:rsidP="002D6DDB">
      <w:pPr>
        <w:numPr>
          <w:ilvl w:val="0"/>
          <w:numId w:val="28"/>
        </w:numPr>
        <w:spacing w:after="0" w:line="240" w:lineRule="auto"/>
        <w:jc w:val="both"/>
        <w:rPr>
          <w:sz w:val="20"/>
          <w:szCs w:val="20"/>
        </w:rPr>
      </w:pPr>
      <w:r w:rsidRPr="00A2461A">
        <w:rPr>
          <w:sz w:val="20"/>
          <w:szCs w:val="20"/>
        </w:rPr>
        <w:t>гибкостью и адаптивностью формата;</w:t>
      </w:r>
    </w:p>
    <w:p w:rsidR="00A2461A" w:rsidRPr="00A2461A" w:rsidRDefault="00A2461A" w:rsidP="002D6DDB">
      <w:pPr>
        <w:numPr>
          <w:ilvl w:val="0"/>
          <w:numId w:val="28"/>
        </w:numPr>
        <w:spacing w:after="0" w:line="240" w:lineRule="auto"/>
        <w:jc w:val="both"/>
        <w:rPr>
          <w:sz w:val="20"/>
          <w:szCs w:val="20"/>
        </w:rPr>
      </w:pPr>
      <w:r w:rsidRPr="00A2461A">
        <w:rPr>
          <w:sz w:val="20"/>
          <w:szCs w:val="20"/>
        </w:rPr>
        <w:t>сочетанием традиционных библиотечных ресурсов с современными формами коммуникации.</w:t>
      </w:r>
    </w:p>
    <w:p w:rsidR="00A2461A" w:rsidRPr="00A2461A" w:rsidRDefault="00A2461A" w:rsidP="00A2461A">
      <w:pPr>
        <w:spacing w:after="0" w:line="240" w:lineRule="auto"/>
        <w:jc w:val="both"/>
        <w:rPr>
          <w:sz w:val="20"/>
          <w:szCs w:val="20"/>
        </w:rPr>
      </w:pPr>
      <w:r w:rsidRPr="00A2461A">
        <w:rPr>
          <w:sz w:val="20"/>
          <w:szCs w:val="20"/>
        </w:rPr>
        <w:t>Данный опыт подтверждает, что библиотеки способны оставаться актуальными для подростков, если предлагают им </w:t>
      </w:r>
      <w:r w:rsidRPr="00A2461A">
        <w:rPr>
          <w:b/>
          <w:bCs/>
          <w:sz w:val="20"/>
          <w:szCs w:val="20"/>
        </w:rPr>
        <w:t>пространство для самовыражения, общения и безопасного экспериментирования с новыми видами деятельности</w:t>
      </w:r>
      <w:r w:rsidRPr="00A2461A">
        <w:rPr>
          <w:sz w:val="20"/>
          <w:szCs w:val="20"/>
        </w:rPr>
        <w:t>. Формат «Читательских посиделок» будет использован в библиотеке в 2026 году при проведении «Литературных часов»</w:t>
      </w:r>
    </w:p>
    <w:p w:rsidR="00713666" w:rsidRPr="00A2461A" w:rsidRDefault="00713666" w:rsidP="00713666">
      <w:pPr>
        <w:spacing w:after="0" w:line="240" w:lineRule="auto"/>
        <w:jc w:val="both"/>
        <w:rPr>
          <w:sz w:val="20"/>
          <w:szCs w:val="20"/>
        </w:rPr>
      </w:pPr>
    </w:p>
    <w:p w:rsidR="00713666" w:rsidRPr="002135EC" w:rsidRDefault="00F358FF" w:rsidP="00F358FF">
      <w:pPr>
        <w:spacing w:after="0" w:line="240" w:lineRule="auto"/>
        <w:jc w:val="right"/>
        <w:rPr>
          <w:sz w:val="20"/>
          <w:szCs w:val="20"/>
        </w:rPr>
      </w:pPr>
      <w:r w:rsidRPr="002135EC">
        <w:rPr>
          <w:sz w:val="20"/>
          <w:szCs w:val="20"/>
        </w:rPr>
        <w:t>Таблица № 48</w:t>
      </w:r>
    </w:p>
    <w:tbl>
      <w:tblPr>
        <w:tblW w:w="10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4948"/>
        <w:gridCol w:w="2448"/>
        <w:gridCol w:w="2533"/>
      </w:tblGrid>
      <w:tr w:rsidR="002135EC" w:rsidRPr="002135EC" w:rsidTr="00CA75E7">
        <w:tc>
          <w:tcPr>
            <w:tcW w:w="581"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4948"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b/>
                <w:sz w:val="20"/>
                <w:szCs w:val="20"/>
                <w:lang w:eastAsia="ru-RU"/>
              </w:rPr>
            </w:pPr>
            <w:r w:rsidRPr="002135EC">
              <w:rPr>
                <w:rFonts w:asciiTheme="minorHAnsi" w:hAnsiTheme="minorHAnsi"/>
                <w:b/>
                <w:sz w:val="20"/>
                <w:szCs w:val="20"/>
                <w:lang w:eastAsia="ru-RU"/>
              </w:rPr>
              <w:t>Вид результата</w:t>
            </w:r>
          </w:p>
        </w:tc>
        <w:tc>
          <w:tcPr>
            <w:tcW w:w="2448"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b/>
                <w:sz w:val="20"/>
                <w:szCs w:val="20"/>
                <w:lang w:eastAsia="ru-RU"/>
              </w:rPr>
            </w:pPr>
            <w:r w:rsidRPr="002135EC">
              <w:rPr>
                <w:rFonts w:asciiTheme="minorHAnsi" w:hAnsiTheme="minorHAnsi"/>
                <w:b/>
                <w:sz w:val="20"/>
                <w:szCs w:val="20"/>
                <w:lang w:eastAsia="ru-RU"/>
              </w:rPr>
              <w:t>Наличие результата</w:t>
            </w:r>
          </w:p>
        </w:tc>
        <w:tc>
          <w:tcPr>
            <w:tcW w:w="2533"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b/>
                <w:sz w:val="20"/>
                <w:szCs w:val="20"/>
                <w:lang w:eastAsia="ru-RU"/>
              </w:rPr>
            </w:pPr>
            <w:r w:rsidRPr="002135EC">
              <w:rPr>
                <w:rFonts w:asciiTheme="minorHAnsi" w:hAnsiTheme="minorHAnsi"/>
                <w:b/>
                <w:sz w:val="20"/>
                <w:szCs w:val="20"/>
                <w:lang w:eastAsia="ru-RU"/>
              </w:rPr>
              <w:t>Степень (примерно)</w:t>
            </w:r>
          </w:p>
        </w:tc>
      </w:tr>
      <w:tr w:rsidR="002135EC" w:rsidRPr="002135EC" w:rsidTr="00CA75E7">
        <w:tc>
          <w:tcPr>
            <w:tcW w:w="581"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2135EC">
              <w:rPr>
                <w:rFonts w:asciiTheme="minorHAnsi" w:hAnsiTheme="minorHAnsi"/>
                <w:sz w:val="20"/>
                <w:szCs w:val="20"/>
                <w:lang w:eastAsia="ru-RU"/>
              </w:rPr>
              <w:t>1.</w:t>
            </w:r>
          </w:p>
        </w:tc>
        <w:tc>
          <w:tcPr>
            <w:tcW w:w="4948"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2135EC">
              <w:rPr>
                <w:rFonts w:asciiTheme="minorHAnsi" w:hAnsiTheme="minorHAnsi"/>
                <w:sz w:val="20"/>
                <w:szCs w:val="20"/>
                <w:lang w:eastAsia="ru-RU"/>
              </w:rPr>
              <w:t>экономический</w:t>
            </w:r>
          </w:p>
        </w:tc>
        <w:tc>
          <w:tcPr>
            <w:tcW w:w="2448"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2533"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r w:rsidR="002135EC" w:rsidRPr="002135EC" w:rsidTr="00CA75E7">
        <w:tc>
          <w:tcPr>
            <w:tcW w:w="581"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2135EC">
              <w:rPr>
                <w:rFonts w:asciiTheme="minorHAnsi" w:hAnsiTheme="minorHAnsi"/>
                <w:sz w:val="20"/>
                <w:szCs w:val="20"/>
                <w:lang w:eastAsia="ru-RU"/>
              </w:rPr>
              <w:t>2.</w:t>
            </w:r>
          </w:p>
        </w:tc>
        <w:tc>
          <w:tcPr>
            <w:tcW w:w="4948"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2135EC">
              <w:rPr>
                <w:rFonts w:asciiTheme="minorHAnsi" w:hAnsiTheme="minorHAnsi"/>
                <w:sz w:val="20"/>
                <w:szCs w:val="20"/>
                <w:lang w:eastAsia="ru-RU"/>
              </w:rPr>
              <w:t>социальный</w:t>
            </w:r>
          </w:p>
        </w:tc>
        <w:tc>
          <w:tcPr>
            <w:tcW w:w="2448"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2135EC">
              <w:rPr>
                <w:rFonts w:asciiTheme="minorHAnsi" w:hAnsiTheme="minorHAnsi"/>
                <w:sz w:val="20"/>
                <w:szCs w:val="20"/>
                <w:lang w:eastAsia="ru-RU"/>
              </w:rPr>
              <w:t>да</w:t>
            </w:r>
          </w:p>
        </w:tc>
        <w:tc>
          <w:tcPr>
            <w:tcW w:w="2533"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2135EC">
              <w:rPr>
                <w:rFonts w:asciiTheme="minorHAnsi" w:hAnsiTheme="minorHAnsi"/>
                <w:sz w:val="20"/>
                <w:szCs w:val="20"/>
                <w:lang w:eastAsia="ru-RU"/>
              </w:rPr>
              <w:t>высокая</w:t>
            </w:r>
          </w:p>
        </w:tc>
      </w:tr>
      <w:tr w:rsidR="002135EC" w:rsidRPr="002135EC" w:rsidTr="00CA75E7">
        <w:tc>
          <w:tcPr>
            <w:tcW w:w="581"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2135EC">
              <w:rPr>
                <w:rFonts w:asciiTheme="minorHAnsi" w:hAnsiTheme="minorHAnsi"/>
                <w:sz w:val="20"/>
                <w:szCs w:val="20"/>
                <w:lang w:eastAsia="ru-RU"/>
              </w:rPr>
              <w:t>3.</w:t>
            </w:r>
          </w:p>
        </w:tc>
        <w:tc>
          <w:tcPr>
            <w:tcW w:w="4948"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2135EC">
              <w:rPr>
                <w:rFonts w:asciiTheme="minorHAnsi" w:hAnsiTheme="minorHAnsi"/>
                <w:sz w:val="20"/>
                <w:szCs w:val="20"/>
                <w:lang w:eastAsia="ru-RU"/>
              </w:rPr>
              <w:t>культурный</w:t>
            </w:r>
          </w:p>
        </w:tc>
        <w:tc>
          <w:tcPr>
            <w:tcW w:w="2448"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2135EC">
              <w:rPr>
                <w:rFonts w:asciiTheme="minorHAnsi" w:hAnsiTheme="minorHAnsi"/>
                <w:sz w:val="20"/>
                <w:szCs w:val="20"/>
                <w:lang w:eastAsia="ru-RU"/>
              </w:rPr>
              <w:t>да</w:t>
            </w:r>
          </w:p>
        </w:tc>
        <w:tc>
          <w:tcPr>
            <w:tcW w:w="2533"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2135EC">
              <w:rPr>
                <w:rFonts w:asciiTheme="minorHAnsi" w:hAnsiTheme="minorHAnsi"/>
                <w:sz w:val="20"/>
                <w:szCs w:val="20"/>
                <w:lang w:eastAsia="ru-RU"/>
              </w:rPr>
              <w:t>высокая</w:t>
            </w:r>
          </w:p>
        </w:tc>
      </w:tr>
      <w:tr w:rsidR="002135EC" w:rsidRPr="002135EC" w:rsidTr="00CA75E7">
        <w:tc>
          <w:tcPr>
            <w:tcW w:w="581"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2135EC">
              <w:rPr>
                <w:rFonts w:asciiTheme="minorHAnsi" w:hAnsiTheme="minorHAnsi"/>
                <w:sz w:val="20"/>
                <w:szCs w:val="20"/>
                <w:lang w:eastAsia="ru-RU"/>
              </w:rPr>
              <w:t>4.</w:t>
            </w:r>
          </w:p>
        </w:tc>
        <w:tc>
          <w:tcPr>
            <w:tcW w:w="4948"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2135EC">
              <w:rPr>
                <w:rFonts w:asciiTheme="minorHAnsi" w:hAnsiTheme="minorHAnsi"/>
                <w:sz w:val="20"/>
                <w:szCs w:val="20"/>
                <w:lang w:eastAsia="ru-RU"/>
              </w:rPr>
              <w:t>другой, укажите какой именно</w:t>
            </w:r>
          </w:p>
        </w:tc>
        <w:tc>
          <w:tcPr>
            <w:tcW w:w="2448"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2533"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r w:rsidR="002135EC" w:rsidRPr="002135EC" w:rsidTr="00CA75E7">
        <w:tc>
          <w:tcPr>
            <w:tcW w:w="581"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r w:rsidRPr="002135EC">
              <w:rPr>
                <w:rFonts w:asciiTheme="minorHAnsi" w:hAnsiTheme="minorHAnsi"/>
                <w:sz w:val="20"/>
                <w:szCs w:val="20"/>
                <w:lang w:eastAsia="ru-RU"/>
              </w:rPr>
              <w:t xml:space="preserve">… </w:t>
            </w:r>
          </w:p>
        </w:tc>
        <w:tc>
          <w:tcPr>
            <w:tcW w:w="4948"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2448"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c>
          <w:tcPr>
            <w:tcW w:w="2533" w:type="dxa"/>
          </w:tcPr>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lang w:eastAsia="ru-RU"/>
              </w:rPr>
            </w:pPr>
          </w:p>
        </w:tc>
      </w:tr>
    </w:tbl>
    <w:p w:rsidR="00713666" w:rsidRPr="00A86109" w:rsidRDefault="00713666" w:rsidP="00713666">
      <w:pPr>
        <w:spacing w:after="0" w:line="240" w:lineRule="auto"/>
        <w:jc w:val="both"/>
        <w:rPr>
          <w:color w:val="FF0000"/>
          <w:sz w:val="20"/>
          <w:szCs w:val="20"/>
        </w:rPr>
      </w:pPr>
    </w:p>
    <w:p w:rsidR="00713666" w:rsidRPr="002135EC" w:rsidRDefault="00713666" w:rsidP="002D6DDB">
      <w:pPr>
        <w:numPr>
          <w:ilvl w:val="0"/>
          <w:numId w:val="1"/>
        </w:numPr>
        <w:spacing w:after="0" w:line="240" w:lineRule="auto"/>
        <w:ind w:left="0" w:firstLine="0"/>
        <w:jc w:val="both"/>
        <w:rPr>
          <w:sz w:val="20"/>
          <w:szCs w:val="20"/>
        </w:rPr>
      </w:pPr>
      <w:r w:rsidRPr="002135EC">
        <w:rPr>
          <w:sz w:val="20"/>
          <w:szCs w:val="20"/>
        </w:rPr>
        <w:t>Сколько человек участвовало в инновации – 10 человек (в т.ч. 7 детей, 2 молодежи, 1 РДЧ)</w:t>
      </w:r>
    </w:p>
    <w:p w:rsidR="00713666" w:rsidRPr="002135EC" w:rsidRDefault="00713666" w:rsidP="00713666">
      <w:pPr>
        <w:pStyle w:val="6"/>
        <w:widowControl w:val="0"/>
        <w:shd w:val="clear" w:color="auto" w:fill="auto"/>
        <w:spacing w:before="0" w:after="0" w:line="240" w:lineRule="auto"/>
        <w:ind w:firstLine="0"/>
        <w:rPr>
          <w:rFonts w:asciiTheme="minorHAnsi" w:hAnsiTheme="minorHAnsi"/>
          <w:sz w:val="20"/>
          <w:szCs w:val="20"/>
        </w:rPr>
      </w:pPr>
    </w:p>
    <w:p w:rsidR="00713666" w:rsidRPr="00A86109" w:rsidRDefault="00713666" w:rsidP="00713666">
      <w:pPr>
        <w:spacing w:after="0" w:line="240" w:lineRule="auto"/>
        <w:jc w:val="both"/>
        <w:rPr>
          <w:b/>
          <w:color w:val="FF0000"/>
          <w:sz w:val="20"/>
          <w:szCs w:val="20"/>
        </w:rPr>
      </w:pPr>
    </w:p>
    <w:p w:rsidR="00713666" w:rsidRPr="002135EC" w:rsidRDefault="00713666" w:rsidP="00713666">
      <w:pPr>
        <w:spacing w:after="0" w:line="240" w:lineRule="auto"/>
        <w:jc w:val="both"/>
        <w:rPr>
          <w:b/>
          <w:sz w:val="20"/>
          <w:szCs w:val="20"/>
        </w:rPr>
      </w:pPr>
      <w:r w:rsidRPr="002135EC">
        <w:rPr>
          <w:b/>
          <w:sz w:val="20"/>
          <w:szCs w:val="20"/>
        </w:rPr>
        <w:t xml:space="preserve">Карта </w:t>
      </w:r>
      <w:r w:rsidRPr="002135EC">
        <w:rPr>
          <w:b/>
          <w:bCs/>
          <w:sz w:val="20"/>
          <w:szCs w:val="20"/>
        </w:rPr>
        <w:t>SWOT-</w:t>
      </w:r>
      <w:r w:rsidRPr="002135EC">
        <w:rPr>
          <w:b/>
          <w:sz w:val="20"/>
          <w:szCs w:val="20"/>
        </w:rPr>
        <w:t>анализа.</w:t>
      </w:r>
    </w:p>
    <w:p w:rsidR="00713666" w:rsidRPr="00A86109" w:rsidRDefault="00713666" w:rsidP="00713666">
      <w:pPr>
        <w:spacing w:after="0" w:line="240" w:lineRule="auto"/>
        <w:jc w:val="both"/>
        <w:rPr>
          <w:b/>
          <w:color w:val="FF0000"/>
          <w:sz w:val="20"/>
          <w:szCs w:val="20"/>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223"/>
      </w:tblGrid>
      <w:tr w:rsidR="002135EC" w:rsidRPr="002135EC" w:rsidTr="00CA75E7">
        <w:tc>
          <w:tcPr>
            <w:tcW w:w="5382" w:type="dxa"/>
            <w:shd w:val="clear" w:color="auto" w:fill="auto"/>
          </w:tcPr>
          <w:p w:rsidR="002135EC" w:rsidRPr="002135EC" w:rsidRDefault="002135EC" w:rsidP="002135EC">
            <w:pPr>
              <w:spacing w:after="0" w:line="240" w:lineRule="auto"/>
              <w:jc w:val="both"/>
              <w:rPr>
                <w:rFonts w:eastAsia="Calibri" w:cstheme="minorHAnsi"/>
                <w:b/>
                <w:sz w:val="20"/>
                <w:szCs w:val="20"/>
                <w:shd w:val="clear" w:color="auto" w:fill="FFFFFF"/>
              </w:rPr>
            </w:pPr>
            <w:r w:rsidRPr="002135EC">
              <w:rPr>
                <w:rFonts w:eastAsia="Calibri" w:cstheme="minorHAnsi"/>
                <w:b/>
                <w:sz w:val="20"/>
                <w:szCs w:val="20"/>
                <w:shd w:val="clear" w:color="auto" w:fill="FFFFFF"/>
              </w:rPr>
              <w:lastRenderedPageBreak/>
              <w:t>Сильные стороны (S — Strengths):</w:t>
            </w:r>
          </w:p>
          <w:p w:rsidR="002135EC"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Квалифицированный персонал: оба библиотекаря имеют высшее педагогическое образование</w:t>
            </w:r>
          </w:p>
          <w:p w:rsidR="002135EC"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Прочная база партнёрств: долгосрочное сотрудничество с детским садом «Улыбка» (с 2011 г.) и школой (с 1986 г.)</w:t>
            </w:r>
          </w:p>
          <w:p w:rsidR="002135EC"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Успешные программы: реализация авторской программы развития и подпроектов «Сохранение Памяти», «Круг чтения»</w:t>
            </w:r>
          </w:p>
          <w:p w:rsidR="002135EC"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Современное оборудование: наличие LED-экрана, мультимедийной техники</w:t>
            </w:r>
          </w:p>
          <w:p w:rsidR="00713666"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Эффективные проекты: победа в конкурсе Правительства Нижегородской области</w:t>
            </w:r>
          </w:p>
        </w:tc>
        <w:tc>
          <w:tcPr>
            <w:tcW w:w="5223" w:type="dxa"/>
            <w:shd w:val="clear" w:color="auto" w:fill="auto"/>
          </w:tcPr>
          <w:p w:rsidR="002135EC" w:rsidRPr="002135EC" w:rsidRDefault="002135EC" w:rsidP="002135EC">
            <w:pPr>
              <w:spacing w:after="0" w:line="240" w:lineRule="auto"/>
              <w:jc w:val="both"/>
              <w:rPr>
                <w:rFonts w:eastAsia="Calibri" w:cstheme="minorHAnsi"/>
                <w:b/>
                <w:sz w:val="20"/>
                <w:szCs w:val="20"/>
                <w:shd w:val="clear" w:color="auto" w:fill="FFFFFF"/>
              </w:rPr>
            </w:pPr>
            <w:r w:rsidRPr="002135EC">
              <w:rPr>
                <w:rFonts w:eastAsia="Calibri" w:cstheme="minorHAnsi"/>
                <w:b/>
                <w:sz w:val="20"/>
                <w:szCs w:val="20"/>
                <w:shd w:val="clear" w:color="auto" w:fill="FFFFFF"/>
              </w:rPr>
              <w:t>Слабые стороны (W — Weaknesses):</w:t>
            </w:r>
          </w:p>
          <w:p w:rsidR="002135EC"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Ограниченные технические ресурсы: отсутствие собственной звуковой аппаратуры</w:t>
            </w:r>
          </w:p>
          <w:p w:rsidR="002135EC"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Небольшая численность персонала: всего 2 сотрудника</w:t>
            </w:r>
          </w:p>
          <w:p w:rsidR="002135EC"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Зависимость от спонсоров: значительная часть финансирования поступает извне</w:t>
            </w:r>
          </w:p>
          <w:p w:rsidR="00713666"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Ограниченная транспортная доступность: отсутствие собственного транспорта</w:t>
            </w:r>
          </w:p>
        </w:tc>
      </w:tr>
      <w:tr w:rsidR="002135EC" w:rsidRPr="002135EC" w:rsidTr="00CA75E7">
        <w:tc>
          <w:tcPr>
            <w:tcW w:w="5382" w:type="dxa"/>
            <w:shd w:val="clear" w:color="auto" w:fill="auto"/>
          </w:tcPr>
          <w:p w:rsidR="002135EC" w:rsidRPr="002135EC" w:rsidRDefault="002135EC" w:rsidP="002135EC">
            <w:pPr>
              <w:spacing w:after="0" w:line="240" w:lineRule="auto"/>
              <w:jc w:val="both"/>
              <w:rPr>
                <w:rFonts w:eastAsia="Calibri" w:cstheme="minorHAnsi"/>
                <w:b/>
                <w:sz w:val="20"/>
                <w:szCs w:val="20"/>
                <w:shd w:val="clear" w:color="auto" w:fill="FFFFFF"/>
              </w:rPr>
            </w:pPr>
            <w:r w:rsidRPr="002135EC">
              <w:rPr>
                <w:rFonts w:eastAsia="Calibri" w:cstheme="minorHAnsi"/>
                <w:b/>
                <w:sz w:val="20"/>
                <w:szCs w:val="20"/>
                <w:shd w:val="clear" w:color="auto" w:fill="FFFFFF"/>
              </w:rPr>
              <w:t>Возможности (O — Opportunities):</w:t>
            </w:r>
          </w:p>
          <w:p w:rsidR="002135EC"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Развитие цифровых сервисов: расширение онлайн-присутствия и дистанционных услуг</w:t>
            </w:r>
          </w:p>
          <w:p w:rsidR="002135EC"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Расширение партнёрской сети: привлечение новых спонсоров и социальных партнёров</w:t>
            </w:r>
          </w:p>
          <w:p w:rsidR="002135EC"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Обновление материально-технической базы: возможность получения нового оборудования</w:t>
            </w:r>
          </w:p>
          <w:p w:rsidR="002135EC"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Реализация грантовых проектов: участие в конкурсах и получение финансирования</w:t>
            </w:r>
          </w:p>
          <w:p w:rsidR="00713666"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Развитие новых форматов: внедрение современных библиотечных практик</w:t>
            </w:r>
          </w:p>
        </w:tc>
        <w:tc>
          <w:tcPr>
            <w:tcW w:w="5223" w:type="dxa"/>
            <w:shd w:val="clear" w:color="auto" w:fill="auto"/>
          </w:tcPr>
          <w:p w:rsidR="002135EC" w:rsidRPr="002135EC" w:rsidRDefault="002135EC" w:rsidP="002135EC">
            <w:pPr>
              <w:spacing w:after="0" w:line="240" w:lineRule="auto"/>
              <w:jc w:val="both"/>
              <w:rPr>
                <w:rFonts w:eastAsia="Calibri" w:cstheme="minorHAnsi"/>
                <w:b/>
                <w:sz w:val="20"/>
                <w:szCs w:val="20"/>
                <w:shd w:val="clear" w:color="auto" w:fill="FFFFFF"/>
              </w:rPr>
            </w:pPr>
            <w:r w:rsidRPr="002135EC">
              <w:rPr>
                <w:rFonts w:eastAsia="Calibri" w:cstheme="minorHAnsi"/>
                <w:b/>
                <w:sz w:val="20"/>
                <w:szCs w:val="20"/>
                <w:shd w:val="clear" w:color="auto" w:fill="FFFFFF"/>
              </w:rPr>
              <w:t>Угрозы (T — Threats):</w:t>
            </w:r>
          </w:p>
          <w:p w:rsidR="002135EC"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Снижение финансирования: риск уменьшения спонсорской поддержки</w:t>
            </w:r>
          </w:p>
          <w:p w:rsidR="002135EC"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Отток кадров: возможность ухода квалифицированных специалистов</w:t>
            </w:r>
          </w:p>
          <w:p w:rsidR="002135EC"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Конкуренция с цифровыми платформами: снижение интереса к традиционному чтению</w:t>
            </w:r>
          </w:p>
          <w:p w:rsidR="002135EC"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Демографические изменения: возможное сокращение числа юных читателей</w:t>
            </w:r>
          </w:p>
          <w:p w:rsidR="00713666" w:rsidRPr="002135EC" w:rsidRDefault="002135EC" w:rsidP="002135EC">
            <w:pPr>
              <w:spacing w:after="0" w:line="240" w:lineRule="auto"/>
              <w:jc w:val="both"/>
              <w:rPr>
                <w:rFonts w:eastAsia="Calibri" w:cstheme="minorHAnsi"/>
                <w:sz w:val="20"/>
                <w:szCs w:val="20"/>
                <w:shd w:val="clear" w:color="auto" w:fill="FFFFFF"/>
              </w:rPr>
            </w:pPr>
            <w:r w:rsidRPr="002135EC">
              <w:rPr>
                <w:rFonts w:eastAsia="Calibri" w:cstheme="minorHAnsi"/>
                <w:sz w:val="20"/>
                <w:szCs w:val="20"/>
                <w:shd w:val="clear" w:color="auto" w:fill="FFFFFF"/>
              </w:rPr>
              <w:t>•</w:t>
            </w:r>
            <w:r w:rsidRPr="002135EC">
              <w:rPr>
                <w:rFonts w:eastAsia="Calibri" w:cstheme="minorHAnsi"/>
                <w:sz w:val="20"/>
                <w:szCs w:val="20"/>
                <w:shd w:val="clear" w:color="auto" w:fill="FFFFFF"/>
              </w:rPr>
              <w:tab/>
              <w:t>Технические риски: необходимость постоянного обновления оборудования</w:t>
            </w:r>
          </w:p>
        </w:tc>
      </w:tr>
    </w:tbl>
    <w:p w:rsidR="00713666" w:rsidRPr="00A86109" w:rsidRDefault="00713666" w:rsidP="00713666">
      <w:pPr>
        <w:pStyle w:val="6"/>
        <w:widowControl w:val="0"/>
        <w:shd w:val="clear" w:color="auto" w:fill="auto"/>
        <w:spacing w:before="0" w:after="0" w:line="240" w:lineRule="auto"/>
        <w:ind w:firstLine="0"/>
        <w:rPr>
          <w:rFonts w:asciiTheme="minorHAnsi" w:hAnsiTheme="minorHAnsi"/>
          <w:color w:val="FF0000"/>
          <w:sz w:val="20"/>
          <w:szCs w:val="20"/>
        </w:rPr>
      </w:pPr>
    </w:p>
    <w:p w:rsidR="00713666" w:rsidRPr="00A86109" w:rsidRDefault="00713666" w:rsidP="00713666">
      <w:pPr>
        <w:spacing w:after="0" w:line="240" w:lineRule="auto"/>
        <w:jc w:val="both"/>
        <w:rPr>
          <w:color w:val="FF0000"/>
          <w:sz w:val="20"/>
          <w:szCs w:val="20"/>
        </w:rPr>
      </w:pPr>
    </w:p>
    <w:p w:rsidR="00FF5BB7" w:rsidRPr="00C121C0" w:rsidRDefault="00FF5BB7" w:rsidP="00FF5BB7">
      <w:pPr>
        <w:spacing w:after="0" w:line="240" w:lineRule="auto"/>
        <w:jc w:val="center"/>
        <w:rPr>
          <w:b/>
        </w:rPr>
      </w:pPr>
      <w:r w:rsidRPr="00C121C0">
        <w:rPr>
          <w:b/>
        </w:rPr>
        <w:t>Статистический анализ деятельности Дубравской сельской библиотеки имени Д.С. Калинина</w:t>
      </w:r>
    </w:p>
    <w:p w:rsidR="00FF5BB7" w:rsidRPr="00C121C0" w:rsidRDefault="00FF5BB7" w:rsidP="00FF5BB7">
      <w:pPr>
        <w:spacing w:after="0" w:line="240" w:lineRule="auto"/>
        <w:jc w:val="center"/>
        <w:rPr>
          <w:b/>
        </w:rPr>
      </w:pPr>
      <w:r>
        <w:rPr>
          <w:b/>
        </w:rPr>
        <w:t xml:space="preserve">2023 – 2025 </w:t>
      </w:r>
      <w:r w:rsidRPr="00C121C0">
        <w:rPr>
          <w:b/>
        </w:rPr>
        <w:t>г.г.</w:t>
      </w:r>
    </w:p>
    <w:tbl>
      <w:tblPr>
        <w:tblW w:w="105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7448"/>
        <w:gridCol w:w="905"/>
        <w:gridCol w:w="905"/>
        <w:gridCol w:w="905"/>
      </w:tblGrid>
      <w:tr w:rsidR="00FF5BB7" w:rsidRPr="00985D6C" w:rsidTr="002F25B7">
        <w:tc>
          <w:tcPr>
            <w:tcW w:w="378" w:type="dxa"/>
            <w:shd w:val="clear" w:color="auto" w:fill="auto"/>
          </w:tcPr>
          <w:p w:rsidR="00FF5BB7" w:rsidRPr="00985D6C" w:rsidRDefault="00FF5BB7" w:rsidP="002F25B7">
            <w:pPr>
              <w:jc w:val="center"/>
              <w:rPr>
                <w:rFonts w:eastAsia="Calibri"/>
                <w:b/>
              </w:rPr>
            </w:pPr>
          </w:p>
        </w:tc>
        <w:tc>
          <w:tcPr>
            <w:tcW w:w="7448" w:type="dxa"/>
            <w:shd w:val="clear" w:color="auto" w:fill="auto"/>
          </w:tcPr>
          <w:p w:rsidR="00FF5BB7" w:rsidRPr="00985D6C" w:rsidRDefault="00FF5BB7" w:rsidP="002F25B7">
            <w:pPr>
              <w:rPr>
                <w:rFonts w:eastAsia="Calibri"/>
                <w:b/>
              </w:rPr>
            </w:pPr>
          </w:p>
        </w:tc>
        <w:tc>
          <w:tcPr>
            <w:tcW w:w="905" w:type="dxa"/>
            <w:shd w:val="clear" w:color="auto" w:fill="auto"/>
          </w:tcPr>
          <w:p w:rsidR="00FF5BB7" w:rsidRPr="00985D6C" w:rsidRDefault="00FF5BB7" w:rsidP="002F25B7">
            <w:pPr>
              <w:jc w:val="center"/>
              <w:rPr>
                <w:rFonts w:eastAsia="Calibri"/>
                <w:b/>
              </w:rPr>
            </w:pPr>
            <w:r w:rsidRPr="00985D6C">
              <w:rPr>
                <w:rFonts w:eastAsia="Calibri"/>
                <w:b/>
              </w:rPr>
              <w:t>2023</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2024</w:t>
            </w:r>
          </w:p>
        </w:tc>
        <w:tc>
          <w:tcPr>
            <w:tcW w:w="905" w:type="dxa"/>
            <w:shd w:val="clear" w:color="auto" w:fill="auto"/>
          </w:tcPr>
          <w:p w:rsidR="00FF5BB7" w:rsidRPr="00985D6C" w:rsidRDefault="00FF5BB7" w:rsidP="002F25B7">
            <w:pPr>
              <w:jc w:val="center"/>
              <w:rPr>
                <w:rFonts w:eastAsia="Calibri"/>
                <w:b/>
              </w:rPr>
            </w:pPr>
            <w:r>
              <w:rPr>
                <w:rFonts w:eastAsia="Calibri"/>
                <w:b/>
              </w:rPr>
              <w:t>2025</w:t>
            </w:r>
          </w:p>
        </w:tc>
      </w:tr>
      <w:tr w:rsidR="00FF5BB7" w:rsidRPr="00985D6C" w:rsidTr="002F25B7">
        <w:tc>
          <w:tcPr>
            <w:tcW w:w="378" w:type="dxa"/>
            <w:shd w:val="clear" w:color="auto" w:fill="auto"/>
          </w:tcPr>
          <w:p w:rsidR="00FF5BB7" w:rsidRPr="00985D6C" w:rsidRDefault="00FF5BB7" w:rsidP="00FF5BB7">
            <w:pPr>
              <w:pStyle w:val="a6"/>
              <w:numPr>
                <w:ilvl w:val="0"/>
                <w:numId w:val="29"/>
              </w:numPr>
              <w:ind w:left="0" w:firstLine="0"/>
              <w:jc w:val="center"/>
              <w:rPr>
                <w:b/>
              </w:rPr>
            </w:pPr>
          </w:p>
        </w:tc>
        <w:tc>
          <w:tcPr>
            <w:tcW w:w="7448" w:type="dxa"/>
            <w:shd w:val="clear" w:color="auto" w:fill="auto"/>
          </w:tcPr>
          <w:p w:rsidR="00FF5BB7" w:rsidRPr="00985D6C" w:rsidRDefault="00FF5BB7" w:rsidP="002F25B7">
            <w:pPr>
              <w:rPr>
                <w:rFonts w:eastAsia="Calibri"/>
                <w:b/>
              </w:rPr>
            </w:pPr>
            <w:r w:rsidRPr="00985D6C">
              <w:rPr>
                <w:rFonts w:eastAsia="Calibri"/>
                <w:b/>
              </w:rPr>
              <w:t>Книжный фонд</w:t>
            </w: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p>
        </w:tc>
      </w:tr>
      <w:tr w:rsidR="00FF5BB7" w:rsidRPr="00985D6C" w:rsidTr="002F25B7">
        <w:tc>
          <w:tcPr>
            <w:tcW w:w="378" w:type="dxa"/>
            <w:shd w:val="clear" w:color="auto" w:fill="auto"/>
          </w:tcPr>
          <w:p w:rsidR="00FF5BB7" w:rsidRPr="00985D6C" w:rsidRDefault="00FF5BB7" w:rsidP="002F25B7">
            <w:pPr>
              <w:jc w:val="center"/>
              <w:rPr>
                <w:rFonts w:eastAsia="Calibri"/>
                <w:b/>
              </w:rPr>
            </w:pPr>
          </w:p>
        </w:tc>
        <w:tc>
          <w:tcPr>
            <w:tcW w:w="7448" w:type="dxa"/>
            <w:shd w:val="clear" w:color="auto" w:fill="auto"/>
          </w:tcPr>
          <w:p w:rsidR="00FF5BB7" w:rsidRPr="00985D6C" w:rsidRDefault="00FF5BB7" w:rsidP="002F25B7">
            <w:pPr>
              <w:rPr>
                <w:rFonts w:eastAsia="Calibri"/>
              </w:rPr>
            </w:pPr>
            <w:r w:rsidRPr="00985D6C">
              <w:rPr>
                <w:rFonts w:eastAsia="Calibri"/>
              </w:rPr>
              <w:t>Выбыло:</w:t>
            </w: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p>
        </w:tc>
      </w:tr>
      <w:tr w:rsidR="00FF5BB7" w:rsidRPr="00985D6C" w:rsidTr="002F25B7">
        <w:tc>
          <w:tcPr>
            <w:tcW w:w="378" w:type="dxa"/>
            <w:shd w:val="clear" w:color="auto" w:fill="auto"/>
          </w:tcPr>
          <w:p w:rsidR="00FF5BB7" w:rsidRPr="00985D6C" w:rsidRDefault="00FF5BB7" w:rsidP="002F25B7">
            <w:pPr>
              <w:jc w:val="center"/>
              <w:rPr>
                <w:rFonts w:eastAsia="Calibri"/>
                <w:b/>
              </w:rPr>
            </w:pPr>
          </w:p>
        </w:tc>
        <w:tc>
          <w:tcPr>
            <w:tcW w:w="7448" w:type="dxa"/>
            <w:shd w:val="clear" w:color="auto" w:fill="auto"/>
          </w:tcPr>
          <w:p w:rsidR="00FF5BB7" w:rsidRPr="00985D6C" w:rsidRDefault="00FF5BB7" w:rsidP="002F25B7">
            <w:pPr>
              <w:rPr>
                <w:rFonts w:eastAsia="Calibri"/>
              </w:rPr>
            </w:pPr>
            <w:r w:rsidRPr="00985D6C">
              <w:rPr>
                <w:rFonts w:eastAsia="Calibri"/>
              </w:rPr>
              <w:t>Поступило:</w:t>
            </w: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p>
        </w:tc>
      </w:tr>
      <w:tr w:rsidR="00FF5BB7" w:rsidRPr="00985D6C" w:rsidTr="002F25B7">
        <w:tc>
          <w:tcPr>
            <w:tcW w:w="378" w:type="dxa"/>
            <w:shd w:val="clear" w:color="auto" w:fill="auto"/>
          </w:tcPr>
          <w:p w:rsidR="00FF5BB7" w:rsidRPr="00985D6C" w:rsidRDefault="00FF5BB7" w:rsidP="00FF5BB7">
            <w:pPr>
              <w:pStyle w:val="a6"/>
              <w:numPr>
                <w:ilvl w:val="0"/>
                <w:numId w:val="29"/>
              </w:numPr>
              <w:ind w:left="0" w:firstLine="0"/>
              <w:jc w:val="center"/>
              <w:rPr>
                <w:b/>
              </w:rPr>
            </w:pPr>
          </w:p>
        </w:tc>
        <w:tc>
          <w:tcPr>
            <w:tcW w:w="7448" w:type="dxa"/>
            <w:shd w:val="clear" w:color="auto" w:fill="auto"/>
          </w:tcPr>
          <w:p w:rsidR="00FF5BB7" w:rsidRPr="00985D6C" w:rsidRDefault="00FF5BB7" w:rsidP="002F25B7">
            <w:pPr>
              <w:rPr>
                <w:rFonts w:eastAsia="Calibri"/>
                <w:b/>
              </w:rPr>
            </w:pPr>
            <w:r w:rsidRPr="00985D6C">
              <w:rPr>
                <w:rFonts w:eastAsia="Calibri"/>
                <w:b/>
              </w:rPr>
              <w:t>Посещения.  Всего:</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12879</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20848</w:t>
            </w:r>
          </w:p>
        </w:tc>
        <w:tc>
          <w:tcPr>
            <w:tcW w:w="905" w:type="dxa"/>
            <w:shd w:val="clear" w:color="auto" w:fill="auto"/>
          </w:tcPr>
          <w:p w:rsidR="00FF5BB7" w:rsidRPr="00985D6C" w:rsidRDefault="00FF5BB7" w:rsidP="002F25B7">
            <w:pPr>
              <w:jc w:val="center"/>
              <w:rPr>
                <w:rFonts w:eastAsia="Calibri"/>
                <w:b/>
              </w:rPr>
            </w:pPr>
            <w:r>
              <w:rPr>
                <w:rFonts w:eastAsia="Calibri"/>
                <w:b/>
              </w:rPr>
              <w:t>27278</w:t>
            </w:r>
          </w:p>
        </w:tc>
      </w:tr>
      <w:tr w:rsidR="00FF5BB7" w:rsidRPr="00985D6C" w:rsidTr="002F25B7">
        <w:tc>
          <w:tcPr>
            <w:tcW w:w="378" w:type="dxa"/>
            <w:shd w:val="clear" w:color="auto" w:fill="auto"/>
          </w:tcPr>
          <w:p w:rsidR="00FF5BB7" w:rsidRPr="00985D6C" w:rsidRDefault="00FF5BB7" w:rsidP="002F25B7">
            <w:pPr>
              <w:pStyle w:val="a6"/>
              <w:ind w:left="0"/>
              <w:rPr>
                <w:b/>
              </w:rPr>
            </w:pPr>
          </w:p>
        </w:tc>
        <w:tc>
          <w:tcPr>
            <w:tcW w:w="7448" w:type="dxa"/>
            <w:shd w:val="clear" w:color="auto" w:fill="auto"/>
          </w:tcPr>
          <w:p w:rsidR="00FF5BB7" w:rsidRPr="00985D6C" w:rsidRDefault="00FF5BB7" w:rsidP="002F25B7">
            <w:pPr>
              <w:rPr>
                <w:rFonts w:eastAsia="Calibri"/>
                <w:b/>
              </w:rPr>
            </w:pPr>
            <w:r w:rsidRPr="00985D6C">
              <w:rPr>
                <w:rFonts w:eastAsia="Calibri"/>
                <w:b/>
              </w:rPr>
              <w:t>в стационарных условиях</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5307</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5445</w:t>
            </w:r>
          </w:p>
        </w:tc>
        <w:tc>
          <w:tcPr>
            <w:tcW w:w="905" w:type="dxa"/>
            <w:shd w:val="clear" w:color="auto" w:fill="auto"/>
          </w:tcPr>
          <w:p w:rsidR="00FF5BB7" w:rsidRPr="00985D6C" w:rsidRDefault="00FF5BB7" w:rsidP="002F25B7">
            <w:pPr>
              <w:jc w:val="center"/>
              <w:rPr>
                <w:rFonts w:eastAsia="Calibri"/>
                <w:b/>
              </w:rPr>
            </w:pPr>
            <w:r>
              <w:rPr>
                <w:rFonts w:eastAsia="Calibri"/>
                <w:b/>
              </w:rPr>
              <w:t>4861</w:t>
            </w:r>
          </w:p>
        </w:tc>
      </w:tr>
      <w:tr w:rsidR="00FF5BB7" w:rsidRPr="00985D6C" w:rsidTr="002F25B7">
        <w:tc>
          <w:tcPr>
            <w:tcW w:w="378" w:type="dxa"/>
            <w:shd w:val="clear" w:color="auto" w:fill="auto"/>
          </w:tcPr>
          <w:p w:rsidR="00FF5BB7" w:rsidRPr="00985D6C" w:rsidRDefault="00FF5BB7" w:rsidP="002F25B7">
            <w:pPr>
              <w:jc w:val="center"/>
              <w:rPr>
                <w:rFonts w:eastAsia="Calibri"/>
                <w:b/>
              </w:rPr>
            </w:pPr>
          </w:p>
        </w:tc>
        <w:tc>
          <w:tcPr>
            <w:tcW w:w="7448" w:type="dxa"/>
            <w:shd w:val="clear" w:color="auto" w:fill="auto"/>
          </w:tcPr>
          <w:p w:rsidR="00FF5BB7" w:rsidRPr="00985D6C" w:rsidRDefault="00FF5BB7" w:rsidP="002F25B7">
            <w:pPr>
              <w:rPr>
                <w:rFonts w:eastAsia="Calibri"/>
              </w:rPr>
            </w:pPr>
            <w:r w:rsidRPr="00985D6C">
              <w:rPr>
                <w:rFonts w:eastAsia="Calibri"/>
              </w:rPr>
              <w:t>В том числе детские</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4567</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3824</w:t>
            </w:r>
          </w:p>
        </w:tc>
        <w:tc>
          <w:tcPr>
            <w:tcW w:w="905" w:type="dxa"/>
            <w:shd w:val="clear" w:color="auto" w:fill="auto"/>
          </w:tcPr>
          <w:p w:rsidR="00FF5BB7" w:rsidRPr="00985D6C" w:rsidRDefault="00FF5BB7" w:rsidP="002F25B7">
            <w:pPr>
              <w:jc w:val="center"/>
              <w:rPr>
                <w:rFonts w:eastAsia="Calibri"/>
                <w:b/>
              </w:rPr>
            </w:pPr>
            <w:r>
              <w:rPr>
                <w:rFonts w:eastAsia="Calibri"/>
                <w:b/>
              </w:rPr>
              <w:t>4037</w:t>
            </w:r>
          </w:p>
        </w:tc>
      </w:tr>
      <w:tr w:rsidR="00FF5BB7" w:rsidRPr="00985D6C" w:rsidTr="002F25B7">
        <w:tc>
          <w:tcPr>
            <w:tcW w:w="378" w:type="dxa"/>
            <w:shd w:val="clear" w:color="auto" w:fill="auto"/>
          </w:tcPr>
          <w:p w:rsidR="00FF5BB7" w:rsidRPr="00985D6C" w:rsidRDefault="00FF5BB7" w:rsidP="002F25B7">
            <w:pPr>
              <w:jc w:val="center"/>
              <w:rPr>
                <w:rFonts w:eastAsia="Calibri"/>
                <w:b/>
              </w:rPr>
            </w:pPr>
          </w:p>
        </w:tc>
        <w:tc>
          <w:tcPr>
            <w:tcW w:w="7448" w:type="dxa"/>
            <w:shd w:val="clear" w:color="auto" w:fill="auto"/>
          </w:tcPr>
          <w:p w:rsidR="00FF5BB7" w:rsidRPr="00985D6C" w:rsidRDefault="00FF5BB7" w:rsidP="002F25B7">
            <w:pPr>
              <w:rPr>
                <w:rFonts w:eastAsia="Calibri"/>
              </w:rPr>
            </w:pPr>
            <w:r w:rsidRPr="00985D6C">
              <w:rPr>
                <w:rFonts w:eastAsia="Calibri"/>
              </w:rPr>
              <w:t>На массовых мероприятиях</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1095</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1025</w:t>
            </w:r>
          </w:p>
        </w:tc>
        <w:tc>
          <w:tcPr>
            <w:tcW w:w="905" w:type="dxa"/>
            <w:shd w:val="clear" w:color="auto" w:fill="auto"/>
          </w:tcPr>
          <w:p w:rsidR="00FF5BB7" w:rsidRPr="00985D6C" w:rsidRDefault="00FF5BB7" w:rsidP="002F25B7">
            <w:pPr>
              <w:jc w:val="center"/>
              <w:rPr>
                <w:rFonts w:eastAsia="Calibri"/>
                <w:b/>
              </w:rPr>
            </w:pPr>
            <w:r>
              <w:rPr>
                <w:rFonts w:eastAsia="Calibri"/>
                <w:b/>
              </w:rPr>
              <w:t>872</w:t>
            </w:r>
          </w:p>
        </w:tc>
      </w:tr>
      <w:tr w:rsidR="00FF5BB7" w:rsidRPr="00985D6C" w:rsidTr="002F25B7">
        <w:tc>
          <w:tcPr>
            <w:tcW w:w="378" w:type="dxa"/>
            <w:shd w:val="clear" w:color="auto" w:fill="auto"/>
          </w:tcPr>
          <w:p w:rsidR="00FF5BB7" w:rsidRPr="00985D6C" w:rsidRDefault="00FF5BB7" w:rsidP="002F25B7">
            <w:pPr>
              <w:jc w:val="center"/>
              <w:rPr>
                <w:rFonts w:eastAsia="Calibri"/>
                <w:b/>
              </w:rPr>
            </w:pPr>
          </w:p>
        </w:tc>
        <w:tc>
          <w:tcPr>
            <w:tcW w:w="7448" w:type="dxa"/>
            <w:shd w:val="clear" w:color="auto" w:fill="auto"/>
          </w:tcPr>
          <w:p w:rsidR="00FF5BB7" w:rsidRPr="00985D6C" w:rsidRDefault="00FF5BB7" w:rsidP="002F25B7">
            <w:pPr>
              <w:rPr>
                <w:rFonts w:eastAsia="Calibri"/>
                <w:b/>
              </w:rPr>
            </w:pPr>
            <w:r w:rsidRPr="00985D6C">
              <w:rPr>
                <w:rFonts w:eastAsia="Calibri"/>
                <w:b/>
              </w:rPr>
              <w:t>вне стационара</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6927</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14814</w:t>
            </w:r>
          </w:p>
        </w:tc>
        <w:tc>
          <w:tcPr>
            <w:tcW w:w="905" w:type="dxa"/>
            <w:shd w:val="clear" w:color="auto" w:fill="auto"/>
          </w:tcPr>
          <w:p w:rsidR="00FF5BB7" w:rsidRPr="00985D6C" w:rsidRDefault="00FF5BB7" w:rsidP="002F25B7">
            <w:pPr>
              <w:jc w:val="center"/>
              <w:rPr>
                <w:rFonts w:eastAsia="Calibri"/>
                <w:b/>
              </w:rPr>
            </w:pPr>
            <w:r>
              <w:rPr>
                <w:rFonts w:eastAsia="Calibri"/>
                <w:b/>
              </w:rPr>
              <w:t>21880</w:t>
            </w:r>
          </w:p>
        </w:tc>
      </w:tr>
      <w:tr w:rsidR="00FF5BB7" w:rsidRPr="00985D6C" w:rsidTr="002F25B7">
        <w:tc>
          <w:tcPr>
            <w:tcW w:w="378" w:type="dxa"/>
            <w:shd w:val="clear" w:color="auto" w:fill="auto"/>
          </w:tcPr>
          <w:p w:rsidR="00FF5BB7" w:rsidRPr="00985D6C" w:rsidRDefault="00FF5BB7" w:rsidP="002F25B7">
            <w:pPr>
              <w:jc w:val="center"/>
              <w:rPr>
                <w:rFonts w:eastAsia="Calibri"/>
                <w:b/>
              </w:rPr>
            </w:pPr>
          </w:p>
        </w:tc>
        <w:tc>
          <w:tcPr>
            <w:tcW w:w="7448" w:type="dxa"/>
            <w:shd w:val="clear" w:color="auto" w:fill="auto"/>
          </w:tcPr>
          <w:p w:rsidR="00FF5BB7" w:rsidRPr="00985D6C" w:rsidRDefault="00FF5BB7" w:rsidP="002F25B7">
            <w:pPr>
              <w:rPr>
                <w:rFonts w:eastAsia="Calibri"/>
              </w:rPr>
            </w:pPr>
            <w:r w:rsidRPr="00985D6C">
              <w:rPr>
                <w:rFonts w:eastAsia="Calibri"/>
              </w:rPr>
              <w:t>На массовых мероприятиях</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2085</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3472</w:t>
            </w:r>
          </w:p>
        </w:tc>
        <w:tc>
          <w:tcPr>
            <w:tcW w:w="905" w:type="dxa"/>
            <w:shd w:val="clear" w:color="auto" w:fill="auto"/>
          </w:tcPr>
          <w:p w:rsidR="00FF5BB7" w:rsidRPr="00985D6C" w:rsidRDefault="00FF5BB7" w:rsidP="002F25B7">
            <w:pPr>
              <w:jc w:val="center"/>
              <w:rPr>
                <w:rFonts w:eastAsia="Calibri"/>
                <w:b/>
              </w:rPr>
            </w:pPr>
            <w:r>
              <w:rPr>
                <w:rFonts w:eastAsia="Calibri"/>
                <w:b/>
              </w:rPr>
              <w:t>6287</w:t>
            </w:r>
          </w:p>
        </w:tc>
      </w:tr>
      <w:tr w:rsidR="00FF5BB7" w:rsidRPr="00985D6C" w:rsidTr="002F25B7">
        <w:tc>
          <w:tcPr>
            <w:tcW w:w="378" w:type="dxa"/>
            <w:shd w:val="clear" w:color="auto" w:fill="auto"/>
          </w:tcPr>
          <w:p w:rsidR="00FF5BB7" w:rsidRPr="00985D6C" w:rsidRDefault="00FF5BB7" w:rsidP="002F25B7">
            <w:pPr>
              <w:jc w:val="center"/>
              <w:rPr>
                <w:rFonts w:eastAsia="Calibri"/>
                <w:b/>
              </w:rPr>
            </w:pPr>
          </w:p>
        </w:tc>
        <w:tc>
          <w:tcPr>
            <w:tcW w:w="7448" w:type="dxa"/>
            <w:shd w:val="clear" w:color="auto" w:fill="auto"/>
          </w:tcPr>
          <w:p w:rsidR="00FF5BB7" w:rsidRPr="00985D6C" w:rsidRDefault="00FF5BB7" w:rsidP="002F25B7">
            <w:pPr>
              <w:rPr>
                <w:rFonts w:eastAsia="Calibri"/>
                <w:b/>
              </w:rPr>
            </w:pPr>
            <w:r w:rsidRPr="00985D6C">
              <w:rPr>
                <w:rFonts w:eastAsia="Calibri"/>
                <w:b/>
              </w:rPr>
              <w:t>обращений удаленных пользователей</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645</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589</w:t>
            </w:r>
          </w:p>
        </w:tc>
        <w:tc>
          <w:tcPr>
            <w:tcW w:w="905" w:type="dxa"/>
            <w:shd w:val="clear" w:color="auto" w:fill="auto"/>
          </w:tcPr>
          <w:p w:rsidR="00FF5BB7" w:rsidRPr="00985D6C" w:rsidRDefault="00FF5BB7" w:rsidP="002F25B7">
            <w:pPr>
              <w:jc w:val="center"/>
              <w:rPr>
                <w:rFonts w:eastAsia="Calibri"/>
                <w:b/>
              </w:rPr>
            </w:pPr>
            <w:r>
              <w:rPr>
                <w:rFonts w:eastAsia="Calibri"/>
                <w:b/>
              </w:rPr>
              <w:t>537</w:t>
            </w:r>
          </w:p>
        </w:tc>
      </w:tr>
      <w:tr w:rsidR="00FF5BB7" w:rsidRPr="00985D6C" w:rsidTr="002F25B7">
        <w:tc>
          <w:tcPr>
            <w:tcW w:w="378" w:type="dxa"/>
            <w:shd w:val="clear" w:color="auto" w:fill="auto"/>
          </w:tcPr>
          <w:p w:rsidR="00FF5BB7" w:rsidRPr="00985D6C" w:rsidRDefault="00FF5BB7" w:rsidP="00FF5BB7">
            <w:pPr>
              <w:pStyle w:val="a6"/>
              <w:numPr>
                <w:ilvl w:val="0"/>
                <w:numId w:val="29"/>
              </w:numPr>
              <w:ind w:left="0" w:firstLine="0"/>
              <w:jc w:val="center"/>
              <w:rPr>
                <w:b/>
              </w:rPr>
            </w:pPr>
          </w:p>
        </w:tc>
        <w:tc>
          <w:tcPr>
            <w:tcW w:w="7448" w:type="dxa"/>
            <w:shd w:val="clear" w:color="auto" w:fill="auto"/>
          </w:tcPr>
          <w:p w:rsidR="00FF5BB7" w:rsidRPr="00985D6C" w:rsidRDefault="00FF5BB7" w:rsidP="002F25B7">
            <w:pPr>
              <w:rPr>
                <w:rFonts w:eastAsia="Calibri"/>
                <w:b/>
              </w:rPr>
            </w:pPr>
            <w:r w:rsidRPr="00985D6C">
              <w:rPr>
                <w:rFonts w:eastAsia="Calibri"/>
                <w:b/>
              </w:rPr>
              <w:t>Число читателей. Всего:</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1351</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1210</w:t>
            </w:r>
          </w:p>
        </w:tc>
        <w:tc>
          <w:tcPr>
            <w:tcW w:w="905" w:type="dxa"/>
            <w:shd w:val="clear" w:color="auto" w:fill="auto"/>
          </w:tcPr>
          <w:p w:rsidR="00FF5BB7" w:rsidRPr="00985D6C" w:rsidRDefault="00FF5BB7" w:rsidP="002F25B7">
            <w:pPr>
              <w:jc w:val="center"/>
              <w:rPr>
                <w:rFonts w:eastAsia="Calibri"/>
                <w:b/>
              </w:rPr>
            </w:pPr>
            <w:r>
              <w:rPr>
                <w:rFonts w:eastAsia="Calibri"/>
                <w:b/>
              </w:rPr>
              <w:t>1146</w:t>
            </w:r>
          </w:p>
        </w:tc>
      </w:tr>
      <w:tr w:rsidR="00FF5BB7" w:rsidRPr="00985D6C" w:rsidTr="002F25B7">
        <w:tc>
          <w:tcPr>
            <w:tcW w:w="378" w:type="dxa"/>
            <w:shd w:val="clear" w:color="auto" w:fill="auto"/>
          </w:tcPr>
          <w:p w:rsidR="00FF5BB7" w:rsidRPr="00985D6C" w:rsidRDefault="00FF5BB7" w:rsidP="002F25B7">
            <w:pPr>
              <w:pStyle w:val="a6"/>
              <w:ind w:left="0"/>
              <w:rPr>
                <w:b/>
              </w:rPr>
            </w:pPr>
          </w:p>
        </w:tc>
        <w:tc>
          <w:tcPr>
            <w:tcW w:w="7448" w:type="dxa"/>
            <w:shd w:val="clear" w:color="auto" w:fill="auto"/>
          </w:tcPr>
          <w:p w:rsidR="00FF5BB7" w:rsidRPr="00985D6C" w:rsidRDefault="00FF5BB7" w:rsidP="002F25B7">
            <w:pPr>
              <w:rPr>
                <w:rFonts w:eastAsia="Calibri"/>
              </w:rPr>
            </w:pPr>
            <w:r w:rsidRPr="00985D6C">
              <w:rPr>
                <w:rFonts w:eastAsia="Calibri"/>
              </w:rPr>
              <w:t>В том числе детские</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324</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325</w:t>
            </w:r>
          </w:p>
        </w:tc>
        <w:tc>
          <w:tcPr>
            <w:tcW w:w="905" w:type="dxa"/>
            <w:shd w:val="clear" w:color="auto" w:fill="auto"/>
          </w:tcPr>
          <w:p w:rsidR="00FF5BB7" w:rsidRPr="00985D6C" w:rsidRDefault="00FF5BB7" w:rsidP="002F25B7">
            <w:pPr>
              <w:jc w:val="center"/>
              <w:rPr>
                <w:rFonts w:eastAsia="Calibri"/>
                <w:b/>
              </w:rPr>
            </w:pPr>
            <w:r>
              <w:rPr>
                <w:rFonts w:eastAsia="Calibri"/>
                <w:b/>
              </w:rPr>
              <w:t>303</w:t>
            </w:r>
          </w:p>
        </w:tc>
      </w:tr>
      <w:tr w:rsidR="00FF5BB7" w:rsidRPr="00985D6C" w:rsidTr="002F25B7">
        <w:tc>
          <w:tcPr>
            <w:tcW w:w="378" w:type="dxa"/>
            <w:shd w:val="clear" w:color="auto" w:fill="auto"/>
          </w:tcPr>
          <w:p w:rsidR="00FF5BB7" w:rsidRPr="00985D6C" w:rsidRDefault="00FF5BB7" w:rsidP="00FF5BB7">
            <w:pPr>
              <w:pStyle w:val="a6"/>
              <w:numPr>
                <w:ilvl w:val="0"/>
                <w:numId w:val="29"/>
              </w:numPr>
              <w:ind w:left="0" w:firstLine="0"/>
              <w:jc w:val="center"/>
              <w:rPr>
                <w:b/>
              </w:rPr>
            </w:pPr>
          </w:p>
        </w:tc>
        <w:tc>
          <w:tcPr>
            <w:tcW w:w="7448" w:type="dxa"/>
            <w:shd w:val="clear" w:color="auto" w:fill="auto"/>
          </w:tcPr>
          <w:p w:rsidR="00FF5BB7" w:rsidRPr="00985D6C" w:rsidRDefault="00FF5BB7" w:rsidP="002F25B7">
            <w:pPr>
              <w:rPr>
                <w:rFonts w:eastAsia="Calibri"/>
                <w:b/>
              </w:rPr>
            </w:pPr>
            <w:r w:rsidRPr="00985D6C">
              <w:rPr>
                <w:rFonts w:eastAsia="Calibri"/>
                <w:b/>
              </w:rPr>
              <w:t>Книговыдача. Всего:</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12502</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20692</w:t>
            </w:r>
          </w:p>
        </w:tc>
        <w:tc>
          <w:tcPr>
            <w:tcW w:w="905" w:type="dxa"/>
            <w:shd w:val="clear" w:color="auto" w:fill="auto"/>
          </w:tcPr>
          <w:p w:rsidR="00FF5BB7" w:rsidRPr="00985D6C" w:rsidRDefault="00FF5BB7" w:rsidP="002F25B7">
            <w:pPr>
              <w:jc w:val="center"/>
              <w:rPr>
                <w:rFonts w:eastAsia="Calibri"/>
                <w:b/>
              </w:rPr>
            </w:pPr>
            <w:r>
              <w:rPr>
                <w:rFonts w:eastAsia="Calibri"/>
                <w:b/>
              </w:rPr>
              <w:t>26435</w:t>
            </w:r>
          </w:p>
        </w:tc>
      </w:tr>
      <w:tr w:rsidR="00FF5BB7" w:rsidRPr="00985D6C" w:rsidTr="002F25B7">
        <w:tc>
          <w:tcPr>
            <w:tcW w:w="378" w:type="dxa"/>
            <w:shd w:val="clear" w:color="auto" w:fill="auto"/>
          </w:tcPr>
          <w:p w:rsidR="00FF5BB7" w:rsidRPr="00985D6C" w:rsidRDefault="00FF5BB7" w:rsidP="002F25B7">
            <w:pPr>
              <w:pStyle w:val="a6"/>
              <w:ind w:left="0"/>
              <w:rPr>
                <w:b/>
              </w:rPr>
            </w:pPr>
          </w:p>
        </w:tc>
        <w:tc>
          <w:tcPr>
            <w:tcW w:w="7448" w:type="dxa"/>
            <w:shd w:val="clear" w:color="auto" w:fill="auto"/>
          </w:tcPr>
          <w:p w:rsidR="00FF5BB7" w:rsidRPr="00985D6C" w:rsidRDefault="00FF5BB7" w:rsidP="002F25B7">
            <w:pPr>
              <w:rPr>
                <w:rFonts w:eastAsia="Calibri"/>
              </w:rPr>
            </w:pPr>
            <w:r w:rsidRPr="00985D6C">
              <w:rPr>
                <w:rFonts w:eastAsia="Calibri"/>
              </w:rPr>
              <w:t>В том числе детская</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4293</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5154</w:t>
            </w:r>
          </w:p>
        </w:tc>
        <w:tc>
          <w:tcPr>
            <w:tcW w:w="905" w:type="dxa"/>
            <w:shd w:val="clear" w:color="auto" w:fill="auto"/>
          </w:tcPr>
          <w:p w:rsidR="00FF5BB7" w:rsidRPr="00985D6C" w:rsidRDefault="00FF5BB7" w:rsidP="002F25B7">
            <w:pPr>
              <w:jc w:val="center"/>
              <w:rPr>
                <w:rFonts w:eastAsia="Calibri"/>
                <w:b/>
              </w:rPr>
            </w:pPr>
            <w:r>
              <w:rPr>
                <w:rFonts w:eastAsia="Calibri"/>
                <w:b/>
              </w:rPr>
              <w:t>2338</w:t>
            </w:r>
          </w:p>
        </w:tc>
      </w:tr>
      <w:tr w:rsidR="00FF5BB7" w:rsidRPr="00985D6C" w:rsidTr="002F25B7">
        <w:tc>
          <w:tcPr>
            <w:tcW w:w="378" w:type="dxa"/>
            <w:shd w:val="clear" w:color="auto" w:fill="auto"/>
          </w:tcPr>
          <w:p w:rsidR="00FF5BB7" w:rsidRPr="00985D6C" w:rsidRDefault="00FF5BB7" w:rsidP="00FF5BB7">
            <w:pPr>
              <w:pStyle w:val="a6"/>
              <w:numPr>
                <w:ilvl w:val="0"/>
                <w:numId w:val="29"/>
              </w:numPr>
              <w:ind w:left="0" w:firstLine="0"/>
              <w:jc w:val="center"/>
              <w:rPr>
                <w:b/>
              </w:rPr>
            </w:pPr>
          </w:p>
        </w:tc>
        <w:tc>
          <w:tcPr>
            <w:tcW w:w="7448" w:type="dxa"/>
            <w:shd w:val="clear" w:color="auto" w:fill="auto"/>
          </w:tcPr>
          <w:p w:rsidR="00FF5BB7" w:rsidRPr="00985D6C" w:rsidRDefault="00FF5BB7" w:rsidP="002F25B7">
            <w:pPr>
              <w:rPr>
                <w:rFonts w:eastAsia="Calibri"/>
                <w:b/>
              </w:rPr>
            </w:pPr>
            <w:r w:rsidRPr="00985D6C">
              <w:rPr>
                <w:rFonts w:eastAsia="Calibri"/>
                <w:b/>
              </w:rPr>
              <w:t xml:space="preserve">Посещаемость </w:t>
            </w:r>
            <w:r w:rsidRPr="00985D6C">
              <w:rPr>
                <w:rFonts w:eastAsia="Calibri"/>
              </w:rPr>
              <w:t>Число посещений/число читателей</w:t>
            </w:r>
            <w:r w:rsidRPr="00985D6C">
              <w:rPr>
                <w:rFonts w:eastAsia="Calibri"/>
                <w:b/>
              </w:rPr>
              <w:t xml:space="preserve"> </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9,5</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16</w:t>
            </w:r>
          </w:p>
        </w:tc>
        <w:tc>
          <w:tcPr>
            <w:tcW w:w="905" w:type="dxa"/>
            <w:shd w:val="clear" w:color="auto" w:fill="auto"/>
          </w:tcPr>
          <w:p w:rsidR="00FF5BB7" w:rsidRPr="00985D6C" w:rsidRDefault="00FF5BB7" w:rsidP="002F25B7">
            <w:pPr>
              <w:jc w:val="center"/>
              <w:rPr>
                <w:rFonts w:eastAsia="Calibri"/>
                <w:b/>
              </w:rPr>
            </w:pPr>
          </w:p>
        </w:tc>
      </w:tr>
      <w:tr w:rsidR="00FF5BB7" w:rsidRPr="00985D6C" w:rsidTr="002F25B7">
        <w:tc>
          <w:tcPr>
            <w:tcW w:w="378" w:type="dxa"/>
            <w:shd w:val="clear" w:color="auto" w:fill="auto"/>
          </w:tcPr>
          <w:p w:rsidR="00FF5BB7" w:rsidRPr="00985D6C" w:rsidRDefault="00FF5BB7" w:rsidP="00FF5BB7">
            <w:pPr>
              <w:pStyle w:val="a6"/>
              <w:numPr>
                <w:ilvl w:val="0"/>
                <w:numId w:val="29"/>
              </w:numPr>
              <w:ind w:left="0" w:firstLine="0"/>
              <w:jc w:val="center"/>
              <w:rPr>
                <w:b/>
              </w:rPr>
            </w:pPr>
          </w:p>
        </w:tc>
        <w:tc>
          <w:tcPr>
            <w:tcW w:w="7448" w:type="dxa"/>
            <w:shd w:val="clear" w:color="auto" w:fill="auto"/>
          </w:tcPr>
          <w:p w:rsidR="00FF5BB7" w:rsidRPr="00985D6C" w:rsidRDefault="00FF5BB7" w:rsidP="002F25B7">
            <w:pPr>
              <w:rPr>
                <w:rFonts w:eastAsia="Calibri"/>
                <w:b/>
              </w:rPr>
            </w:pPr>
            <w:r w:rsidRPr="00985D6C">
              <w:rPr>
                <w:rFonts w:eastAsia="Calibri"/>
                <w:b/>
              </w:rPr>
              <w:t xml:space="preserve">Читаемость </w:t>
            </w:r>
            <w:r w:rsidRPr="00985D6C">
              <w:rPr>
                <w:rFonts w:eastAsia="Calibri"/>
              </w:rPr>
              <w:t>Число книговыдач/число читателей</w:t>
            </w:r>
            <w:r w:rsidRPr="00985D6C">
              <w:rPr>
                <w:rFonts w:eastAsia="Calibri"/>
                <w:b/>
              </w:rPr>
              <w:t xml:space="preserve"> </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9,2</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16</w:t>
            </w:r>
          </w:p>
        </w:tc>
        <w:tc>
          <w:tcPr>
            <w:tcW w:w="905" w:type="dxa"/>
            <w:shd w:val="clear" w:color="auto" w:fill="auto"/>
          </w:tcPr>
          <w:p w:rsidR="00FF5BB7" w:rsidRPr="00985D6C" w:rsidRDefault="00FF5BB7" w:rsidP="002F25B7">
            <w:pPr>
              <w:jc w:val="center"/>
              <w:rPr>
                <w:rFonts w:eastAsia="Calibri"/>
                <w:b/>
              </w:rPr>
            </w:pPr>
          </w:p>
        </w:tc>
      </w:tr>
      <w:tr w:rsidR="00FF5BB7" w:rsidRPr="00985D6C" w:rsidTr="002F25B7">
        <w:tc>
          <w:tcPr>
            <w:tcW w:w="378" w:type="dxa"/>
            <w:shd w:val="clear" w:color="auto" w:fill="auto"/>
          </w:tcPr>
          <w:p w:rsidR="00FF5BB7" w:rsidRPr="00985D6C" w:rsidRDefault="00FF5BB7" w:rsidP="00FF5BB7">
            <w:pPr>
              <w:pStyle w:val="a6"/>
              <w:numPr>
                <w:ilvl w:val="0"/>
                <w:numId w:val="29"/>
              </w:numPr>
              <w:ind w:left="0" w:firstLine="0"/>
              <w:jc w:val="center"/>
              <w:rPr>
                <w:b/>
              </w:rPr>
            </w:pPr>
          </w:p>
        </w:tc>
        <w:tc>
          <w:tcPr>
            <w:tcW w:w="7448" w:type="dxa"/>
            <w:shd w:val="clear" w:color="auto" w:fill="auto"/>
          </w:tcPr>
          <w:p w:rsidR="00FF5BB7" w:rsidRPr="00985D6C" w:rsidRDefault="00FF5BB7" w:rsidP="002F25B7">
            <w:pPr>
              <w:rPr>
                <w:rFonts w:eastAsia="Calibri"/>
                <w:b/>
              </w:rPr>
            </w:pPr>
            <w:r w:rsidRPr="00985D6C">
              <w:rPr>
                <w:rFonts w:eastAsia="Calibri"/>
                <w:b/>
              </w:rPr>
              <w:t xml:space="preserve">Обращаемость </w:t>
            </w:r>
            <w:r w:rsidRPr="00985D6C">
              <w:rPr>
                <w:rFonts w:eastAsia="Calibri"/>
              </w:rPr>
              <w:t>Число книговыдач/фонд</w:t>
            </w: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r w:rsidRPr="00985D6C">
              <w:rPr>
                <w:rFonts w:eastAsia="Calibri"/>
                <w:b/>
              </w:rPr>
              <w:t>17,1</w:t>
            </w:r>
          </w:p>
        </w:tc>
        <w:tc>
          <w:tcPr>
            <w:tcW w:w="905" w:type="dxa"/>
            <w:shd w:val="clear" w:color="auto" w:fill="auto"/>
          </w:tcPr>
          <w:p w:rsidR="00FF5BB7" w:rsidRPr="00985D6C" w:rsidRDefault="00FF5BB7" w:rsidP="002F25B7">
            <w:pPr>
              <w:jc w:val="center"/>
              <w:rPr>
                <w:rFonts w:eastAsia="Calibri"/>
                <w:b/>
              </w:rPr>
            </w:pPr>
          </w:p>
        </w:tc>
      </w:tr>
      <w:tr w:rsidR="00FF5BB7" w:rsidRPr="00985D6C" w:rsidTr="002F25B7">
        <w:tc>
          <w:tcPr>
            <w:tcW w:w="378" w:type="dxa"/>
            <w:shd w:val="clear" w:color="auto" w:fill="auto"/>
          </w:tcPr>
          <w:p w:rsidR="00FF5BB7" w:rsidRPr="00985D6C" w:rsidRDefault="00FF5BB7" w:rsidP="00FF5BB7">
            <w:pPr>
              <w:pStyle w:val="a6"/>
              <w:numPr>
                <w:ilvl w:val="0"/>
                <w:numId w:val="29"/>
              </w:numPr>
              <w:ind w:left="0" w:firstLine="0"/>
              <w:jc w:val="center"/>
              <w:rPr>
                <w:b/>
              </w:rPr>
            </w:pPr>
          </w:p>
        </w:tc>
        <w:tc>
          <w:tcPr>
            <w:tcW w:w="7448" w:type="dxa"/>
            <w:shd w:val="clear" w:color="auto" w:fill="auto"/>
          </w:tcPr>
          <w:p w:rsidR="00FF5BB7" w:rsidRPr="00985D6C" w:rsidRDefault="00FF5BB7" w:rsidP="002F25B7">
            <w:pPr>
              <w:rPr>
                <w:rFonts w:eastAsia="Calibri"/>
                <w:b/>
              </w:rPr>
            </w:pPr>
            <w:r w:rsidRPr="00985D6C">
              <w:rPr>
                <w:rFonts w:eastAsia="Calibri"/>
                <w:b/>
              </w:rPr>
              <w:t>Охват населения библиотечным обслуживанием</w:t>
            </w:r>
            <w:r w:rsidRPr="00985D6C">
              <w:rPr>
                <w:rFonts w:eastAsia="Calibri"/>
              </w:rPr>
              <w:t xml:space="preserve"> Число чит/число жителей </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0,9</w:t>
            </w:r>
          </w:p>
        </w:tc>
        <w:tc>
          <w:tcPr>
            <w:tcW w:w="905" w:type="dxa"/>
            <w:shd w:val="clear" w:color="auto" w:fill="auto"/>
          </w:tcPr>
          <w:p w:rsidR="00FF5BB7" w:rsidRPr="00985D6C" w:rsidRDefault="00FF5BB7" w:rsidP="002F25B7">
            <w:pPr>
              <w:jc w:val="center"/>
              <w:rPr>
                <w:rFonts w:eastAsia="Calibri"/>
                <w:b/>
              </w:rPr>
            </w:pPr>
          </w:p>
        </w:tc>
      </w:tr>
      <w:tr w:rsidR="00FF5BB7" w:rsidRPr="00985D6C" w:rsidTr="002F25B7">
        <w:tc>
          <w:tcPr>
            <w:tcW w:w="378" w:type="dxa"/>
            <w:shd w:val="clear" w:color="auto" w:fill="auto"/>
          </w:tcPr>
          <w:p w:rsidR="00FF5BB7" w:rsidRPr="00985D6C" w:rsidRDefault="00FF5BB7" w:rsidP="00FF5BB7">
            <w:pPr>
              <w:pStyle w:val="a6"/>
              <w:numPr>
                <w:ilvl w:val="0"/>
                <w:numId w:val="29"/>
              </w:numPr>
              <w:ind w:left="0" w:firstLine="0"/>
              <w:jc w:val="center"/>
              <w:rPr>
                <w:b/>
              </w:rPr>
            </w:pPr>
          </w:p>
        </w:tc>
        <w:tc>
          <w:tcPr>
            <w:tcW w:w="7448" w:type="dxa"/>
            <w:shd w:val="clear" w:color="auto" w:fill="auto"/>
          </w:tcPr>
          <w:p w:rsidR="00FF5BB7" w:rsidRPr="00985D6C" w:rsidRDefault="00FF5BB7" w:rsidP="002F25B7">
            <w:pPr>
              <w:rPr>
                <w:rFonts w:eastAsia="Calibri"/>
                <w:b/>
              </w:rPr>
            </w:pPr>
            <w:r w:rsidRPr="00985D6C">
              <w:rPr>
                <w:rFonts w:eastAsia="Calibri"/>
                <w:b/>
              </w:rPr>
              <w:t xml:space="preserve">Документообеспеченность на одного пользователя </w:t>
            </w:r>
            <w:r w:rsidRPr="00985D6C">
              <w:rPr>
                <w:rFonts w:eastAsia="Calibri"/>
              </w:rPr>
              <w:t>фонд/число читателей</w:t>
            </w: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p>
        </w:tc>
      </w:tr>
      <w:tr w:rsidR="00FF5BB7" w:rsidRPr="00985D6C" w:rsidTr="002F25B7">
        <w:tc>
          <w:tcPr>
            <w:tcW w:w="378" w:type="dxa"/>
            <w:shd w:val="clear" w:color="auto" w:fill="auto"/>
          </w:tcPr>
          <w:p w:rsidR="00FF5BB7" w:rsidRPr="00985D6C" w:rsidRDefault="00FF5BB7" w:rsidP="00FF5BB7">
            <w:pPr>
              <w:pStyle w:val="a6"/>
              <w:numPr>
                <w:ilvl w:val="0"/>
                <w:numId w:val="29"/>
              </w:numPr>
              <w:ind w:left="0" w:firstLine="0"/>
              <w:jc w:val="center"/>
              <w:rPr>
                <w:b/>
              </w:rPr>
            </w:pPr>
          </w:p>
        </w:tc>
        <w:tc>
          <w:tcPr>
            <w:tcW w:w="7448" w:type="dxa"/>
            <w:shd w:val="clear" w:color="auto" w:fill="auto"/>
          </w:tcPr>
          <w:p w:rsidR="00FF5BB7" w:rsidRPr="00985D6C" w:rsidRDefault="00FF5BB7" w:rsidP="002F25B7">
            <w:pPr>
              <w:rPr>
                <w:rFonts w:eastAsia="Calibri"/>
                <w:b/>
              </w:rPr>
            </w:pPr>
            <w:r w:rsidRPr="00985D6C">
              <w:rPr>
                <w:rFonts w:eastAsia="Calibri"/>
                <w:b/>
              </w:rPr>
              <w:t xml:space="preserve">Документообеспеченность на одного жителя </w:t>
            </w:r>
            <w:r w:rsidRPr="00985D6C">
              <w:rPr>
                <w:rFonts w:eastAsia="Calibri"/>
              </w:rPr>
              <w:t>фонд/количество жителей</w:t>
            </w: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p>
        </w:tc>
      </w:tr>
      <w:tr w:rsidR="00FF5BB7" w:rsidRPr="00985D6C" w:rsidTr="002F25B7">
        <w:trPr>
          <w:trHeight w:val="354"/>
        </w:trPr>
        <w:tc>
          <w:tcPr>
            <w:tcW w:w="378" w:type="dxa"/>
            <w:shd w:val="clear" w:color="auto" w:fill="auto"/>
          </w:tcPr>
          <w:p w:rsidR="00FF5BB7" w:rsidRPr="00985D6C" w:rsidRDefault="00FF5BB7" w:rsidP="00FF5BB7">
            <w:pPr>
              <w:pStyle w:val="a6"/>
              <w:numPr>
                <w:ilvl w:val="0"/>
                <w:numId w:val="29"/>
              </w:numPr>
              <w:ind w:left="0" w:firstLine="0"/>
              <w:jc w:val="center"/>
              <w:rPr>
                <w:b/>
              </w:rPr>
            </w:pPr>
          </w:p>
        </w:tc>
        <w:tc>
          <w:tcPr>
            <w:tcW w:w="7448" w:type="dxa"/>
            <w:shd w:val="clear" w:color="auto" w:fill="auto"/>
          </w:tcPr>
          <w:p w:rsidR="00FF5BB7" w:rsidRPr="00985D6C" w:rsidRDefault="00FF5BB7" w:rsidP="002F25B7">
            <w:pPr>
              <w:rPr>
                <w:rFonts w:eastAsia="Calibri"/>
                <w:b/>
              </w:rPr>
            </w:pPr>
            <w:r w:rsidRPr="00985D6C">
              <w:rPr>
                <w:rFonts w:eastAsia="Calibri"/>
                <w:b/>
              </w:rPr>
              <w:t>Население зоны обслуживания:</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1234</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1295</w:t>
            </w:r>
          </w:p>
        </w:tc>
        <w:tc>
          <w:tcPr>
            <w:tcW w:w="905" w:type="dxa"/>
            <w:shd w:val="clear" w:color="auto" w:fill="auto"/>
          </w:tcPr>
          <w:p w:rsidR="00FF5BB7" w:rsidRPr="00985D6C" w:rsidRDefault="00FF5BB7" w:rsidP="002F25B7">
            <w:pPr>
              <w:jc w:val="center"/>
              <w:rPr>
                <w:rFonts w:eastAsia="Calibri"/>
                <w:b/>
              </w:rPr>
            </w:pPr>
            <w:r>
              <w:rPr>
                <w:rFonts w:eastAsia="Calibri"/>
                <w:b/>
              </w:rPr>
              <w:t>1295</w:t>
            </w:r>
          </w:p>
        </w:tc>
      </w:tr>
      <w:tr w:rsidR="00FF5BB7" w:rsidRPr="00985D6C" w:rsidTr="002F25B7">
        <w:tc>
          <w:tcPr>
            <w:tcW w:w="378" w:type="dxa"/>
            <w:shd w:val="clear" w:color="auto" w:fill="auto"/>
          </w:tcPr>
          <w:p w:rsidR="00FF5BB7" w:rsidRPr="00985D6C" w:rsidRDefault="00FF5BB7" w:rsidP="002F25B7">
            <w:pPr>
              <w:pStyle w:val="a6"/>
              <w:ind w:left="0"/>
              <w:rPr>
                <w:b/>
              </w:rPr>
            </w:pPr>
          </w:p>
        </w:tc>
        <w:tc>
          <w:tcPr>
            <w:tcW w:w="7448" w:type="dxa"/>
            <w:shd w:val="clear" w:color="auto" w:fill="auto"/>
          </w:tcPr>
          <w:p w:rsidR="00FF5BB7" w:rsidRPr="00985D6C" w:rsidRDefault="00FF5BB7" w:rsidP="002F25B7">
            <w:pPr>
              <w:rPr>
                <w:rFonts w:eastAsia="Calibri"/>
              </w:rPr>
            </w:pPr>
            <w:r w:rsidRPr="00985D6C">
              <w:rPr>
                <w:rFonts w:eastAsia="Calibri"/>
              </w:rPr>
              <w:t>В том числе дети до 14 лет</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124</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120</w:t>
            </w:r>
          </w:p>
        </w:tc>
        <w:tc>
          <w:tcPr>
            <w:tcW w:w="905" w:type="dxa"/>
            <w:shd w:val="clear" w:color="auto" w:fill="auto"/>
          </w:tcPr>
          <w:p w:rsidR="00FF5BB7" w:rsidRPr="00985D6C" w:rsidRDefault="00FF5BB7" w:rsidP="002F25B7">
            <w:pPr>
              <w:jc w:val="center"/>
              <w:rPr>
                <w:rFonts w:eastAsia="Calibri"/>
                <w:b/>
              </w:rPr>
            </w:pPr>
            <w:r>
              <w:rPr>
                <w:rFonts w:eastAsia="Calibri"/>
                <w:b/>
              </w:rPr>
              <w:t>130</w:t>
            </w:r>
          </w:p>
        </w:tc>
      </w:tr>
      <w:tr w:rsidR="00FF5BB7" w:rsidRPr="00985D6C" w:rsidTr="002F25B7">
        <w:tc>
          <w:tcPr>
            <w:tcW w:w="378" w:type="dxa"/>
            <w:shd w:val="clear" w:color="auto" w:fill="auto"/>
          </w:tcPr>
          <w:p w:rsidR="00FF5BB7" w:rsidRPr="00985D6C" w:rsidRDefault="00FF5BB7" w:rsidP="00FF5BB7">
            <w:pPr>
              <w:pStyle w:val="a6"/>
              <w:numPr>
                <w:ilvl w:val="0"/>
                <w:numId w:val="29"/>
              </w:numPr>
              <w:ind w:left="0" w:firstLine="0"/>
              <w:jc w:val="center"/>
              <w:rPr>
                <w:b/>
              </w:rPr>
            </w:pPr>
          </w:p>
        </w:tc>
        <w:tc>
          <w:tcPr>
            <w:tcW w:w="7448" w:type="dxa"/>
            <w:shd w:val="clear" w:color="auto" w:fill="auto"/>
          </w:tcPr>
          <w:p w:rsidR="00FF5BB7" w:rsidRPr="00985D6C" w:rsidRDefault="00FF5BB7" w:rsidP="002F25B7">
            <w:pPr>
              <w:rPr>
                <w:rFonts w:eastAsia="Calibri"/>
                <w:b/>
              </w:rPr>
            </w:pPr>
            <w:r w:rsidRPr="00985D6C">
              <w:rPr>
                <w:rFonts w:eastAsia="Calibri"/>
                <w:b/>
              </w:rPr>
              <w:t>Нагрузка на одного библиотечного работника:</w:t>
            </w: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p>
        </w:tc>
      </w:tr>
      <w:tr w:rsidR="00FF5BB7" w:rsidRPr="00985D6C" w:rsidTr="002F25B7">
        <w:tc>
          <w:tcPr>
            <w:tcW w:w="378" w:type="dxa"/>
            <w:shd w:val="clear" w:color="auto" w:fill="auto"/>
          </w:tcPr>
          <w:p w:rsidR="00FF5BB7" w:rsidRPr="00985D6C" w:rsidRDefault="00FF5BB7" w:rsidP="002F25B7">
            <w:pPr>
              <w:pStyle w:val="a6"/>
              <w:ind w:left="0"/>
              <w:rPr>
                <w:b/>
              </w:rPr>
            </w:pPr>
          </w:p>
        </w:tc>
        <w:tc>
          <w:tcPr>
            <w:tcW w:w="7448" w:type="dxa"/>
            <w:shd w:val="clear" w:color="auto" w:fill="auto"/>
          </w:tcPr>
          <w:p w:rsidR="00FF5BB7" w:rsidRPr="00985D6C" w:rsidRDefault="00FF5BB7" w:rsidP="002F25B7">
            <w:pPr>
              <w:rPr>
                <w:rFonts w:eastAsia="Calibri"/>
              </w:rPr>
            </w:pPr>
            <w:r w:rsidRPr="00985D6C">
              <w:rPr>
                <w:rFonts w:eastAsia="Calibri"/>
              </w:rPr>
              <w:t>По читателям</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675</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605</w:t>
            </w:r>
          </w:p>
        </w:tc>
        <w:tc>
          <w:tcPr>
            <w:tcW w:w="905" w:type="dxa"/>
            <w:shd w:val="clear" w:color="auto" w:fill="auto"/>
          </w:tcPr>
          <w:p w:rsidR="00FF5BB7" w:rsidRPr="00985D6C" w:rsidRDefault="00FF5BB7" w:rsidP="002F25B7">
            <w:pPr>
              <w:jc w:val="center"/>
              <w:rPr>
                <w:rFonts w:eastAsia="Calibri"/>
                <w:b/>
              </w:rPr>
            </w:pPr>
            <w:r>
              <w:rPr>
                <w:rFonts w:eastAsia="Calibri"/>
                <w:b/>
              </w:rPr>
              <w:t>573</w:t>
            </w:r>
          </w:p>
        </w:tc>
      </w:tr>
      <w:tr w:rsidR="00FF5BB7" w:rsidRPr="00985D6C" w:rsidTr="002F25B7">
        <w:tc>
          <w:tcPr>
            <w:tcW w:w="378" w:type="dxa"/>
            <w:shd w:val="clear" w:color="auto" w:fill="auto"/>
          </w:tcPr>
          <w:p w:rsidR="00FF5BB7" w:rsidRPr="00985D6C" w:rsidRDefault="00FF5BB7" w:rsidP="002F25B7">
            <w:pPr>
              <w:pStyle w:val="a6"/>
              <w:ind w:left="0"/>
              <w:rPr>
                <w:b/>
              </w:rPr>
            </w:pPr>
          </w:p>
        </w:tc>
        <w:tc>
          <w:tcPr>
            <w:tcW w:w="7448" w:type="dxa"/>
            <w:shd w:val="clear" w:color="auto" w:fill="auto"/>
          </w:tcPr>
          <w:p w:rsidR="00FF5BB7" w:rsidRPr="00985D6C" w:rsidRDefault="00FF5BB7" w:rsidP="002F25B7">
            <w:pPr>
              <w:rPr>
                <w:rFonts w:eastAsia="Calibri"/>
              </w:rPr>
            </w:pPr>
            <w:r w:rsidRPr="00985D6C">
              <w:rPr>
                <w:rFonts w:eastAsia="Calibri"/>
              </w:rPr>
              <w:t>книговыдача</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6251</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10346</w:t>
            </w:r>
          </w:p>
        </w:tc>
        <w:tc>
          <w:tcPr>
            <w:tcW w:w="905" w:type="dxa"/>
            <w:shd w:val="clear" w:color="auto" w:fill="auto"/>
          </w:tcPr>
          <w:p w:rsidR="00FF5BB7" w:rsidRPr="00985D6C" w:rsidRDefault="00FF5BB7" w:rsidP="002F25B7">
            <w:pPr>
              <w:jc w:val="center"/>
              <w:rPr>
                <w:rFonts w:eastAsia="Calibri"/>
                <w:b/>
              </w:rPr>
            </w:pPr>
            <w:r>
              <w:rPr>
                <w:rFonts w:eastAsia="Calibri"/>
                <w:b/>
              </w:rPr>
              <w:t>13218</w:t>
            </w:r>
          </w:p>
        </w:tc>
      </w:tr>
      <w:tr w:rsidR="00FF5BB7" w:rsidRPr="00985D6C" w:rsidTr="002F25B7">
        <w:tc>
          <w:tcPr>
            <w:tcW w:w="378" w:type="dxa"/>
            <w:shd w:val="clear" w:color="auto" w:fill="auto"/>
          </w:tcPr>
          <w:p w:rsidR="00FF5BB7" w:rsidRPr="00985D6C" w:rsidRDefault="00FF5BB7" w:rsidP="00FF5BB7">
            <w:pPr>
              <w:pStyle w:val="a6"/>
              <w:numPr>
                <w:ilvl w:val="0"/>
                <w:numId w:val="29"/>
              </w:numPr>
              <w:ind w:left="0" w:firstLine="0"/>
              <w:jc w:val="center"/>
              <w:rPr>
                <w:b/>
              </w:rPr>
            </w:pPr>
          </w:p>
        </w:tc>
        <w:tc>
          <w:tcPr>
            <w:tcW w:w="7448" w:type="dxa"/>
            <w:shd w:val="clear" w:color="auto" w:fill="auto"/>
          </w:tcPr>
          <w:p w:rsidR="00FF5BB7" w:rsidRPr="00985D6C" w:rsidRDefault="00FF5BB7" w:rsidP="002F25B7">
            <w:pPr>
              <w:rPr>
                <w:rFonts w:eastAsia="Calibri"/>
                <w:b/>
              </w:rPr>
            </w:pPr>
            <w:r w:rsidRPr="00985D6C">
              <w:rPr>
                <w:rFonts w:eastAsia="Calibri"/>
                <w:b/>
              </w:rPr>
              <w:t>Сеть библиотек других ведомств</w:t>
            </w: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p>
        </w:tc>
      </w:tr>
      <w:tr w:rsidR="00FF5BB7" w:rsidRPr="00985D6C" w:rsidTr="002F25B7">
        <w:tc>
          <w:tcPr>
            <w:tcW w:w="378" w:type="dxa"/>
            <w:shd w:val="clear" w:color="auto" w:fill="auto"/>
          </w:tcPr>
          <w:p w:rsidR="00FF5BB7" w:rsidRPr="00985D6C" w:rsidRDefault="00FF5BB7" w:rsidP="002F25B7">
            <w:pPr>
              <w:pStyle w:val="a6"/>
              <w:ind w:left="0"/>
              <w:rPr>
                <w:b/>
              </w:rPr>
            </w:pPr>
          </w:p>
        </w:tc>
        <w:tc>
          <w:tcPr>
            <w:tcW w:w="7448" w:type="dxa"/>
            <w:shd w:val="clear" w:color="auto" w:fill="auto"/>
          </w:tcPr>
          <w:p w:rsidR="00FF5BB7" w:rsidRPr="00985D6C" w:rsidRDefault="00FF5BB7" w:rsidP="002F25B7">
            <w:pPr>
              <w:rPr>
                <w:rFonts w:eastAsia="Calibri"/>
              </w:rPr>
            </w:pPr>
            <w:r w:rsidRPr="00985D6C">
              <w:rPr>
                <w:rFonts w:eastAsia="Calibri"/>
              </w:rPr>
              <w:t xml:space="preserve">Школьные </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w:t>
            </w:r>
          </w:p>
        </w:tc>
        <w:tc>
          <w:tcPr>
            <w:tcW w:w="905" w:type="dxa"/>
            <w:shd w:val="clear" w:color="auto" w:fill="auto"/>
          </w:tcPr>
          <w:p w:rsidR="00FF5BB7" w:rsidRPr="00985D6C" w:rsidRDefault="00FF5BB7" w:rsidP="002F25B7">
            <w:pPr>
              <w:jc w:val="center"/>
              <w:rPr>
                <w:rFonts w:eastAsia="Calibri"/>
                <w:b/>
              </w:rPr>
            </w:pPr>
            <w:r>
              <w:rPr>
                <w:rFonts w:eastAsia="Calibri"/>
                <w:b/>
              </w:rPr>
              <w:t>1</w:t>
            </w:r>
          </w:p>
        </w:tc>
      </w:tr>
      <w:tr w:rsidR="00FF5BB7" w:rsidRPr="00985D6C" w:rsidTr="002F25B7">
        <w:tc>
          <w:tcPr>
            <w:tcW w:w="378" w:type="dxa"/>
            <w:shd w:val="clear" w:color="auto" w:fill="auto"/>
          </w:tcPr>
          <w:p w:rsidR="00FF5BB7" w:rsidRPr="00985D6C" w:rsidRDefault="00FF5BB7" w:rsidP="00FF5BB7">
            <w:pPr>
              <w:pStyle w:val="a6"/>
              <w:numPr>
                <w:ilvl w:val="0"/>
                <w:numId w:val="29"/>
              </w:numPr>
              <w:ind w:left="0" w:firstLine="0"/>
              <w:jc w:val="center"/>
              <w:rPr>
                <w:b/>
              </w:rPr>
            </w:pPr>
          </w:p>
        </w:tc>
        <w:tc>
          <w:tcPr>
            <w:tcW w:w="7448" w:type="dxa"/>
            <w:shd w:val="clear" w:color="auto" w:fill="auto"/>
          </w:tcPr>
          <w:p w:rsidR="00FF5BB7" w:rsidRPr="00985D6C" w:rsidRDefault="00FF5BB7" w:rsidP="002F25B7">
            <w:pPr>
              <w:rPr>
                <w:rFonts w:eastAsia="Calibri"/>
                <w:b/>
              </w:rPr>
            </w:pPr>
            <w:r w:rsidRPr="00985D6C">
              <w:rPr>
                <w:rFonts w:eastAsia="Calibri"/>
                <w:b/>
              </w:rPr>
              <w:t>Всего школ в зоне обслуживания</w:t>
            </w: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p>
        </w:tc>
        <w:tc>
          <w:tcPr>
            <w:tcW w:w="905" w:type="dxa"/>
            <w:shd w:val="clear" w:color="auto" w:fill="auto"/>
          </w:tcPr>
          <w:p w:rsidR="00FF5BB7" w:rsidRPr="00985D6C" w:rsidRDefault="00FF5BB7" w:rsidP="002F25B7">
            <w:pPr>
              <w:jc w:val="center"/>
              <w:rPr>
                <w:rFonts w:eastAsia="Calibri"/>
                <w:b/>
              </w:rPr>
            </w:pPr>
          </w:p>
        </w:tc>
      </w:tr>
      <w:tr w:rsidR="00FF5BB7" w:rsidRPr="00985D6C" w:rsidTr="002F25B7">
        <w:tc>
          <w:tcPr>
            <w:tcW w:w="378" w:type="dxa"/>
            <w:shd w:val="clear" w:color="auto" w:fill="auto"/>
          </w:tcPr>
          <w:p w:rsidR="00FF5BB7" w:rsidRPr="00985D6C" w:rsidRDefault="00FF5BB7" w:rsidP="002F25B7">
            <w:pPr>
              <w:pStyle w:val="a6"/>
              <w:ind w:left="0"/>
              <w:rPr>
                <w:b/>
              </w:rPr>
            </w:pPr>
          </w:p>
        </w:tc>
        <w:tc>
          <w:tcPr>
            <w:tcW w:w="7448" w:type="dxa"/>
            <w:shd w:val="clear" w:color="auto" w:fill="auto"/>
          </w:tcPr>
          <w:p w:rsidR="00FF5BB7" w:rsidRPr="00985D6C" w:rsidRDefault="00FF5BB7" w:rsidP="002F25B7">
            <w:pPr>
              <w:rPr>
                <w:rFonts w:eastAsia="Calibri"/>
              </w:rPr>
            </w:pPr>
            <w:r w:rsidRPr="00985D6C">
              <w:rPr>
                <w:rFonts w:eastAsia="Calibri"/>
              </w:rPr>
              <w:t>Средних</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w:t>
            </w:r>
          </w:p>
        </w:tc>
        <w:tc>
          <w:tcPr>
            <w:tcW w:w="905" w:type="dxa"/>
            <w:shd w:val="clear" w:color="auto" w:fill="auto"/>
          </w:tcPr>
          <w:p w:rsidR="00FF5BB7" w:rsidRPr="00985D6C" w:rsidRDefault="00FF5BB7" w:rsidP="002F25B7">
            <w:pPr>
              <w:jc w:val="center"/>
              <w:rPr>
                <w:rFonts w:eastAsia="Calibri"/>
                <w:b/>
              </w:rPr>
            </w:pPr>
            <w:r>
              <w:rPr>
                <w:rFonts w:eastAsia="Calibri"/>
                <w:b/>
              </w:rPr>
              <w:t>1</w:t>
            </w:r>
          </w:p>
        </w:tc>
      </w:tr>
      <w:tr w:rsidR="00FF5BB7" w:rsidRPr="00985D6C" w:rsidTr="002F25B7">
        <w:tc>
          <w:tcPr>
            <w:tcW w:w="378" w:type="dxa"/>
            <w:shd w:val="clear" w:color="auto" w:fill="auto"/>
          </w:tcPr>
          <w:p w:rsidR="00FF5BB7" w:rsidRPr="00985D6C" w:rsidRDefault="00FF5BB7" w:rsidP="002F25B7">
            <w:pPr>
              <w:pStyle w:val="a6"/>
              <w:ind w:left="0"/>
              <w:rPr>
                <w:b/>
              </w:rPr>
            </w:pPr>
          </w:p>
        </w:tc>
        <w:tc>
          <w:tcPr>
            <w:tcW w:w="7448" w:type="dxa"/>
            <w:shd w:val="clear" w:color="auto" w:fill="auto"/>
          </w:tcPr>
          <w:p w:rsidR="00FF5BB7" w:rsidRPr="00985D6C" w:rsidRDefault="00FF5BB7" w:rsidP="002F25B7">
            <w:pPr>
              <w:rPr>
                <w:rFonts w:eastAsia="Calibri"/>
              </w:rPr>
            </w:pPr>
            <w:r w:rsidRPr="00985D6C">
              <w:rPr>
                <w:rFonts w:eastAsia="Calibri"/>
              </w:rPr>
              <w:t>Основных общеобразовательных</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0</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0</w:t>
            </w:r>
          </w:p>
        </w:tc>
        <w:tc>
          <w:tcPr>
            <w:tcW w:w="905" w:type="dxa"/>
            <w:shd w:val="clear" w:color="auto" w:fill="auto"/>
          </w:tcPr>
          <w:p w:rsidR="00FF5BB7" w:rsidRPr="00985D6C" w:rsidRDefault="00FF5BB7" w:rsidP="002F25B7">
            <w:pPr>
              <w:jc w:val="center"/>
              <w:rPr>
                <w:rFonts w:eastAsia="Calibri"/>
                <w:b/>
              </w:rPr>
            </w:pPr>
          </w:p>
        </w:tc>
      </w:tr>
      <w:tr w:rsidR="00FF5BB7" w:rsidRPr="00985D6C" w:rsidTr="002F25B7">
        <w:tc>
          <w:tcPr>
            <w:tcW w:w="378" w:type="dxa"/>
            <w:shd w:val="clear" w:color="auto" w:fill="auto"/>
          </w:tcPr>
          <w:p w:rsidR="00FF5BB7" w:rsidRPr="00985D6C" w:rsidRDefault="00FF5BB7" w:rsidP="002F25B7">
            <w:pPr>
              <w:pStyle w:val="a6"/>
              <w:ind w:left="0"/>
              <w:rPr>
                <w:b/>
              </w:rPr>
            </w:pPr>
          </w:p>
        </w:tc>
        <w:tc>
          <w:tcPr>
            <w:tcW w:w="7448" w:type="dxa"/>
            <w:shd w:val="clear" w:color="auto" w:fill="auto"/>
          </w:tcPr>
          <w:p w:rsidR="00FF5BB7" w:rsidRPr="00985D6C" w:rsidRDefault="00FF5BB7" w:rsidP="002F25B7">
            <w:pPr>
              <w:rPr>
                <w:rFonts w:eastAsia="Calibri"/>
              </w:rPr>
            </w:pPr>
            <w:r w:rsidRPr="00985D6C">
              <w:rPr>
                <w:rFonts w:eastAsia="Calibri"/>
              </w:rPr>
              <w:t>Детский сад</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w:t>
            </w:r>
          </w:p>
        </w:tc>
        <w:tc>
          <w:tcPr>
            <w:tcW w:w="905" w:type="dxa"/>
            <w:shd w:val="clear" w:color="auto" w:fill="auto"/>
          </w:tcPr>
          <w:p w:rsidR="00FF5BB7" w:rsidRPr="00985D6C" w:rsidRDefault="00FF5BB7" w:rsidP="002F25B7">
            <w:pPr>
              <w:jc w:val="center"/>
              <w:rPr>
                <w:rFonts w:eastAsia="Calibri"/>
                <w:b/>
              </w:rPr>
            </w:pPr>
            <w:r>
              <w:rPr>
                <w:rFonts w:eastAsia="Calibri"/>
                <w:b/>
              </w:rPr>
              <w:t>1</w:t>
            </w:r>
          </w:p>
        </w:tc>
      </w:tr>
      <w:tr w:rsidR="00FF5BB7" w:rsidRPr="00985D6C" w:rsidTr="002F25B7">
        <w:tc>
          <w:tcPr>
            <w:tcW w:w="378" w:type="dxa"/>
            <w:shd w:val="clear" w:color="auto" w:fill="auto"/>
          </w:tcPr>
          <w:p w:rsidR="00FF5BB7" w:rsidRPr="00985D6C" w:rsidRDefault="00FF5BB7" w:rsidP="00FF5BB7">
            <w:pPr>
              <w:pStyle w:val="a6"/>
              <w:numPr>
                <w:ilvl w:val="0"/>
                <w:numId w:val="29"/>
              </w:numPr>
              <w:ind w:left="0" w:firstLine="0"/>
              <w:rPr>
                <w:b/>
              </w:rPr>
            </w:pPr>
          </w:p>
        </w:tc>
        <w:tc>
          <w:tcPr>
            <w:tcW w:w="7448" w:type="dxa"/>
            <w:shd w:val="clear" w:color="auto" w:fill="auto"/>
          </w:tcPr>
          <w:p w:rsidR="00FF5BB7" w:rsidRPr="00985D6C" w:rsidRDefault="00FF5BB7" w:rsidP="002F25B7">
            <w:pPr>
              <w:rPr>
                <w:rFonts w:eastAsia="Calibri"/>
                <w:b/>
              </w:rPr>
            </w:pPr>
            <w:r w:rsidRPr="00985D6C">
              <w:rPr>
                <w:rFonts w:eastAsia="Calibri"/>
                <w:b/>
              </w:rPr>
              <w:t xml:space="preserve">Клубы по интересам. Всего </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5</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5</w:t>
            </w:r>
          </w:p>
        </w:tc>
        <w:tc>
          <w:tcPr>
            <w:tcW w:w="905" w:type="dxa"/>
            <w:shd w:val="clear" w:color="auto" w:fill="auto"/>
          </w:tcPr>
          <w:p w:rsidR="00FF5BB7" w:rsidRPr="00985D6C" w:rsidRDefault="00FF5BB7" w:rsidP="002F25B7">
            <w:pPr>
              <w:jc w:val="center"/>
              <w:rPr>
                <w:rFonts w:eastAsia="Calibri"/>
                <w:b/>
              </w:rPr>
            </w:pPr>
            <w:r>
              <w:rPr>
                <w:rFonts w:eastAsia="Calibri"/>
                <w:b/>
              </w:rPr>
              <w:t>2</w:t>
            </w:r>
          </w:p>
        </w:tc>
      </w:tr>
      <w:tr w:rsidR="00FF5BB7" w:rsidRPr="00985D6C" w:rsidTr="002F25B7">
        <w:tc>
          <w:tcPr>
            <w:tcW w:w="378" w:type="dxa"/>
            <w:shd w:val="clear" w:color="auto" w:fill="auto"/>
          </w:tcPr>
          <w:p w:rsidR="00FF5BB7" w:rsidRPr="00985D6C" w:rsidRDefault="00FF5BB7" w:rsidP="002F25B7">
            <w:pPr>
              <w:pStyle w:val="a6"/>
              <w:ind w:left="0"/>
              <w:rPr>
                <w:b/>
              </w:rPr>
            </w:pPr>
          </w:p>
        </w:tc>
        <w:tc>
          <w:tcPr>
            <w:tcW w:w="7448" w:type="dxa"/>
            <w:shd w:val="clear" w:color="auto" w:fill="auto"/>
          </w:tcPr>
          <w:p w:rsidR="00FF5BB7" w:rsidRPr="00985D6C" w:rsidRDefault="00FF5BB7" w:rsidP="002F25B7">
            <w:pPr>
              <w:rPr>
                <w:rFonts w:eastAsia="Calibri"/>
              </w:rPr>
            </w:pPr>
            <w:r w:rsidRPr="00985D6C">
              <w:rPr>
                <w:rFonts w:eastAsia="Calibri"/>
              </w:rPr>
              <w:t>Взрослых</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w:t>
            </w:r>
          </w:p>
        </w:tc>
        <w:tc>
          <w:tcPr>
            <w:tcW w:w="905" w:type="dxa"/>
            <w:shd w:val="clear" w:color="auto" w:fill="auto"/>
          </w:tcPr>
          <w:p w:rsidR="00FF5BB7" w:rsidRPr="00985D6C" w:rsidRDefault="00FF5BB7" w:rsidP="002F25B7">
            <w:pPr>
              <w:jc w:val="center"/>
              <w:rPr>
                <w:rFonts w:eastAsia="Calibri"/>
                <w:b/>
              </w:rPr>
            </w:pPr>
            <w:r>
              <w:rPr>
                <w:rFonts w:eastAsia="Calibri"/>
                <w:b/>
              </w:rPr>
              <w:t>0</w:t>
            </w:r>
          </w:p>
        </w:tc>
      </w:tr>
      <w:tr w:rsidR="00FF5BB7" w:rsidRPr="00985D6C" w:rsidTr="002F25B7">
        <w:tc>
          <w:tcPr>
            <w:tcW w:w="378" w:type="dxa"/>
            <w:shd w:val="clear" w:color="auto" w:fill="auto"/>
          </w:tcPr>
          <w:p w:rsidR="00FF5BB7" w:rsidRPr="00985D6C" w:rsidRDefault="00FF5BB7" w:rsidP="002F25B7">
            <w:pPr>
              <w:pStyle w:val="a6"/>
              <w:ind w:left="0"/>
              <w:rPr>
                <w:b/>
              </w:rPr>
            </w:pPr>
          </w:p>
        </w:tc>
        <w:tc>
          <w:tcPr>
            <w:tcW w:w="7448" w:type="dxa"/>
            <w:shd w:val="clear" w:color="auto" w:fill="auto"/>
          </w:tcPr>
          <w:p w:rsidR="00FF5BB7" w:rsidRPr="00985D6C" w:rsidRDefault="00FF5BB7" w:rsidP="002F25B7">
            <w:pPr>
              <w:rPr>
                <w:rFonts w:eastAsia="Calibri"/>
              </w:rPr>
            </w:pPr>
            <w:r w:rsidRPr="00985D6C">
              <w:rPr>
                <w:rFonts w:eastAsia="Calibri"/>
              </w:rPr>
              <w:t>детских</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1</w:t>
            </w:r>
          </w:p>
        </w:tc>
        <w:tc>
          <w:tcPr>
            <w:tcW w:w="905" w:type="dxa"/>
            <w:shd w:val="clear" w:color="auto" w:fill="auto"/>
          </w:tcPr>
          <w:p w:rsidR="00FF5BB7" w:rsidRPr="00985D6C" w:rsidRDefault="00FF5BB7" w:rsidP="002F25B7">
            <w:pPr>
              <w:jc w:val="center"/>
              <w:rPr>
                <w:rFonts w:eastAsia="Calibri"/>
                <w:b/>
              </w:rPr>
            </w:pPr>
            <w:r>
              <w:rPr>
                <w:rFonts w:eastAsia="Calibri"/>
                <w:b/>
              </w:rPr>
              <w:t>1</w:t>
            </w:r>
          </w:p>
        </w:tc>
      </w:tr>
      <w:tr w:rsidR="00FF5BB7" w:rsidRPr="00985D6C" w:rsidTr="002F25B7">
        <w:tc>
          <w:tcPr>
            <w:tcW w:w="378" w:type="dxa"/>
            <w:shd w:val="clear" w:color="auto" w:fill="auto"/>
          </w:tcPr>
          <w:p w:rsidR="00FF5BB7" w:rsidRPr="00985D6C" w:rsidRDefault="00FF5BB7" w:rsidP="002F25B7">
            <w:pPr>
              <w:pStyle w:val="a6"/>
              <w:ind w:left="0"/>
              <w:rPr>
                <w:b/>
              </w:rPr>
            </w:pPr>
          </w:p>
        </w:tc>
        <w:tc>
          <w:tcPr>
            <w:tcW w:w="7448" w:type="dxa"/>
            <w:shd w:val="clear" w:color="auto" w:fill="auto"/>
          </w:tcPr>
          <w:p w:rsidR="00FF5BB7" w:rsidRPr="00985D6C" w:rsidRDefault="00FF5BB7" w:rsidP="002F25B7">
            <w:pPr>
              <w:rPr>
                <w:rFonts w:eastAsia="Calibri"/>
              </w:rPr>
            </w:pPr>
            <w:r w:rsidRPr="00985D6C">
              <w:rPr>
                <w:rFonts w:eastAsia="Calibri"/>
              </w:rPr>
              <w:t>разновозрастных</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3</w:t>
            </w:r>
          </w:p>
        </w:tc>
        <w:tc>
          <w:tcPr>
            <w:tcW w:w="905" w:type="dxa"/>
            <w:shd w:val="clear" w:color="auto" w:fill="auto"/>
          </w:tcPr>
          <w:p w:rsidR="00FF5BB7" w:rsidRPr="00985D6C" w:rsidRDefault="00FF5BB7" w:rsidP="002F25B7">
            <w:pPr>
              <w:jc w:val="center"/>
              <w:rPr>
                <w:rFonts w:eastAsia="Calibri"/>
                <w:b/>
              </w:rPr>
            </w:pPr>
            <w:r w:rsidRPr="00985D6C">
              <w:rPr>
                <w:rFonts w:eastAsia="Calibri"/>
                <w:b/>
              </w:rPr>
              <w:t>3</w:t>
            </w:r>
          </w:p>
        </w:tc>
        <w:tc>
          <w:tcPr>
            <w:tcW w:w="905" w:type="dxa"/>
            <w:shd w:val="clear" w:color="auto" w:fill="auto"/>
          </w:tcPr>
          <w:p w:rsidR="00FF5BB7" w:rsidRPr="00985D6C" w:rsidRDefault="00FF5BB7" w:rsidP="002F25B7">
            <w:pPr>
              <w:jc w:val="center"/>
              <w:rPr>
                <w:rFonts w:eastAsia="Calibri"/>
                <w:b/>
              </w:rPr>
            </w:pPr>
            <w:r>
              <w:rPr>
                <w:rFonts w:eastAsia="Calibri"/>
                <w:b/>
              </w:rPr>
              <w:t>1</w:t>
            </w:r>
          </w:p>
        </w:tc>
      </w:tr>
    </w:tbl>
    <w:p w:rsidR="00FF5BB7" w:rsidRPr="00C121C0" w:rsidRDefault="00FF5BB7" w:rsidP="00FF5BB7"/>
    <w:p w:rsidR="00FF5BB7" w:rsidRDefault="00FF5BB7" w:rsidP="00FF5BB7"/>
    <w:p w:rsidR="00FF5BB7" w:rsidRPr="00985D6C" w:rsidRDefault="00FF5BB7" w:rsidP="00FF5BB7">
      <w:pPr>
        <w:jc w:val="both"/>
        <w:rPr>
          <w:b/>
          <w:shd w:val="clear" w:color="auto" w:fill="FFFFFF"/>
        </w:rPr>
      </w:pPr>
    </w:p>
    <w:p w:rsidR="00713666" w:rsidRPr="00A86109" w:rsidRDefault="00713666" w:rsidP="00713666">
      <w:pPr>
        <w:spacing w:after="0" w:line="240" w:lineRule="auto"/>
        <w:rPr>
          <w:color w:val="FF0000"/>
        </w:rPr>
      </w:pPr>
    </w:p>
    <w:p w:rsidR="00713666" w:rsidRPr="00A86109" w:rsidRDefault="00713666" w:rsidP="00713666">
      <w:pPr>
        <w:spacing w:after="0" w:line="240" w:lineRule="auto"/>
        <w:rPr>
          <w:color w:val="FF0000"/>
        </w:rPr>
      </w:pPr>
    </w:p>
    <w:sectPr w:rsidR="00713666" w:rsidRPr="00A86109" w:rsidSect="00277F9A">
      <w:footerReference w:type="default" r:id="rId38"/>
      <w:type w:val="continuous"/>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3A9" w:rsidRDefault="00B073A9">
      <w:pPr>
        <w:spacing w:after="0" w:line="240" w:lineRule="auto"/>
      </w:pPr>
      <w:r>
        <w:separator/>
      </w:r>
    </w:p>
  </w:endnote>
  <w:endnote w:type="continuationSeparator" w:id="0">
    <w:p w:rsidR="00B073A9" w:rsidRDefault="00B07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953394"/>
      <w:docPartObj>
        <w:docPartGallery w:val="Page Numbers (Bottom of Page)"/>
        <w:docPartUnique/>
      </w:docPartObj>
    </w:sdtPr>
    <w:sdtContent>
      <w:p w:rsidR="002F25B7" w:rsidRDefault="002F25B7">
        <w:pPr>
          <w:pStyle w:val="af1"/>
          <w:jc w:val="center"/>
        </w:pPr>
        <w:r>
          <w:fldChar w:fldCharType="begin"/>
        </w:r>
        <w:r>
          <w:instrText>PAGE   \* MERGEFORMAT</w:instrText>
        </w:r>
        <w:r>
          <w:fldChar w:fldCharType="separate"/>
        </w:r>
        <w:r w:rsidR="00C01B25">
          <w:rPr>
            <w:noProof/>
          </w:rPr>
          <w:t>22</w:t>
        </w:r>
        <w:r>
          <w:fldChar w:fldCharType="end"/>
        </w:r>
      </w:p>
    </w:sdtContent>
  </w:sdt>
  <w:p w:rsidR="002F25B7" w:rsidRDefault="002F25B7">
    <w:pPr>
      <w:pStyle w:val="af1"/>
    </w:pPr>
  </w:p>
  <w:p w:rsidR="002F25B7" w:rsidRDefault="002F25B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3A9" w:rsidRDefault="00B073A9">
      <w:pPr>
        <w:spacing w:after="0" w:line="240" w:lineRule="auto"/>
      </w:pPr>
      <w:r>
        <w:separator/>
      </w:r>
    </w:p>
  </w:footnote>
  <w:footnote w:type="continuationSeparator" w:id="0">
    <w:p w:rsidR="00B073A9" w:rsidRDefault="00B07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9pt;height:9pt" o:bullet="t">
        <v:imagedata r:id="rId1" o:title="j0115844"/>
      </v:shape>
    </w:pict>
  </w:numPicBullet>
  <w:abstractNum w:abstractNumId="0" w15:restartNumberingAfterBreak="0">
    <w:nsid w:val="03561828"/>
    <w:multiLevelType w:val="multilevel"/>
    <w:tmpl w:val="F4C60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12E1E"/>
    <w:multiLevelType w:val="multilevel"/>
    <w:tmpl w:val="BE82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41B69"/>
    <w:multiLevelType w:val="multilevel"/>
    <w:tmpl w:val="77881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032C9"/>
    <w:multiLevelType w:val="multilevel"/>
    <w:tmpl w:val="2EBC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30B48"/>
    <w:multiLevelType w:val="multilevel"/>
    <w:tmpl w:val="DF38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E3627"/>
    <w:multiLevelType w:val="multilevel"/>
    <w:tmpl w:val="6EBCB402"/>
    <w:lvl w:ilvl="0">
      <w:start w:val="1"/>
      <w:numFmt w:val="bullet"/>
      <w:lvlText w:val=""/>
      <w:lvlJc w:val="left"/>
      <w:pPr>
        <w:ind w:left="720" w:hanging="360"/>
      </w:pPr>
      <w:rPr>
        <w:rFonts w:ascii="Symbol" w:hAnsi="Symbol" w:hint="default"/>
      </w:rPr>
    </w:lvl>
    <w:lvl w:ilvl="1">
      <w:start w:val="3"/>
      <w:numFmt w:val="decimal"/>
      <w:isLgl/>
      <w:lvlText w:val="%1.%2."/>
      <w:lvlJc w:val="left"/>
      <w:pPr>
        <w:ind w:left="945" w:hanging="58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96524B7"/>
    <w:multiLevelType w:val="hybridMultilevel"/>
    <w:tmpl w:val="88A0054C"/>
    <w:lvl w:ilvl="0" w:tplc="B308B5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823450"/>
    <w:multiLevelType w:val="multilevel"/>
    <w:tmpl w:val="1BC4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0375E"/>
    <w:multiLevelType w:val="hybridMultilevel"/>
    <w:tmpl w:val="AE161D1A"/>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807710A"/>
    <w:multiLevelType w:val="multilevel"/>
    <w:tmpl w:val="31C6C10E"/>
    <w:lvl w:ilvl="0">
      <w:start w:val="1"/>
      <w:numFmt w:val="decimal"/>
      <w:lvlText w:val="%1."/>
      <w:lvlJc w:val="left"/>
      <w:pPr>
        <w:ind w:left="720" w:hanging="360"/>
      </w:pPr>
    </w:lvl>
    <w:lvl w:ilvl="1">
      <w:start w:val="9"/>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20D2460A"/>
    <w:multiLevelType w:val="hybridMultilevel"/>
    <w:tmpl w:val="FDCAC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BA085F"/>
    <w:multiLevelType w:val="multilevel"/>
    <w:tmpl w:val="9C98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64166"/>
    <w:multiLevelType w:val="hybridMultilevel"/>
    <w:tmpl w:val="B13CCD9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D86943"/>
    <w:multiLevelType w:val="multilevel"/>
    <w:tmpl w:val="E2AA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B13E2"/>
    <w:multiLevelType w:val="multilevel"/>
    <w:tmpl w:val="18CE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4844E6"/>
    <w:multiLevelType w:val="hybridMultilevel"/>
    <w:tmpl w:val="B30C83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5963D2"/>
    <w:multiLevelType w:val="hybridMultilevel"/>
    <w:tmpl w:val="8A9CF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E221B5"/>
    <w:multiLevelType w:val="hybridMultilevel"/>
    <w:tmpl w:val="C9FECD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C22F4C"/>
    <w:multiLevelType w:val="hybridMultilevel"/>
    <w:tmpl w:val="73EA473E"/>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4DD518DF"/>
    <w:multiLevelType w:val="multilevel"/>
    <w:tmpl w:val="944C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D6BFD"/>
    <w:multiLevelType w:val="multilevel"/>
    <w:tmpl w:val="24B0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91B9A"/>
    <w:multiLevelType w:val="multilevel"/>
    <w:tmpl w:val="2A5C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5D2057"/>
    <w:multiLevelType w:val="hybridMultilevel"/>
    <w:tmpl w:val="DDBE6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6E56A0"/>
    <w:multiLevelType w:val="multilevel"/>
    <w:tmpl w:val="F498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901EF9"/>
    <w:multiLevelType w:val="hybridMultilevel"/>
    <w:tmpl w:val="DC46E6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157DFE"/>
    <w:multiLevelType w:val="multilevel"/>
    <w:tmpl w:val="A28E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7A7BA0"/>
    <w:multiLevelType w:val="multilevel"/>
    <w:tmpl w:val="D68068AC"/>
    <w:lvl w:ilvl="0">
      <w:start w:val="1"/>
      <w:numFmt w:val="decimal"/>
      <w:lvlText w:val="%1."/>
      <w:lvlJc w:val="left"/>
      <w:pPr>
        <w:ind w:left="720" w:hanging="360"/>
      </w:pPr>
    </w:lvl>
    <w:lvl w:ilvl="1">
      <w:start w:val="3"/>
      <w:numFmt w:val="decimal"/>
      <w:isLgl/>
      <w:lvlText w:val="%1.%2."/>
      <w:lvlJc w:val="left"/>
      <w:pPr>
        <w:ind w:left="945" w:hanging="58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BE31555"/>
    <w:multiLevelType w:val="hybridMultilevel"/>
    <w:tmpl w:val="37C87DDE"/>
    <w:lvl w:ilvl="0" w:tplc="CF6E3F6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397752"/>
    <w:multiLevelType w:val="multilevel"/>
    <w:tmpl w:val="B2C6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6"/>
  </w:num>
  <w:num w:numId="3">
    <w:abstractNumId w:val="15"/>
  </w:num>
  <w:num w:numId="4">
    <w:abstractNumId w:val="24"/>
  </w:num>
  <w:num w:numId="5">
    <w:abstractNumId w:val="6"/>
  </w:num>
  <w:num w:numId="6">
    <w:abstractNumId w:val="27"/>
  </w:num>
  <w:num w:numId="7">
    <w:abstractNumId w:val="22"/>
  </w:num>
  <w:num w:numId="8">
    <w:abstractNumId w:val="26"/>
  </w:num>
  <w:num w:numId="9">
    <w:abstractNumId w:val="1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 w:numId="13">
    <w:abstractNumId w:val="12"/>
  </w:num>
  <w:num w:numId="14">
    <w:abstractNumId w:val="23"/>
  </w:num>
  <w:num w:numId="15">
    <w:abstractNumId w:val="3"/>
  </w:num>
  <w:num w:numId="16">
    <w:abstractNumId w:val="13"/>
  </w:num>
  <w:num w:numId="17">
    <w:abstractNumId w:val="4"/>
  </w:num>
  <w:num w:numId="18">
    <w:abstractNumId w:val="28"/>
  </w:num>
  <w:num w:numId="19">
    <w:abstractNumId w:val="21"/>
  </w:num>
  <w:num w:numId="20">
    <w:abstractNumId w:val="25"/>
  </w:num>
  <w:num w:numId="21">
    <w:abstractNumId w:val="20"/>
  </w:num>
  <w:num w:numId="22">
    <w:abstractNumId w:val="14"/>
  </w:num>
  <w:num w:numId="23">
    <w:abstractNumId w:val="0"/>
  </w:num>
  <w:num w:numId="24">
    <w:abstractNumId w:val="1"/>
  </w:num>
  <w:num w:numId="25">
    <w:abstractNumId w:val="19"/>
  </w:num>
  <w:num w:numId="26">
    <w:abstractNumId w:val="11"/>
  </w:num>
  <w:num w:numId="27">
    <w:abstractNumId w:val="2"/>
  </w:num>
  <w:num w:numId="28">
    <w:abstractNumId w:val="7"/>
  </w:num>
  <w:num w:numId="2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66"/>
    <w:rsid w:val="00006047"/>
    <w:rsid w:val="0001048F"/>
    <w:rsid w:val="00023CD5"/>
    <w:rsid w:val="00062964"/>
    <w:rsid w:val="000B3820"/>
    <w:rsid w:val="000D6D40"/>
    <w:rsid w:val="000E41D0"/>
    <w:rsid w:val="00110739"/>
    <w:rsid w:val="001251A5"/>
    <w:rsid w:val="001B446E"/>
    <w:rsid w:val="001C52FB"/>
    <w:rsid w:val="001D3D0E"/>
    <w:rsid w:val="001E3B56"/>
    <w:rsid w:val="001E47FA"/>
    <w:rsid w:val="002135EC"/>
    <w:rsid w:val="0022328F"/>
    <w:rsid w:val="00256A77"/>
    <w:rsid w:val="00267117"/>
    <w:rsid w:val="00277F9A"/>
    <w:rsid w:val="002D6DDB"/>
    <w:rsid w:val="002D7EF1"/>
    <w:rsid w:val="002F25B7"/>
    <w:rsid w:val="00303788"/>
    <w:rsid w:val="00310870"/>
    <w:rsid w:val="0033193E"/>
    <w:rsid w:val="00360640"/>
    <w:rsid w:val="00362120"/>
    <w:rsid w:val="00380229"/>
    <w:rsid w:val="0038642D"/>
    <w:rsid w:val="0039113C"/>
    <w:rsid w:val="003A1A83"/>
    <w:rsid w:val="003B1248"/>
    <w:rsid w:val="003B6739"/>
    <w:rsid w:val="003D2519"/>
    <w:rsid w:val="003D5E7F"/>
    <w:rsid w:val="003E641E"/>
    <w:rsid w:val="0040311F"/>
    <w:rsid w:val="0040342B"/>
    <w:rsid w:val="0040590E"/>
    <w:rsid w:val="00443B9B"/>
    <w:rsid w:val="00493240"/>
    <w:rsid w:val="004B7AAF"/>
    <w:rsid w:val="004C7ED0"/>
    <w:rsid w:val="004E73D0"/>
    <w:rsid w:val="00511F68"/>
    <w:rsid w:val="005333FE"/>
    <w:rsid w:val="00536C53"/>
    <w:rsid w:val="00551D91"/>
    <w:rsid w:val="005738C5"/>
    <w:rsid w:val="0059052C"/>
    <w:rsid w:val="00590970"/>
    <w:rsid w:val="005A4B42"/>
    <w:rsid w:val="00656EA2"/>
    <w:rsid w:val="00713666"/>
    <w:rsid w:val="00716AA1"/>
    <w:rsid w:val="0074594D"/>
    <w:rsid w:val="007565E7"/>
    <w:rsid w:val="007D5E66"/>
    <w:rsid w:val="0080049C"/>
    <w:rsid w:val="008517A9"/>
    <w:rsid w:val="0087426B"/>
    <w:rsid w:val="008A502B"/>
    <w:rsid w:val="008C47A3"/>
    <w:rsid w:val="008C52F3"/>
    <w:rsid w:val="008D3952"/>
    <w:rsid w:val="008D4F34"/>
    <w:rsid w:val="008F2B26"/>
    <w:rsid w:val="008F461F"/>
    <w:rsid w:val="00930F98"/>
    <w:rsid w:val="009639F8"/>
    <w:rsid w:val="00973FEC"/>
    <w:rsid w:val="009819F5"/>
    <w:rsid w:val="009822B3"/>
    <w:rsid w:val="00983F7F"/>
    <w:rsid w:val="009A6505"/>
    <w:rsid w:val="009D3F06"/>
    <w:rsid w:val="009D6F6B"/>
    <w:rsid w:val="009F7D37"/>
    <w:rsid w:val="00A02F67"/>
    <w:rsid w:val="00A0548F"/>
    <w:rsid w:val="00A2461A"/>
    <w:rsid w:val="00A36739"/>
    <w:rsid w:val="00A55D99"/>
    <w:rsid w:val="00A80481"/>
    <w:rsid w:val="00A86109"/>
    <w:rsid w:val="00AA4883"/>
    <w:rsid w:val="00AA590C"/>
    <w:rsid w:val="00AB0951"/>
    <w:rsid w:val="00AB3538"/>
    <w:rsid w:val="00AB7D9E"/>
    <w:rsid w:val="00AD3BF1"/>
    <w:rsid w:val="00B073A9"/>
    <w:rsid w:val="00B53712"/>
    <w:rsid w:val="00B71159"/>
    <w:rsid w:val="00B950C7"/>
    <w:rsid w:val="00B954A0"/>
    <w:rsid w:val="00BB1AF7"/>
    <w:rsid w:val="00BC0D13"/>
    <w:rsid w:val="00BE2337"/>
    <w:rsid w:val="00C01B25"/>
    <w:rsid w:val="00C11EE2"/>
    <w:rsid w:val="00C243C1"/>
    <w:rsid w:val="00C4645A"/>
    <w:rsid w:val="00C50C02"/>
    <w:rsid w:val="00C85BC2"/>
    <w:rsid w:val="00C86CC0"/>
    <w:rsid w:val="00CA6CE2"/>
    <w:rsid w:val="00CA75E7"/>
    <w:rsid w:val="00CB552C"/>
    <w:rsid w:val="00CC614C"/>
    <w:rsid w:val="00CF0FD9"/>
    <w:rsid w:val="00CF3861"/>
    <w:rsid w:val="00CF3E52"/>
    <w:rsid w:val="00D07137"/>
    <w:rsid w:val="00D1309E"/>
    <w:rsid w:val="00D21607"/>
    <w:rsid w:val="00D4516F"/>
    <w:rsid w:val="00D505B5"/>
    <w:rsid w:val="00DC70E6"/>
    <w:rsid w:val="00DD7453"/>
    <w:rsid w:val="00DE3FB3"/>
    <w:rsid w:val="00E14337"/>
    <w:rsid w:val="00E425BB"/>
    <w:rsid w:val="00E43CBF"/>
    <w:rsid w:val="00E54476"/>
    <w:rsid w:val="00E67F60"/>
    <w:rsid w:val="00EC633F"/>
    <w:rsid w:val="00EC6B72"/>
    <w:rsid w:val="00ED4A4F"/>
    <w:rsid w:val="00EE15CE"/>
    <w:rsid w:val="00F358FF"/>
    <w:rsid w:val="00F40A76"/>
    <w:rsid w:val="00F47385"/>
    <w:rsid w:val="00F579AC"/>
    <w:rsid w:val="00F71E32"/>
    <w:rsid w:val="00FA623E"/>
    <w:rsid w:val="00FB082A"/>
    <w:rsid w:val="00FB4BD0"/>
    <w:rsid w:val="00FC3E1C"/>
    <w:rsid w:val="00FF5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D2F2"/>
  <w15:chartTrackingRefBased/>
  <w15:docId w15:val="{346D9AF1-1AB2-47EA-91EF-767A33F7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109"/>
  </w:style>
  <w:style w:type="paragraph" w:styleId="1">
    <w:name w:val="heading 1"/>
    <w:basedOn w:val="a"/>
    <w:next w:val="a"/>
    <w:link w:val="10"/>
    <w:qFormat/>
    <w:rsid w:val="00713666"/>
    <w:pPr>
      <w:keepNext/>
      <w:spacing w:before="240" w:after="60" w:line="240" w:lineRule="auto"/>
      <w:outlineLvl w:val="0"/>
    </w:pPr>
    <w:rPr>
      <w:rFonts w:ascii="Arial" w:eastAsia="Times New Roman" w:hAnsi="Arial" w:cs="Times New Roman"/>
      <w:b/>
      <w:kern w:val="28"/>
      <w:sz w:val="28"/>
      <w:szCs w:val="20"/>
      <w:lang w:eastAsia="ru-RU"/>
    </w:rPr>
  </w:style>
  <w:style w:type="paragraph" w:styleId="2">
    <w:name w:val="heading 2"/>
    <w:basedOn w:val="a"/>
    <w:next w:val="a"/>
    <w:link w:val="20"/>
    <w:qFormat/>
    <w:rsid w:val="00713666"/>
    <w:pPr>
      <w:keepNext/>
      <w:spacing w:before="240" w:after="60" w:line="240" w:lineRule="auto"/>
      <w:outlineLvl w:val="1"/>
    </w:pPr>
    <w:rPr>
      <w:rFonts w:ascii="Arial" w:eastAsia="Times New Roman" w:hAnsi="Arial" w:cs="Times New Roman"/>
      <w:b/>
      <w:i/>
      <w:sz w:val="24"/>
      <w:szCs w:val="20"/>
      <w:lang w:eastAsia="ru-RU"/>
    </w:rPr>
  </w:style>
  <w:style w:type="paragraph" w:styleId="3">
    <w:name w:val="heading 3"/>
    <w:basedOn w:val="a"/>
    <w:next w:val="a"/>
    <w:link w:val="30"/>
    <w:uiPriority w:val="9"/>
    <w:semiHidden/>
    <w:unhideWhenUsed/>
    <w:qFormat/>
    <w:rsid w:val="00656E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A4B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713666"/>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666"/>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713666"/>
    <w:rPr>
      <w:rFonts w:ascii="Arial" w:eastAsia="Times New Roman" w:hAnsi="Arial" w:cs="Times New Roman"/>
      <w:b/>
      <w:i/>
      <w:sz w:val="24"/>
      <w:szCs w:val="20"/>
      <w:lang w:eastAsia="ru-RU"/>
    </w:rPr>
  </w:style>
  <w:style w:type="character" w:customStyle="1" w:styleId="50">
    <w:name w:val="Заголовок 5 Знак"/>
    <w:basedOn w:val="a0"/>
    <w:link w:val="5"/>
    <w:uiPriority w:val="9"/>
    <w:semiHidden/>
    <w:rsid w:val="00713666"/>
    <w:rPr>
      <w:rFonts w:asciiTheme="majorHAnsi" w:eastAsiaTheme="majorEastAsia" w:hAnsiTheme="majorHAnsi" w:cstheme="majorBidi"/>
      <w:color w:val="2E74B5" w:themeColor="accent1" w:themeShade="BF"/>
      <w:sz w:val="24"/>
      <w:szCs w:val="24"/>
      <w:lang w:eastAsia="ru-RU"/>
    </w:rPr>
  </w:style>
  <w:style w:type="character" w:styleId="a3">
    <w:name w:val="Hyperlink"/>
    <w:uiPriority w:val="99"/>
    <w:rsid w:val="00713666"/>
    <w:rPr>
      <w:b w:val="0"/>
      <w:bCs w:val="0"/>
      <w:color w:val="0000FF"/>
      <w:u w:val="single"/>
    </w:rPr>
  </w:style>
  <w:style w:type="table" w:styleId="a4">
    <w:name w:val="Table Grid"/>
    <w:basedOn w:val="a1"/>
    <w:uiPriority w:val="59"/>
    <w:rsid w:val="00713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713666"/>
    <w:pPr>
      <w:spacing w:after="0" w:line="240" w:lineRule="auto"/>
    </w:pPr>
    <w:rPr>
      <w:rFonts w:ascii="Times New Roman" w:eastAsia="Times New Roman" w:hAnsi="Times New Roman" w:cs="Times New Roman"/>
      <w:sz w:val="24"/>
      <w:szCs w:val="24"/>
      <w:lang w:eastAsia="ru-RU"/>
    </w:rPr>
  </w:style>
  <w:style w:type="paragraph" w:customStyle="1" w:styleId="p3">
    <w:name w:val="p3"/>
    <w:basedOn w:val="a"/>
    <w:rsid w:val="007136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99"/>
    <w:qFormat/>
    <w:rsid w:val="00713666"/>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List"/>
    <w:basedOn w:val="a"/>
    <w:rsid w:val="00713666"/>
    <w:pPr>
      <w:spacing w:after="0" w:line="240" w:lineRule="auto"/>
      <w:ind w:left="283" w:hanging="283"/>
    </w:pPr>
    <w:rPr>
      <w:rFonts w:ascii="Times New Roman" w:eastAsia="Times New Roman" w:hAnsi="Times New Roman" w:cs="Times New Roman"/>
      <w:sz w:val="20"/>
      <w:szCs w:val="20"/>
      <w:lang w:eastAsia="ru-RU"/>
    </w:rPr>
  </w:style>
  <w:style w:type="paragraph" w:styleId="a8">
    <w:name w:val="Body Text"/>
    <w:basedOn w:val="a"/>
    <w:link w:val="a9"/>
    <w:rsid w:val="00713666"/>
    <w:pPr>
      <w:spacing w:after="0" w:line="240" w:lineRule="auto"/>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713666"/>
    <w:rPr>
      <w:rFonts w:ascii="Times New Roman" w:eastAsia="Times New Roman" w:hAnsi="Times New Roman" w:cs="Times New Roman"/>
      <w:sz w:val="28"/>
      <w:szCs w:val="20"/>
      <w:lang w:eastAsia="ru-RU"/>
    </w:rPr>
  </w:style>
  <w:style w:type="character" w:customStyle="1" w:styleId="highlighthighlightactive">
    <w:name w:val="highlight highlight_active"/>
    <w:basedOn w:val="a0"/>
    <w:rsid w:val="00713666"/>
  </w:style>
  <w:style w:type="paragraph" w:styleId="aa">
    <w:name w:val="Normal (Web)"/>
    <w:basedOn w:val="a"/>
    <w:uiPriority w:val="99"/>
    <w:rsid w:val="007136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Текст сноски Знак"/>
    <w:basedOn w:val="a0"/>
    <w:link w:val="ac"/>
    <w:semiHidden/>
    <w:rsid w:val="00713666"/>
    <w:rPr>
      <w:rFonts w:ascii="Times New Roman" w:eastAsia="Times New Roman" w:hAnsi="Times New Roman" w:cs="Times New Roman"/>
      <w:sz w:val="20"/>
      <w:szCs w:val="20"/>
      <w:lang w:eastAsia="ru-RU"/>
    </w:rPr>
  </w:style>
  <w:style w:type="paragraph" w:styleId="ac">
    <w:name w:val="footnote text"/>
    <w:basedOn w:val="a"/>
    <w:link w:val="ab"/>
    <w:semiHidden/>
    <w:unhideWhenUsed/>
    <w:rsid w:val="00713666"/>
    <w:pPr>
      <w:spacing w:after="0" w:line="240" w:lineRule="auto"/>
    </w:pPr>
    <w:rPr>
      <w:rFonts w:ascii="Times New Roman" w:eastAsia="Times New Roman" w:hAnsi="Times New Roman" w:cs="Times New Roman"/>
      <w:sz w:val="20"/>
      <w:szCs w:val="20"/>
      <w:lang w:eastAsia="ru-RU"/>
    </w:rPr>
  </w:style>
  <w:style w:type="character" w:customStyle="1" w:styleId="11">
    <w:name w:val="Текст сноски Знак1"/>
    <w:basedOn w:val="a0"/>
    <w:uiPriority w:val="99"/>
    <w:semiHidden/>
    <w:rsid w:val="00713666"/>
    <w:rPr>
      <w:sz w:val="20"/>
      <w:szCs w:val="20"/>
    </w:rPr>
  </w:style>
  <w:style w:type="character" w:customStyle="1" w:styleId="ad">
    <w:name w:val="Основной текст_"/>
    <w:link w:val="6"/>
    <w:rsid w:val="00713666"/>
    <w:rPr>
      <w:rFonts w:ascii="Times New Roman" w:eastAsia="Times New Roman" w:hAnsi="Times New Roman"/>
      <w:sz w:val="25"/>
      <w:szCs w:val="25"/>
      <w:shd w:val="clear" w:color="auto" w:fill="FFFFFF"/>
    </w:rPr>
  </w:style>
  <w:style w:type="paragraph" w:customStyle="1" w:styleId="6">
    <w:name w:val="Основной текст6"/>
    <w:basedOn w:val="a"/>
    <w:link w:val="ad"/>
    <w:rsid w:val="00713666"/>
    <w:pPr>
      <w:shd w:val="clear" w:color="auto" w:fill="FFFFFF"/>
      <w:spacing w:before="300" w:after="180" w:line="312" w:lineRule="exact"/>
      <w:ind w:hanging="700"/>
      <w:jc w:val="both"/>
    </w:pPr>
    <w:rPr>
      <w:rFonts w:ascii="Times New Roman" w:eastAsia="Times New Roman" w:hAnsi="Times New Roman"/>
      <w:sz w:val="25"/>
      <w:szCs w:val="25"/>
    </w:rPr>
  </w:style>
  <w:style w:type="paragraph" w:styleId="ae">
    <w:name w:val="header"/>
    <w:basedOn w:val="a"/>
    <w:link w:val="af"/>
    <w:uiPriority w:val="99"/>
    <w:unhideWhenUsed/>
    <w:rsid w:val="0071366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713666"/>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1"/>
    <w:uiPriority w:val="99"/>
    <w:rsid w:val="00713666"/>
    <w:rPr>
      <w:rFonts w:ascii="Times New Roman" w:eastAsia="Times New Roman" w:hAnsi="Times New Roman" w:cs="Times New Roman"/>
      <w:sz w:val="24"/>
      <w:szCs w:val="24"/>
      <w:lang w:eastAsia="ru-RU"/>
    </w:rPr>
  </w:style>
  <w:style w:type="paragraph" w:styleId="af1">
    <w:name w:val="footer"/>
    <w:basedOn w:val="a"/>
    <w:link w:val="af0"/>
    <w:uiPriority w:val="99"/>
    <w:unhideWhenUsed/>
    <w:rsid w:val="0071366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2">
    <w:name w:val="Нижний колонтитул Знак1"/>
    <w:basedOn w:val="a0"/>
    <w:uiPriority w:val="99"/>
    <w:semiHidden/>
    <w:rsid w:val="00713666"/>
  </w:style>
  <w:style w:type="table" w:customStyle="1" w:styleId="21">
    <w:name w:val="Сетка таблицы2"/>
    <w:basedOn w:val="a1"/>
    <w:next w:val="a4"/>
    <w:uiPriority w:val="59"/>
    <w:rsid w:val="00713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1366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3">
    <w:name w:val="Сетка таблицы1"/>
    <w:basedOn w:val="a1"/>
    <w:next w:val="a4"/>
    <w:uiPriority w:val="39"/>
    <w:rsid w:val="00713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713666"/>
    <w:rPr>
      <w:color w:val="954F72" w:themeColor="followedHyperlink"/>
      <w:u w:val="single"/>
    </w:rPr>
  </w:style>
  <w:style w:type="character" w:customStyle="1" w:styleId="22">
    <w:name w:val="Основной текст (2)_"/>
    <w:link w:val="23"/>
    <w:rsid w:val="00713666"/>
    <w:rPr>
      <w:rFonts w:ascii="Times New Roman" w:eastAsia="Times New Roman" w:hAnsi="Times New Roman"/>
      <w:b/>
      <w:bCs/>
      <w:spacing w:val="9"/>
      <w:shd w:val="clear" w:color="auto" w:fill="FFFFFF"/>
    </w:rPr>
  </w:style>
  <w:style w:type="character" w:customStyle="1" w:styleId="31">
    <w:name w:val="Основной текст (3)_"/>
    <w:link w:val="32"/>
    <w:rsid w:val="00713666"/>
    <w:rPr>
      <w:rFonts w:ascii="Times New Roman" w:eastAsia="Times New Roman" w:hAnsi="Times New Roman"/>
      <w:i/>
      <w:iCs/>
      <w:spacing w:val="7"/>
      <w:shd w:val="clear" w:color="auto" w:fill="FFFFFF"/>
    </w:rPr>
  </w:style>
  <w:style w:type="character" w:customStyle="1" w:styleId="0pt">
    <w:name w:val="Основной текст + Полужирный;Интервал 0 pt"/>
    <w:rsid w:val="00713666"/>
    <w:rPr>
      <w:rFonts w:ascii="Times New Roman" w:eastAsia="Times New Roman" w:hAnsi="Times New Roman" w:cs="Times New Roman"/>
      <w:b/>
      <w:bCs/>
      <w:color w:val="000000"/>
      <w:spacing w:val="9"/>
      <w:w w:val="100"/>
      <w:position w:val="0"/>
      <w:shd w:val="clear" w:color="auto" w:fill="FFFFFF"/>
      <w:lang w:val="ru-RU"/>
    </w:rPr>
  </w:style>
  <w:style w:type="character" w:customStyle="1" w:styleId="14">
    <w:name w:val="Основной текст1"/>
    <w:rsid w:val="00713666"/>
    <w:rPr>
      <w:rFonts w:ascii="Times New Roman" w:eastAsia="Times New Roman" w:hAnsi="Times New Roman" w:cs="Times New Roman"/>
      <w:color w:val="000000"/>
      <w:spacing w:val="8"/>
      <w:w w:val="100"/>
      <w:position w:val="0"/>
      <w:shd w:val="clear" w:color="auto" w:fill="FFFFFF"/>
      <w:lang w:val="ru-RU"/>
    </w:rPr>
  </w:style>
  <w:style w:type="character" w:customStyle="1" w:styleId="15">
    <w:name w:val="Заголовок №1_"/>
    <w:link w:val="16"/>
    <w:rsid w:val="00713666"/>
    <w:rPr>
      <w:rFonts w:ascii="Times New Roman" w:eastAsia="Times New Roman" w:hAnsi="Times New Roman"/>
      <w:b/>
      <w:bCs/>
      <w:spacing w:val="9"/>
      <w:shd w:val="clear" w:color="auto" w:fill="FFFFFF"/>
    </w:rPr>
  </w:style>
  <w:style w:type="character" w:customStyle="1" w:styleId="0pt0">
    <w:name w:val="Основной текст + Курсив;Интервал 0 pt"/>
    <w:rsid w:val="00713666"/>
    <w:rPr>
      <w:rFonts w:ascii="Times New Roman" w:eastAsia="Times New Roman" w:hAnsi="Times New Roman" w:cs="Times New Roman"/>
      <w:i/>
      <w:iCs/>
      <w:color w:val="000000"/>
      <w:spacing w:val="7"/>
      <w:w w:val="100"/>
      <w:position w:val="0"/>
      <w:shd w:val="clear" w:color="auto" w:fill="FFFFFF"/>
      <w:lang w:val="ru-RU"/>
    </w:rPr>
  </w:style>
  <w:style w:type="paragraph" w:customStyle="1" w:styleId="23">
    <w:name w:val="Основной текст (2)"/>
    <w:basedOn w:val="a"/>
    <w:link w:val="22"/>
    <w:rsid w:val="00713666"/>
    <w:pPr>
      <w:widowControl w:val="0"/>
      <w:shd w:val="clear" w:color="auto" w:fill="FFFFFF"/>
      <w:spacing w:after="300" w:line="302" w:lineRule="exact"/>
      <w:jc w:val="both"/>
    </w:pPr>
    <w:rPr>
      <w:rFonts w:ascii="Times New Roman" w:eastAsia="Times New Roman" w:hAnsi="Times New Roman"/>
      <w:b/>
      <w:bCs/>
      <w:spacing w:val="9"/>
    </w:rPr>
  </w:style>
  <w:style w:type="paragraph" w:customStyle="1" w:styleId="32">
    <w:name w:val="Основной текст (3)"/>
    <w:basedOn w:val="a"/>
    <w:link w:val="31"/>
    <w:rsid w:val="00713666"/>
    <w:pPr>
      <w:widowControl w:val="0"/>
      <w:shd w:val="clear" w:color="auto" w:fill="FFFFFF"/>
      <w:spacing w:after="0" w:line="298" w:lineRule="exact"/>
      <w:jc w:val="center"/>
    </w:pPr>
    <w:rPr>
      <w:rFonts w:ascii="Times New Roman" w:eastAsia="Times New Roman" w:hAnsi="Times New Roman"/>
      <w:i/>
      <w:iCs/>
      <w:spacing w:val="7"/>
    </w:rPr>
  </w:style>
  <w:style w:type="paragraph" w:customStyle="1" w:styleId="24">
    <w:name w:val="Основной текст2"/>
    <w:basedOn w:val="a"/>
    <w:rsid w:val="00713666"/>
    <w:pPr>
      <w:widowControl w:val="0"/>
      <w:shd w:val="clear" w:color="auto" w:fill="FFFFFF"/>
      <w:spacing w:after="0" w:line="298" w:lineRule="exact"/>
      <w:jc w:val="both"/>
    </w:pPr>
    <w:rPr>
      <w:rFonts w:ascii="Times New Roman" w:eastAsia="Times New Roman" w:hAnsi="Times New Roman" w:cs="Times New Roman"/>
      <w:spacing w:val="8"/>
      <w:sz w:val="20"/>
      <w:szCs w:val="20"/>
      <w:lang w:eastAsia="ru-RU"/>
    </w:rPr>
  </w:style>
  <w:style w:type="paragraph" w:customStyle="1" w:styleId="16">
    <w:name w:val="Заголовок №1"/>
    <w:basedOn w:val="a"/>
    <w:link w:val="15"/>
    <w:rsid w:val="00713666"/>
    <w:pPr>
      <w:widowControl w:val="0"/>
      <w:shd w:val="clear" w:color="auto" w:fill="FFFFFF"/>
      <w:spacing w:before="300" w:after="0" w:line="298" w:lineRule="exact"/>
      <w:jc w:val="both"/>
      <w:outlineLvl w:val="0"/>
    </w:pPr>
    <w:rPr>
      <w:rFonts w:ascii="Times New Roman" w:eastAsia="Times New Roman" w:hAnsi="Times New Roman"/>
      <w:b/>
      <w:bCs/>
      <w:spacing w:val="9"/>
    </w:rPr>
  </w:style>
  <w:style w:type="character" w:customStyle="1" w:styleId="40">
    <w:name w:val="Заголовок 4 Знак"/>
    <w:basedOn w:val="a0"/>
    <w:link w:val="4"/>
    <w:uiPriority w:val="9"/>
    <w:semiHidden/>
    <w:rsid w:val="005A4B42"/>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uiPriority w:val="9"/>
    <w:semiHidden/>
    <w:rsid w:val="00656EA2"/>
    <w:rPr>
      <w:rFonts w:asciiTheme="majorHAnsi" w:eastAsiaTheme="majorEastAsia" w:hAnsiTheme="majorHAnsi" w:cstheme="majorBidi"/>
      <w:color w:val="1F4D78" w:themeColor="accent1" w:themeShade="7F"/>
      <w:sz w:val="24"/>
      <w:szCs w:val="24"/>
    </w:rPr>
  </w:style>
  <w:style w:type="character" w:styleId="af3">
    <w:name w:val="Strong"/>
    <w:basedOn w:val="a0"/>
    <w:uiPriority w:val="22"/>
    <w:qFormat/>
    <w:rsid w:val="002135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4402">
      <w:bodyDiv w:val="1"/>
      <w:marLeft w:val="0"/>
      <w:marRight w:val="0"/>
      <w:marTop w:val="0"/>
      <w:marBottom w:val="0"/>
      <w:divBdr>
        <w:top w:val="none" w:sz="0" w:space="0" w:color="auto"/>
        <w:left w:val="none" w:sz="0" w:space="0" w:color="auto"/>
        <w:bottom w:val="none" w:sz="0" w:space="0" w:color="auto"/>
        <w:right w:val="none" w:sz="0" w:space="0" w:color="auto"/>
      </w:divBdr>
      <w:divsChild>
        <w:div w:id="367221364">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480"/>
              <w:divBdr>
                <w:top w:val="none" w:sz="0" w:space="0" w:color="auto"/>
                <w:left w:val="none" w:sz="0" w:space="0" w:color="auto"/>
                <w:bottom w:val="none" w:sz="0" w:space="0" w:color="auto"/>
                <w:right w:val="none" w:sz="0" w:space="0" w:color="auto"/>
              </w:divBdr>
              <w:divsChild>
                <w:div w:id="1427265811">
                  <w:marLeft w:val="0"/>
                  <w:marRight w:val="720"/>
                  <w:marTop w:val="0"/>
                  <w:marBottom w:val="0"/>
                  <w:divBdr>
                    <w:top w:val="none" w:sz="0" w:space="0" w:color="auto"/>
                    <w:left w:val="none" w:sz="0" w:space="0" w:color="auto"/>
                    <w:bottom w:val="none" w:sz="0" w:space="0" w:color="auto"/>
                    <w:right w:val="none" w:sz="0" w:space="0" w:color="auto"/>
                  </w:divBdr>
                  <w:divsChild>
                    <w:div w:id="1941714543">
                      <w:marLeft w:val="0"/>
                      <w:marRight w:val="0"/>
                      <w:marTop w:val="0"/>
                      <w:marBottom w:val="0"/>
                      <w:divBdr>
                        <w:top w:val="none" w:sz="0" w:space="0" w:color="auto"/>
                        <w:left w:val="none" w:sz="0" w:space="0" w:color="auto"/>
                        <w:bottom w:val="none" w:sz="0" w:space="0" w:color="auto"/>
                        <w:right w:val="none" w:sz="0" w:space="0" w:color="auto"/>
                      </w:divBdr>
                      <w:divsChild>
                        <w:div w:id="803233772">
                          <w:marLeft w:val="0"/>
                          <w:marRight w:val="0"/>
                          <w:marTop w:val="0"/>
                          <w:marBottom w:val="0"/>
                          <w:divBdr>
                            <w:top w:val="none" w:sz="0" w:space="0" w:color="auto"/>
                            <w:left w:val="none" w:sz="0" w:space="0" w:color="auto"/>
                            <w:bottom w:val="none" w:sz="0" w:space="0" w:color="auto"/>
                            <w:right w:val="none" w:sz="0" w:space="0" w:color="auto"/>
                          </w:divBdr>
                          <w:divsChild>
                            <w:div w:id="170170972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247661">
      <w:bodyDiv w:val="1"/>
      <w:marLeft w:val="0"/>
      <w:marRight w:val="0"/>
      <w:marTop w:val="0"/>
      <w:marBottom w:val="0"/>
      <w:divBdr>
        <w:top w:val="none" w:sz="0" w:space="0" w:color="auto"/>
        <w:left w:val="none" w:sz="0" w:space="0" w:color="auto"/>
        <w:bottom w:val="none" w:sz="0" w:space="0" w:color="auto"/>
        <w:right w:val="none" w:sz="0" w:space="0" w:color="auto"/>
      </w:divBdr>
    </w:div>
    <w:div w:id="1309356318">
      <w:bodyDiv w:val="1"/>
      <w:marLeft w:val="0"/>
      <w:marRight w:val="0"/>
      <w:marTop w:val="0"/>
      <w:marBottom w:val="0"/>
      <w:divBdr>
        <w:top w:val="none" w:sz="0" w:space="0" w:color="auto"/>
        <w:left w:val="none" w:sz="0" w:space="0" w:color="auto"/>
        <w:bottom w:val="none" w:sz="0" w:space="0" w:color="auto"/>
        <w:right w:val="none" w:sz="0" w:space="0" w:color="auto"/>
      </w:divBdr>
      <w:divsChild>
        <w:div w:id="1972587248">
          <w:marLeft w:val="0"/>
          <w:marRight w:val="0"/>
          <w:marTop w:val="0"/>
          <w:marBottom w:val="0"/>
          <w:divBdr>
            <w:top w:val="none" w:sz="0" w:space="0" w:color="auto"/>
            <w:left w:val="none" w:sz="0" w:space="0" w:color="auto"/>
            <w:bottom w:val="none" w:sz="0" w:space="0" w:color="auto"/>
            <w:right w:val="none" w:sz="0" w:space="0" w:color="auto"/>
          </w:divBdr>
          <w:divsChild>
            <w:div w:id="1813525334">
              <w:marLeft w:val="0"/>
              <w:marRight w:val="0"/>
              <w:marTop w:val="0"/>
              <w:marBottom w:val="480"/>
              <w:divBdr>
                <w:top w:val="none" w:sz="0" w:space="0" w:color="auto"/>
                <w:left w:val="none" w:sz="0" w:space="0" w:color="auto"/>
                <w:bottom w:val="none" w:sz="0" w:space="0" w:color="auto"/>
                <w:right w:val="none" w:sz="0" w:space="0" w:color="auto"/>
              </w:divBdr>
              <w:divsChild>
                <w:div w:id="387846584">
                  <w:marLeft w:val="0"/>
                  <w:marRight w:val="720"/>
                  <w:marTop w:val="0"/>
                  <w:marBottom w:val="0"/>
                  <w:divBdr>
                    <w:top w:val="none" w:sz="0" w:space="0" w:color="auto"/>
                    <w:left w:val="none" w:sz="0" w:space="0" w:color="auto"/>
                    <w:bottom w:val="none" w:sz="0" w:space="0" w:color="auto"/>
                    <w:right w:val="none" w:sz="0" w:space="0" w:color="auto"/>
                  </w:divBdr>
                  <w:divsChild>
                    <w:div w:id="22249198">
                      <w:marLeft w:val="0"/>
                      <w:marRight w:val="0"/>
                      <w:marTop w:val="0"/>
                      <w:marBottom w:val="0"/>
                      <w:divBdr>
                        <w:top w:val="none" w:sz="0" w:space="0" w:color="auto"/>
                        <w:left w:val="none" w:sz="0" w:space="0" w:color="auto"/>
                        <w:bottom w:val="none" w:sz="0" w:space="0" w:color="auto"/>
                        <w:right w:val="none" w:sz="0" w:space="0" w:color="auto"/>
                      </w:divBdr>
                      <w:divsChild>
                        <w:div w:id="523861261">
                          <w:marLeft w:val="0"/>
                          <w:marRight w:val="0"/>
                          <w:marTop w:val="0"/>
                          <w:marBottom w:val="0"/>
                          <w:divBdr>
                            <w:top w:val="none" w:sz="0" w:space="0" w:color="auto"/>
                            <w:left w:val="none" w:sz="0" w:space="0" w:color="auto"/>
                            <w:bottom w:val="none" w:sz="0" w:space="0" w:color="auto"/>
                            <w:right w:val="none" w:sz="0" w:space="0" w:color="auto"/>
                          </w:divBdr>
                          <w:divsChild>
                            <w:div w:id="6500147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406493">
      <w:bodyDiv w:val="1"/>
      <w:marLeft w:val="0"/>
      <w:marRight w:val="0"/>
      <w:marTop w:val="0"/>
      <w:marBottom w:val="0"/>
      <w:divBdr>
        <w:top w:val="none" w:sz="0" w:space="0" w:color="auto"/>
        <w:left w:val="none" w:sz="0" w:space="0" w:color="auto"/>
        <w:bottom w:val="none" w:sz="0" w:space="0" w:color="auto"/>
        <w:right w:val="none" w:sz="0" w:space="0" w:color="auto"/>
      </w:divBdr>
      <w:divsChild>
        <w:div w:id="2107800549">
          <w:marLeft w:val="0"/>
          <w:marRight w:val="0"/>
          <w:marTop w:val="0"/>
          <w:marBottom w:val="0"/>
          <w:divBdr>
            <w:top w:val="none" w:sz="0" w:space="0" w:color="auto"/>
            <w:left w:val="none" w:sz="0" w:space="0" w:color="auto"/>
            <w:bottom w:val="none" w:sz="0" w:space="0" w:color="auto"/>
            <w:right w:val="none" w:sz="0" w:space="0" w:color="auto"/>
          </w:divBdr>
          <w:divsChild>
            <w:div w:id="283586293">
              <w:marLeft w:val="0"/>
              <w:marRight w:val="0"/>
              <w:marTop w:val="0"/>
              <w:marBottom w:val="480"/>
              <w:divBdr>
                <w:top w:val="none" w:sz="0" w:space="0" w:color="auto"/>
                <w:left w:val="none" w:sz="0" w:space="0" w:color="auto"/>
                <w:bottom w:val="none" w:sz="0" w:space="0" w:color="auto"/>
                <w:right w:val="none" w:sz="0" w:space="0" w:color="auto"/>
              </w:divBdr>
              <w:divsChild>
                <w:div w:id="1123429538">
                  <w:marLeft w:val="0"/>
                  <w:marRight w:val="720"/>
                  <w:marTop w:val="0"/>
                  <w:marBottom w:val="0"/>
                  <w:divBdr>
                    <w:top w:val="none" w:sz="0" w:space="0" w:color="auto"/>
                    <w:left w:val="none" w:sz="0" w:space="0" w:color="auto"/>
                    <w:bottom w:val="none" w:sz="0" w:space="0" w:color="auto"/>
                    <w:right w:val="none" w:sz="0" w:space="0" w:color="auto"/>
                  </w:divBdr>
                  <w:divsChild>
                    <w:div w:id="1216354908">
                      <w:marLeft w:val="0"/>
                      <w:marRight w:val="0"/>
                      <w:marTop w:val="0"/>
                      <w:marBottom w:val="0"/>
                      <w:divBdr>
                        <w:top w:val="none" w:sz="0" w:space="0" w:color="auto"/>
                        <w:left w:val="none" w:sz="0" w:space="0" w:color="auto"/>
                        <w:bottom w:val="none" w:sz="0" w:space="0" w:color="auto"/>
                        <w:right w:val="none" w:sz="0" w:space="0" w:color="auto"/>
                      </w:divBdr>
                      <w:divsChild>
                        <w:div w:id="893395372">
                          <w:marLeft w:val="0"/>
                          <w:marRight w:val="0"/>
                          <w:marTop w:val="0"/>
                          <w:marBottom w:val="0"/>
                          <w:divBdr>
                            <w:top w:val="none" w:sz="0" w:space="0" w:color="auto"/>
                            <w:left w:val="none" w:sz="0" w:space="0" w:color="auto"/>
                            <w:bottom w:val="none" w:sz="0" w:space="0" w:color="auto"/>
                            <w:right w:val="none" w:sz="0" w:space="0" w:color="auto"/>
                          </w:divBdr>
                          <w:divsChild>
                            <w:div w:id="16348649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club67203918" TargetMode="External"/><Relationship Id="rId18" Type="http://schemas.openxmlformats.org/officeDocument/2006/relationships/hyperlink" Target="https://vk.com/club67203918" TargetMode="External"/><Relationship Id="rId26" Type="http://schemas.openxmlformats.org/officeDocument/2006/relationships/hyperlink" Target="https://vk.com/video-56536799_456259273" TargetMode="External"/><Relationship Id="rId39" Type="http://schemas.openxmlformats.org/officeDocument/2006/relationships/fontTable" Target="fontTable.xml"/><Relationship Id="rId21" Type="http://schemas.openxmlformats.org/officeDocument/2006/relationships/hyperlink" Target="https://vk.com/club67203918?w=wall-67203918_3063" TargetMode="External"/><Relationship Id="rId34" Type="http://schemas.openxmlformats.org/officeDocument/2006/relationships/hyperlink" Target="https://vk.com/club67203918?w=wall-67203918_3169" TargetMode="External"/><Relationship Id="rId7" Type="http://schemas.openxmlformats.org/officeDocument/2006/relationships/hyperlink" Target="mailto:dubrava_bib@mail.ru" TargetMode="External"/><Relationship Id="rId12" Type="http://schemas.openxmlformats.org/officeDocument/2006/relationships/hyperlink" Target="https://rutube.ru/channel/54415639/" TargetMode="External"/><Relationship Id="rId17" Type="http://schemas.openxmlformats.org/officeDocument/2006/relationships/hyperlink" Target="http://www.odnoklassniki.ru/dubravskay/" TargetMode="External"/><Relationship Id="rId25" Type="http://schemas.openxmlformats.org/officeDocument/2006/relationships/hyperlink" Target="https://vk.com/club67203918?w=wall-67203918_3153" TargetMode="External"/><Relationship Id="rId33" Type="http://schemas.openxmlformats.org/officeDocument/2006/relationships/hyperlink" Target="https://vk.com/club67203918?w=wall-67203918_3187"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k.com/video-56536799_456259273" TargetMode="External"/><Relationship Id="rId20" Type="http://schemas.openxmlformats.org/officeDocument/2006/relationships/hyperlink" Target="https://t.me/dubrava_bib" TargetMode="External"/><Relationship Id="rId29" Type="http://schemas.openxmlformats.org/officeDocument/2006/relationships/hyperlink" Target="https://vk.com/club67203918?w=wall-67203918_30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ubravabib.ru/" TargetMode="External"/><Relationship Id="rId24" Type="http://schemas.openxmlformats.org/officeDocument/2006/relationships/hyperlink" Target="https://vk.com/club67203918?w=wall-67203918_3143" TargetMode="External"/><Relationship Id="rId32" Type="http://schemas.openxmlformats.org/officeDocument/2006/relationships/hyperlink" Target="mailto:dubrava_bib@mail.ru" TargetMode="External"/><Relationship Id="rId37" Type="http://schemas.openxmlformats.org/officeDocument/2006/relationships/hyperlink" Target="https://vk.com/club67203918?w=wall-67203918_2968"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k.com/club67203918?w=wall-67203918_2884" TargetMode="External"/><Relationship Id="rId23" Type="http://schemas.openxmlformats.org/officeDocument/2006/relationships/hyperlink" Target="https://vk.com/club67203918?w=wall-67203918_3126" TargetMode="External"/><Relationship Id="rId28" Type="http://schemas.openxmlformats.org/officeDocument/2006/relationships/hyperlink" Target="https://docs.google.com/" TargetMode="External"/><Relationship Id="rId36" Type="http://schemas.openxmlformats.org/officeDocument/2006/relationships/hyperlink" Target="https://vk.com/club67203918?w=wall-67203918_3135" TargetMode="External"/><Relationship Id="rId10" Type="http://schemas.openxmlformats.org/officeDocument/2006/relationships/hyperlink" Target="mailto:somovt@yandex.ru" TargetMode="External"/><Relationship Id="rId19" Type="http://schemas.openxmlformats.org/officeDocument/2006/relationships/hyperlink" Target="http://www.dubravabib.ru/" TargetMode="External"/><Relationship Id="rId31" Type="http://schemas.openxmlformats.org/officeDocument/2006/relationships/hyperlink" Target="https://vk.com/club67203918?w=wall-67203918_2885" TargetMode="External"/><Relationship Id="rId4" Type="http://schemas.openxmlformats.org/officeDocument/2006/relationships/webSettings" Target="webSettings.xml"/><Relationship Id="rId9" Type="http://schemas.openxmlformats.org/officeDocument/2006/relationships/hyperlink" Target="http://dubravabib.ru/" TargetMode="External"/><Relationship Id="rId14" Type="http://schemas.openxmlformats.org/officeDocument/2006/relationships/hyperlink" Target="https://vk.com/public195800005" TargetMode="External"/><Relationship Id="rId22" Type="http://schemas.openxmlformats.org/officeDocument/2006/relationships/hyperlink" Target="https://vk.com/club67203918?w=wall-67203918_3199" TargetMode="External"/><Relationship Id="rId27" Type="http://schemas.openxmlformats.org/officeDocument/2006/relationships/hyperlink" Target="https://wiki-sibiriada.ru/index.php?title=&#1040;&#1082;&#1094;&#1080;&#1103;/&#1059;&#1102;&#1090;&#1085;&#1099;&#1077;_&#1079;&#1080;&#1084;&#1085;&#1080;&#1077;_&#1082;&#1085;&#1080;&#1075;&#1080;" TargetMode="External"/><Relationship Id="rId30" Type="http://schemas.openxmlformats.org/officeDocument/2006/relationships/hyperlink" Target="https://vk.com/club67203918?w=wall-67203918_2894" TargetMode="External"/><Relationship Id="rId35" Type="http://schemas.openxmlformats.org/officeDocument/2006/relationships/hyperlink" Target="https://vk.com/club67203918?w=wall-67203918_3168" TargetMode="External"/><Relationship Id="rId8" Type="http://schemas.openxmlformats.org/officeDocument/2006/relationships/hyperlink" Target="mailto:dubrava_bib@mail.ru"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54</Pages>
  <Words>26143</Words>
  <Characters>149020</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78</cp:revision>
  <dcterms:created xsi:type="dcterms:W3CDTF">2025-12-01T09:47:00Z</dcterms:created>
  <dcterms:modified xsi:type="dcterms:W3CDTF">2025-12-17T15:21:00Z</dcterms:modified>
</cp:coreProperties>
</file>